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A38D61" w14:textId="77777777" w:rsidR="004968F1" w:rsidRPr="005B528A" w:rsidRDefault="004709BB" w:rsidP="008B0DF6">
      <w:pPr>
        <w:jc w:val="center"/>
        <w:rPr>
          <w:rFonts w:ascii="Arial" w:hAnsi="Arial" w:cs="Arial"/>
          <w:b/>
          <w:sz w:val="28"/>
          <w:szCs w:val="32"/>
          <w:lang w:val="en-GB"/>
        </w:rPr>
      </w:pPr>
      <w:r w:rsidRPr="005B528A">
        <w:rPr>
          <w:rFonts w:ascii="Arial" w:hAnsi="Arial" w:cs="Arial"/>
          <w:b/>
          <w:sz w:val="28"/>
          <w:szCs w:val="32"/>
          <w:lang w:val="en-GB"/>
        </w:rPr>
        <w:t>Operations Management Board (OMB)</w:t>
      </w:r>
      <w:r w:rsidR="004968F1" w:rsidRPr="005B528A">
        <w:rPr>
          <w:rFonts w:ascii="Arial" w:hAnsi="Arial" w:cs="Arial"/>
          <w:b/>
          <w:sz w:val="28"/>
          <w:szCs w:val="32"/>
          <w:lang w:val="en-GB"/>
        </w:rPr>
        <w:t xml:space="preserve"> </w:t>
      </w:r>
    </w:p>
    <w:p w14:paraId="2B2CB664" w14:textId="219B3457" w:rsidR="00A4093C" w:rsidRPr="005B528A" w:rsidRDefault="00A4093C" w:rsidP="008B0DF6">
      <w:pPr>
        <w:jc w:val="center"/>
        <w:rPr>
          <w:rFonts w:ascii="Arial" w:hAnsi="Arial" w:cs="Arial"/>
          <w:b/>
          <w:sz w:val="28"/>
          <w:szCs w:val="32"/>
          <w:lang w:val="en-GB"/>
        </w:rPr>
      </w:pPr>
    </w:p>
    <w:tbl>
      <w:tblPr>
        <w:tblStyle w:val="TableGrid"/>
        <w:tblpPr w:leftFromText="180" w:rightFromText="180" w:vertAnchor="text" w:horzAnchor="page" w:tblpX="1526" w:tblpY="79"/>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0"/>
        <w:gridCol w:w="6252"/>
      </w:tblGrid>
      <w:tr w:rsidR="008B0DF6" w:rsidRPr="005B528A" w14:paraId="627AAEAA" w14:textId="77777777" w:rsidTr="008B0DF6">
        <w:tc>
          <w:tcPr>
            <w:tcW w:w="4811" w:type="dxa"/>
            <w:tcBorders>
              <w:top w:val="single" w:sz="4" w:space="0" w:color="auto"/>
            </w:tcBorders>
          </w:tcPr>
          <w:p w14:paraId="4E5A5DAF" w14:textId="77777777" w:rsidR="008B0DF6" w:rsidRPr="005B528A" w:rsidRDefault="008B0DF6" w:rsidP="008B0DF6">
            <w:pPr>
              <w:rPr>
                <w:rFonts w:ascii="Arial" w:hAnsi="Arial" w:cs="Arial"/>
                <w:b/>
                <w:lang w:val="en-GB"/>
              </w:rPr>
            </w:pPr>
            <w:r w:rsidRPr="005B528A">
              <w:rPr>
                <w:rFonts w:ascii="Arial" w:hAnsi="Arial" w:cs="Arial"/>
                <w:b/>
                <w:lang w:val="en-GB"/>
              </w:rPr>
              <w:t>Meeting:</w:t>
            </w:r>
          </w:p>
        </w:tc>
        <w:tc>
          <w:tcPr>
            <w:tcW w:w="4811" w:type="dxa"/>
            <w:tcBorders>
              <w:top w:val="single" w:sz="4" w:space="0" w:color="auto"/>
            </w:tcBorders>
          </w:tcPr>
          <w:p w14:paraId="7BC8D405" w14:textId="0ED80595" w:rsidR="008B0DF6" w:rsidRPr="005B528A" w:rsidRDefault="004968F1" w:rsidP="008B0DF6">
            <w:pPr>
              <w:rPr>
                <w:rFonts w:ascii="Arial" w:hAnsi="Arial" w:cs="Arial"/>
                <w:lang w:val="en-GB"/>
              </w:rPr>
            </w:pPr>
            <w:r w:rsidRPr="005B528A">
              <w:rPr>
                <w:rFonts w:ascii="Arial" w:hAnsi="Arial" w:cs="Arial"/>
                <w:lang w:val="en-GB"/>
              </w:rPr>
              <w:t>Operations Management Board</w:t>
            </w:r>
          </w:p>
        </w:tc>
      </w:tr>
      <w:tr w:rsidR="008B0DF6" w:rsidRPr="005B528A" w14:paraId="286D81B1" w14:textId="77777777" w:rsidTr="008B0DF6">
        <w:tc>
          <w:tcPr>
            <w:tcW w:w="4811" w:type="dxa"/>
          </w:tcPr>
          <w:p w14:paraId="178B8A80" w14:textId="77777777" w:rsidR="008B0DF6" w:rsidRPr="005B528A" w:rsidRDefault="008B0DF6" w:rsidP="008B0DF6">
            <w:pPr>
              <w:rPr>
                <w:rFonts w:ascii="Arial" w:hAnsi="Arial" w:cs="Arial"/>
                <w:b/>
                <w:lang w:val="en-GB"/>
              </w:rPr>
            </w:pPr>
            <w:r w:rsidRPr="005B528A">
              <w:rPr>
                <w:rFonts w:ascii="Arial" w:hAnsi="Arial" w:cs="Arial"/>
                <w:b/>
                <w:lang w:val="en-GB"/>
              </w:rPr>
              <w:t>Date and Time:</w:t>
            </w:r>
          </w:p>
        </w:tc>
        <w:tc>
          <w:tcPr>
            <w:tcW w:w="4811" w:type="dxa"/>
          </w:tcPr>
          <w:p w14:paraId="5F4D02B3" w14:textId="7E20235A" w:rsidR="008B0DF6" w:rsidRPr="005B528A" w:rsidRDefault="00E159D6" w:rsidP="00E159D6">
            <w:pPr>
              <w:rPr>
                <w:rFonts w:ascii="Arial" w:hAnsi="Arial" w:cs="Arial"/>
                <w:lang w:val="en-GB"/>
              </w:rPr>
            </w:pPr>
            <w:r>
              <w:rPr>
                <w:rFonts w:ascii="Arial" w:hAnsi="Arial" w:cs="Arial"/>
                <w:lang w:val="en-GB"/>
              </w:rPr>
              <w:t>30</w:t>
            </w:r>
            <w:r w:rsidR="00EC64FE">
              <w:rPr>
                <w:rFonts w:ascii="Arial" w:hAnsi="Arial" w:cs="Arial"/>
                <w:lang w:val="en-GB"/>
              </w:rPr>
              <w:t xml:space="preserve"> </w:t>
            </w:r>
            <w:r>
              <w:rPr>
                <w:rFonts w:ascii="Arial" w:hAnsi="Arial" w:cs="Arial"/>
                <w:lang w:val="en-GB"/>
              </w:rPr>
              <w:t>October</w:t>
            </w:r>
            <w:r w:rsidR="0024640C">
              <w:rPr>
                <w:rFonts w:ascii="Arial" w:hAnsi="Arial" w:cs="Arial"/>
                <w:lang w:val="en-GB"/>
              </w:rPr>
              <w:t xml:space="preserve"> </w:t>
            </w:r>
            <w:r w:rsidR="00574293">
              <w:rPr>
                <w:rFonts w:ascii="Arial" w:hAnsi="Arial" w:cs="Arial"/>
                <w:lang w:val="en-GB"/>
              </w:rPr>
              <w:t>2012</w:t>
            </w:r>
            <w:r w:rsidR="004709BB" w:rsidRPr="005B528A">
              <w:rPr>
                <w:rFonts w:ascii="Arial" w:hAnsi="Arial" w:cs="Arial"/>
                <w:lang w:val="en-GB"/>
              </w:rPr>
              <w:t xml:space="preserve"> </w:t>
            </w:r>
          </w:p>
        </w:tc>
      </w:tr>
      <w:tr w:rsidR="008B0DF6" w:rsidRPr="005B528A" w14:paraId="665FD686" w14:textId="77777777" w:rsidTr="008B0DF6">
        <w:tc>
          <w:tcPr>
            <w:tcW w:w="4811" w:type="dxa"/>
          </w:tcPr>
          <w:p w14:paraId="0C153606" w14:textId="77777777" w:rsidR="008B0DF6" w:rsidRPr="005B528A" w:rsidRDefault="008B0DF6" w:rsidP="008B0DF6">
            <w:pPr>
              <w:rPr>
                <w:rFonts w:ascii="Arial" w:hAnsi="Arial" w:cs="Arial"/>
                <w:b/>
                <w:lang w:val="en-GB"/>
              </w:rPr>
            </w:pPr>
            <w:r w:rsidRPr="005B528A">
              <w:rPr>
                <w:rFonts w:ascii="Arial" w:hAnsi="Arial" w:cs="Arial"/>
                <w:b/>
                <w:lang w:val="en-GB"/>
              </w:rPr>
              <w:t>Venue:</w:t>
            </w:r>
          </w:p>
        </w:tc>
        <w:tc>
          <w:tcPr>
            <w:tcW w:w="4811" w:type="dxa"/>
          </w:tcPr>
          <w:p w14:paraId="24C64C0A" w14:textId="3E8F85EE" w:rsidR="008B0DF6" w:rsidRPr="005B528A" w:rsidRDefault="00E65243" w:rsidP="003C5CE1">
            <w:pPr>
              <w:rPr>
                <w:rFonts w:ascii="Arial" w:hAnsi="Arial" w:cs="Arial"/>
                <w:lang w:val="en-GB"/>
              </w:rPr>
            </w:pPr>
            <w:r>
              <w:rPr>
                <w:rFonts w:ascii="Arial" w:hAnsi="Arial" w:cs="Arial"/>
                <w:lang w:val="en-GB"/>
              </w:rPr>
              <w:t>Phone meeting - EVO</w:t>
            </w:r>
          </w:p>
        </w:tc>
      </w:tr>
      <w:tr w:rsidR="008B0DF6" w:rsidRPr="005B528A" w14:paraId="7A712B38" w14:textId="77777777" w:rsidTr="008B0DF6">
        <w:tc>
          <w:tcPr>
            <w:tcW w:w="4811" w:type="dxa"/>
          </w:tcPr>
          <w:p w14:paraId="05B5CA0B" w14:textId="77777777" w:rsidR="008B0DF6" w:rsidRPr="005B528A" w:rsidRDefault="008B0DF6" w:rsidP="008B0DF6">
            <w:pPr>
              <w:rPr>
                <w:rFonts w:ascii="Arial" w:hAnsi="Arial" w:cs="Arial"/>
                <w:b/>
                <w:lang w:val="en-GB"/>
              </w:rPr>
            </w:pPr>
            <w:r w:rsidRPr="005B528A">
              <w:rPr>
                <w:rFonts w:ascii="Arial" w:hAnsi="Arial" w:cs="Arial"/>
                <w:b/>
                <w:lang w:val="en-GB"/>
              </w:rPr>
              <w:t>Agenda:</w:t>
            </w:r>
          </w:p>
        </w:tc>
        <w:tc>
          <w:tcPr>
            <w:tcW w:w="4811" w:type="dxa"/>
          </w:tcPr>
          <w:p w14:paraId="2A14C909" w14:textId="44BC88FB" w:rsidR="008B0DF6" w:rsidRPr="00DB51AE" w:rsidRDefault="00E159D6" w:rsidP="00F02292">
            <w:pPr>
              <w:rPr>
                <w:rFonts w:ascii="Arial" w:hAnsi="Arial" w:cs="Arial"/>
                <w:highlight w:val="yellow"/>
                <w:lang w:val="en-GB"/>
              </w:rPr>
            </w:pPr>
            <w:r w:rsidRPr="00E159D6">
              <w:rPr>
                <w:rFonts w:ascii="Arial" w:hAnsi="Arial" w:cs="Arial"/>
                <w:lang w:val="en-GB"/>
              </w:rPr>
              <w:t>https://indico.egi.eu/indico/conferenceDisplay.py?confId=1098</w:t>
            </w:r>
          </w:p>
        </w:tc>
      </w:tr>
    </w:tbl>
    <w:p w14:paraId="6A6C0D18" w14:textId="77777777" w:rsidR="006232CD" w:rsidRPr="005B528A" w:rsidRDefault="006232CD" w:rsidP="00D360F3">
      <w:pPr>
        <w:rPr>
          <w:rFonts w:ascii="Arial" w:hAnsi="Arial" w:cs="Arial"/>
          <w:lang w:val="en-GB"/>
        </w:rPr>
      </w:pPr>
    </w:p>
    <w:p w14:paraId="4E3F39F2" w14:textId="77777777" w:rsidR="006232CD" w:rsidRPr="005B528A" w:rsidRDefault="006232CD" w:rsidP="00D360F3">
      <w:pPr>
        <w:rPr>
          <w:rFonts w:ascii="Arial" w:hAnsi="Arial" w:cs="Arial"/>
          <w:lang w:val="en-GB"/>
        </w:rPr>
      </w:pPr>
    </w:p>
    <w:p w14:paraId="13ACF981" w14:textId="77777777" w:rsidR="00C240F1" w:rsidRDefault="00A4093C">
      <w:pPr>
        <w:pStyle w:val="TOC1"/>
        <w:tabs>
          <w:tab w:val="right" w:pos="9396"/>
        </w:tabs>
        <w:rPr>
          <w:rFonts w:eastAsiaTheme="minorEastAsia"/>
          <w:b w:val="0"/>
          <w:caps w:val="0"/>
          <w:noProof/>
          <w:u w:val="none"/>
          <w:lang w:val="en-GB" w:eastAsia="en-GB"/>
        </w:rPr>
      </w:pPr>
      <w:r w:rsidRPr="005B528A">
        <w:rPr>
          <w:lang w:val="en-GB"/>
        </w:rPr>
        <w:fldChar w:fldCharType="begin"/>
      </w:r>
      <w:r w:rsidRPr="005B528A">
        <w:rPr>
          <w:lang w:val="en-GB"/>
        </w:rPr>
        <w:instrText xml:space="preserve"> TOC \o "1-3" </w:instrText>
      </w:r>
      <w:r w:rsidRPr="005B528A">
        <w:rPr>
          <w:lang w:val="en-GB"/>
        </w:rPr>
        <w:fldChar w:fldCharType="separate"/>
      </w:r>
      <w:r w:rsidR="00C240F1" w:rsidRPr="00C0371E">
        <w:rPr>
          <w:noProof/>
          <w:lang w:val="en-GB"/>
        </w:rPr>
        <w:t>Participants</w:t>
      </w:r>
      <w:r w:rsidR="00C240F1">
        <w:rPr>
          <w:noProof/>
        </w:rPr>
        <w:tab/>
      </w:r>
      <w:r w:rsidR="00C240F1">
        <w:rPr>
          <w:noProof/>
        </w:rPr>
        <w:fldChar w:fldCharType="begin"/>
      </w:r>
      <w:r w:rsidR="00C240F1">
        <w:rPr>
          <w:noProof/>
        </w:rPr>
        <w:instrText xml:space="preserve"> PAGEREF _Toc339670107 \h </w:instrText>
      </w:r>
      <w:r w:rsidR="00C240F1">
        <w:rPr>
          <w:noProof/>
        </w:rPr>
      </w:r>
      <w:r w:rsidR="00C240F1">
        <w:rPr>
          <w:noProof/>
        </w:rPr>
        <w:fldChar w:fldCharType="separate"/>
      </w:r>
      <w:r w:rsidR="00C240F1">
        <w:rPr>
          <w:noProof/>
        </w:rPr>
        <w:t>2</w:t>
      </w:r>
      <w:r w:rsidR="00C240F1">
        <w:rPr>
          <w:noProof/>
        </w:rPr>
        <w:fldChar w:fldCharType="end"/>
      </w:r>
    </w:p>
    <w:p w14:paraId="6DEC7FCF" w14:textId="77777777" w:rsidR="00C240F1" w:rsidRDefault="00C240F1">
      <w:pPr>
        <w:pStyle w:val="TOC1"/>
        <w:tabs>
          <w:tab w:val="right" w:pos="9396"/>
        </w:tabs>
        <w:rPr>
          <w:rFonts w:eastAsiaTheme="minorEastAsia"/>
          <w:b w:val="0"/>
          <w:caps w:val="0"/>
          <w:noProof/>
          <w:u w:val="none"/>
          <w:lang w:val="en-GB" w:eastAsia="en-GB"/>
        </w:rPr>
      </w:pPr>
      <w:r w:rsidRPr="00C0371E">
        <w:rPr>
          <w:noProof/>
          <w:lang w:val="en-GB"/>
        </w:rPr>
        <w:t>ACTION REVIEWS</w:t>
      </w:r>
      <w:r>
        <w:rPr>
          <w:noProof/>
        </w:rPr>
        <w:tab/>
      </w:r>
      <w:r>
        <w:rPr>
          <w:noProof/>
        </w:rPr>
        <w:fldChar w:fldCharType="begin"/>
      </w:r>
      <w:r>
        <w:rPr>
          <w:noProof/>
        </w:rPr>
        <w:instrText xml:space="preserve"> PAGEREF _Toc339670108 \h </w:instrText>
      </w:r>
      <w:r>
        <w:rPr>
          <w:noProof/>
        </w:rPr>
      </w:r>
      <w:r>
        <w:rPr>
          <w:noProof/>
        </w:rPr>
        <w:fldChar w:fldCharType="separate"/>
      </w:r>
      <w:r>
        <w:rPr>
          <w:noProof/>
        </w:rPr>
        <w:t>2</w:t>
      </w:r>
      <w:r>
        <w:rPr>
          <w:noProof/>
        </w:rPr>
        <w:fldChar w:fldCharType="end"/>
      </w:r>
    </w:p>
    <w:p w14:paraId="24F02003" w14:textId="77777777" w:rsidR="00C240F1" w:rsidRDefault="00C240F1">
      <w:pPr>
        <w:pStyle w:val="TOC1"/>
        <w:tabs>
          <w:tab w:val="right" w:pos="9396"/>
        </w:tabs>
        <w:rPr>
          <w:rFonts w:eastAsiaTheme="minorEastAsia"/>
          <w:b w:val="0"/>
          <w:caps w:val="0"/>
          <w:noProof/>
          <w:u w:val="none"/>
          <w:lang w:val="en-GB" w:eastAsia="en-GB"/>
        </w:rPr>
      </w:pPr>
      <w:r>
        <w:rPr>
          <w:noProof/>
        </w:rPr>
        <w:t>Introduction</w:t>
      </w:r>
      <w:r>
        <w:rPr>
          <w:noProof/>
        </w:rPr>
        <w:tab/>
      </w:r>
      <w:r>
        <w:rPr>
          <w:noProof/>
        </w:rPr>
        <w:fldChar w:fldCharType="begin"/>
      </w:r>
      <w:r>
        <w:rPr>
          <w:noProof/>
        </w:rPr>
        <w:instrText xml:space="preserve"> PAGEREF _Toc339670109 \h </w:instrText>
      </w:r>
      <w:r>
        <w:rPr>
          <w:noProof/>
        </w:rPr>
      </w:r>
      <w:r>
        <w:rPr>
          <w:noProof/>
        </w:rPr>
        <w:fldChar w:fldCharType="separate"/>
      </w:r>
      <w:r>
        <w:rPr>
          <w:noProof/>
        </w:rPr>
        <w:t>5</w:t>
      </w:r>
      <w:r>
        <w:rPr>
          <w:noProof/>
        </w:rPr>
        <w:fldChar w:fldCharType="end"/>
      </w:r>
    </w:p>
    <w:p w14:paraId="2B08D7A7" w14:textId="77777777" w:rsidR="00C240F1" w:rsidRDefault="00C240F1">
      <w:pPr>
        <w:pStyle w:val="TOC2"/>
        <w:tabs>
          <w:tab w:val="right" w:pos="9396"/>
        </w:tabs>
        <w:rPr>
          <w:rFonts w:eastAsiaTheme="minorEastAsia"/>
          <w:b w:val="0"/>
          <w:smallCaps w:val="0"/>
          <w:noProof/>
          <w:lang w:val="en-GB" w:eastAsia="en-GB"/>
        </w:rPr>
      </w:pPr>
      <w:r>
        <w:rPr>
          <w:noProof/>
        </w:rPr>
        <w:t>OPS membership extensions for IRTF</w:t>
      </w:r>
      <w:r>
        <w:rPr>
          <w:noProof/>
        </w:rPr>
        <w:tab/>
      </w:r>
      <w:r>
        <w:rPr>
          <w:noProof/>
        </w:rPr>
        <w:fldChar w:fldCharType="begin"/>
      </w:r>
      <w:r>
        <w:rPr>
          <w:noProof/>
        </w:rPr>
        <w:instrText xml:space="preserve"> PAGEREF _Toc339670110 \h </w:instrText>
      </w:r>
      <w:r>
        <w:rPr>
          <w:noProof/>
        </w:rPr>
      </w:r>
      <w:r>
        <w:rPr>
          <w:noProof/>
        </w:rPr>
        <w:fldChar w:fldCharType="separate"/>
      </w:r>
      <w:r>
        <w:rPr>
          <w:noProof/>
        </w:rPr>
        <w:t>5</w:t>
      </w:r>
      <w:r>
        <w:rPr>
          <w:noProof/>
        </w:rPr>
        <w:fldChar w:fldCharType="end"/>
      </w:r>
    </w:p>
    <w:p w14:paraId="0D45DCDD" w14:textId="77777777" w:rsidR="00C240F1" w:rsidRDefault="00C240F1">
      <w:pPr>
        <w:pStyle w:val="TOC2"/>
        <w:tabs>
          <w:tab w:val="right" w:pos="9396"/>
        </w:tabs>
        <w:rPr>
          <w:rFonts w:eastAsiaTheme="minorEastAsia"/>
          <w:b w:val="0"/>
          <w:smallCaps w:val="0"/>
          <w:noProof/>
          <w:lang w:val="en-GB" w:eastAsia="en-GB"/>
        </w:rPr>
      </w:pPr>
      <w:r>
        <w:rPr>
          <w:noProof/>
        </w:rPr>
        <w:t>Status of SAM probes</w:t>
      </w:r>
      <w:r>
        <w:rPr>
          <w:noProof/>
        </w:rPr>
        <w:tab/>
      </w:r>
      <w:r>
        <w:rPr>
          <w:noProof/>
        </w:rPr>
        <w:fldChar w:fldCharType="begin"/>
      </w:r>
      <w:r>
        <w:rPr>
          <w:noProof/>
        </w:rPr>
        <w:instrText xml:space="preserve"> PAGEREF _Toc339670111 \h </w:instrText>
      </w:r>
      <w:r>
        <w:rPr>
          <w:noProof/>
        </w:rPr>
      </w:r>
      <w:r>
        <w:rPr>
          <w:noProof/>
        </w:rPr>
        <w:fldChar w:fldCharType="separate"/>
      </w:r>
      <w:r>
        <w:rPr>
          <w:noProof/>
        </w:rPr>
        <w:t>5</w:t>
      </w:r>
      <w:r>
        <w:rPr>
          <w:noProof/>
        </w:rPr>
        <w:fldChar w:fldCharType="end"/>
      </w:r>
    </w:p>
    <w:p w14:paraId="4C36D0CB" w14:textId="77777777" w:rsidR="00C240F1" w:rsidRDefault="00C240F1">
      <w:pPr>
        <w:pStyle w:val="TOC2"/>
        <w:tabs>
          <w:tab w:val="right" w:pos="9396"/>
        </w:tabs>
        <w:rPr>
          <w:rFonts w:eastAsiaTheme="minorEastAsia"/>
          <w:b w:val="0"/>
          <w:smallCaps w:val="0"/>
          <w:noProof/>
          <w:lang w:val="en-GB" w:eastAsia="en-GB"/>
        </w:rPr>
      </w:pPr>
      <w:r>
        <w:rPr>
          <w:noProof/>
        </w:rPr>
        <w:t>Sites not publishing User DNs</w:t>
      </w:r>
      <w:r>
        <w:rPr>
          <w:noProof/>
        </w:rPr>
        <w:tab/>
      </w:r>
      <w:r>
        <w:rPr>
          <w:noProof/>
        </w:rPr>
        <w:fldChar w:fldCharType="begin"/>
      </w:r>
      <w:r>
        <w:rPr>
          <w:noProof/>
        </w:rPr>
        <w:instrText xml:space="preserve"> PAGEREF _Toc339670112 \h </w:instrText>
      </w:r>
      <w:r>
        <w:rPr>
          <w:noProof/>
        </w:rPr>
      </w:r>
      <w:r>
        <w:rPr>
          <w:noProof/>
        </w:rPr>
        <w:fldChar w:fldCharType="separate"/>
      </w:r>
      <w:r>
        <w:rPr>
          <w:noProof/>
        </w:rPr>
        <w:t>6</w:t>
      </w:r>
      <w:r>
        <w:rPr>
          <w:noProof/>
        </w:rPr>
        <w:fldChar w:fldCharType="end"/>
      </w:r>
    </w:p>
    <w:p w14:paraId="6DF4D2A9" w14:textId="77777777" w:rsidR="00C240F1" w:rsidRDefault="00C240F1">
      <w:pPr>
        <w:pStyle w:val="TOC1"/>
        <w:tabs>
          <w:tab w:val="right" w:pos="9396"/>
        </w:tabs>
        <w:rPr>
          <w:rFonts w:eastAsiaTheme="minorEastAsia"/>
          <w:b w:val="0"/>
          <w:caps w:val="0"/>
          <w:noProof/>
          <w:u w:val="none"/>
          <w:lang w:val="en-GB" w:eastAsia="en-GB"/>
        </w:rPr>
      </w:pPr>
      <w:r>
        <w:rPr>
          <w:noProof/>
        </w:rPr>
        <w:t>FOR APPROVAL. Turning probe org.sam.glexec.WN-gLExec into OPERATIONS</w:t>
      </w:r>
      <w:r>
        <w:rPr>
          <w:noProof/>
        </w:rPr>
        <w:tab/>
      </w:r>
      <w:r>
        <w:rPr>
          <w:noProof/>
        </w:rPr>
        <w:fldChar w:fldCharType="begin"/>
      </w:r>
      <w:r>
        <w:rPr>
          <w:noProof/>
        </w:rPr>
        <w:instrText xml:space="preserve"> PAGEREF _Toc339670113 \h </w:instrText>
      </w:r>
      <w:r>
        <w:rPr>
          <w:noProof/>
        </w:rPr>
      </w:r>
      <w:r>
        <w:rPr>
          <w:noProof/>
        </w:rPr>
        <w:fldChar w:fldCharType="separate"/>
      </w:r>
      <w:r>
        <w:rPr>
          <w:noProof/>
        </w:rPr>
        <w:t>7</w:t>
      </w:r>
      <w:r>
        <w:rPr>
          <w:noProof/>
        </w:rPr>
        <w:fldChar w:fldCharType="end"/>
      </w:r>
    </w:p>
    <w:p w14:paraId="64429235" w14:textId="77777777" w:rsidR="00C240F1" w:rsidRDefault="00C240F1">
      <w:pPr>
        <w:pStyle w:val="TOC1"/>
        <w:tabs>
          <w:tab w:val="right" w:pos="9396"/>
        </w:tabs>
        <w:rPr>
          <w:rFonts w:eastAsiaTheme="minorEastAsia"/>
          <w:b w:val="0"/>
          <w:caps w:val="0"/>
          <w:noProof/>
          <w:u w:val="none"/>
          <w:lang w:val="en-GB" w:eastAsia="en-GB"/>
        </w:rPr>
      </w:pPr>
      <w:r>
        <w:rPr>
          <w:noProof/>
        </w:rPr>
        <w:t>Software provisioning and support after EMI/IGE: status update</w:t>
      </w:r>
      <w:r>
        <w:rPr>
          <w:noProof/>
        </w:rPr>
        <w:tab/>
      </w:r>
      <w:r>
        <w:rPr>
          <w:noProof/>
        </w:rPr>
        <w:fldChar w:fldCharType="begin"/>
      </w:r>
      <w:r>
        <w:rPr>
          <w:noProof/>
        </w:rPr>
        <w:instrText xml:space="preserve"> PAGEREF _Toc339670114 \h </w:instrText>
      </w:r>
      <w:r>
        <w:rPr>
          <w:noProof/>
        </w:rPr>
      </w:r>
      <w:r>
        <w:rPr>
          <w:noProof/>
        </w:rPr>
        <w:fldChar w:fldCharType="separate"/>
      </w:r>
      <w:r>
        <w:rPr>
          <w:noProof/>
        </w:rPr>
        <w:t>9</w:t>
      </w:r>
      <w:r>
        <w:rPr>
          <w:noProof/>
        </w:rPr>
        <w:fldChar w:fldCharType="end"/>
      </w:r>
    </w:p>
    <w:p w14:paraId="68EFDBFC" w14:textId="77777777" w:rsidR="00C240F1" w:rsidRDefault="00C240F1">
      <w:pPr>
        <w:pStyle w:val="TOC1"/>
        <w:tabs>
          <w:tab w:val="right" w:pos="9396"/>
        </w:tabs>
        <w:rPr>
          <w:rFonts w:eastAsiaTheme="minorEastAsia"/>
          <w:b w:val="0"/>
          <w:caps w:val="0"/>
          <w:noProof/>
          <w:u w:val="none"/>
          <w:lang w:val="en-GB" w:eastAsia="en-GB"/>
        </w:rPr>
      </w:pPr>
      <w:r>
        <w:rPr>
          <w:noProof/>
        </w:rPr>
        <w:t>Followup of underperforming Resource Centres</w:t>
      </w:r>
      <w:r>
        <w:rPr>
          <w:noProof/>
        </w:rPr>
        <w:tab/>
      </w:r>
      <w:r>
        <w:rPr>
          <w:noProof/>
        </w:rPr>
        <w:fldChar w:fldCharType="begin"/>
      </w:r>
      <w:r>
        <w:rPr>
          <w:noProof/>
        </w:rPr>
        <w:instrText xml:space="preserve"> PAGEREF _Toc339670115 \h </w:instrText>
      </w:r>
      <w:r>
        <w:rPr>
          <w:noProof/>
        </w:rPr>
      </w:r>
      <w:r>
        <w:rPr>
          <w:noProof/>
        </w:rPr>
        <w:fldChar w:fldCharType="separate"/>
      </w:r>
      <w:r>
        <w:rPr>
          <w:noProof/>
        </w:rPr>
        <w:t>9</w:t>
      </w:r>
      <w:r>
        <w:rPr>
          <w:noProof/>
        </w:rPr>
        <w:fldChar w:fldCharType="end"/>
      </w:r>
    </w:p>
    <w:p w14:paraId="54D73F7E" w14:textId="77777777" w:rsidR="00C240F1" w:rsidRDefault="00C240F1">
      <w:pPr>
        <w:pStyle w:val="TOC1"/>
        <w:tabs>
          <w:tab w:val="right" w:pos="9396"/>
        </w:tabs>
        <w:rPr>
          <w:rFonts w:eastAsiaTheme="minorEastAsia"/>
          <w:b w:val="0"/>
          <w:caps w:val="0"/>
          <w:noProof/>
          <w:u w:val="none"/>
          <w:lang w:val="en-GB" w:eastAsia="en-GB"/>
        </w:rPr>
      </w:pPr>
      <w:r>
        <w:rPr>
          <w:noProof/>
        </w:rPr>
        <w:t>AOB</w:t>
      </w:r>
      <w:r>
        <w:rPr>
          <w:noProof/>
        </w:rPr>
        <w:tab/>
      </w:r>
      <w:r>
        <w:rPr>
          <w:noProof/>
        </w:rPr>
        <w:fldChar w:fldCharType="begin"/>
      </w:r>
      <w:r>
        <w:rPr>
          <w:noProof/>
        </w:rPr>
        <w:instrText xml:space="preserve"> PAGEREF _Toc339670116 \h </w:instrText>
      </w:r>
      <w:r>
        <w:rPr>
          <w:noProof/>
        </w:rPr>
      </w:r>
      <w:r>
        <w:rPr>
          <w:noProof/>
        </w:rPr>
        <w:fldChar w:fldCharType="separate"/>
      </w:r>
      <w:r>
        <w:rPr>
          <w:noProof/>
        </w:rPr>
        <w:t>10</w:t>
      </w:r>
      <w:r>
        <w:rPr>
          <w:noProof/>
        </w:rPr>
        <w:fldChar w:fldCharType="end"/>
      </w:r>
    </w:p>
    <w:p w14:paraId="45538AFD" w14:textId="1D123BD3" w:rsidR="00A4093C" w:rsidRPr="005B528A" w:rsidRDefault="00A4093C" w:rsidP="00A4093C">
      <w:pPr>
        <w:rPr>
          <w:rFonts w:ascii="Arial" w:hAnsi="Arial" w:cs="Arial"/>
          <w:lang w:val="en-GB"/>
        </w:rPr>
      </w:pPr>
      <w:r w:rsidRPr="005B528A">
        <w:rPr>
          <w:lang w:val="en-GB"/>
        </w:rPr>
        <w:fldChar w:fldCharType="end"/>
      </w:r>
    </w:p>
    <w:p w14:paraId="49AB45FC" w14:textId="77777777" w:rsidR="006232CD" w:rsidRPr="005B528A" w:rsidRDefault="006232CD">
      <w:pPr>
        <w:spacing w:after="200"/>
        <w:jc w:val="left"/>
        <w:rPr>
          <w:rFonts w:ascii="Arial" w:hAnsi="Arial" w:cs="Arial"/>
          <w:lang w:val="en-GB"/>
        </w:rPr>
      </w:pPr>
      <w:r w:rsidRPr="005B528A">
        <w:rPr>
          <w:rFonts w:ascii="Arial" w:hAnsi="Arial" w:cs="Arial"/>
          <w:b/>
          <w:bCs/>
          <w:lang w:val="en-GB"/>
        </w:rPr>
        <w:br w:type="page"/>
      </w:r>
    </w:p>
    <w:p w14:paraId="392C3638" w14:textId="05708BAE" w:rsidR="00A4093C" w:rsidRPr="005B528A" w:rsidRDefault="006232CD" w:rsidP="006232CD">
      <w:pPr>
        <w:pStyle w:val="Heading1"/>
        <w:rPr>
          <w:lang w:val="en-GB"/>
        </w:rPr>
      </w:pPr>
      <w:bookmarkStart w:id="0" w:name="_Toc339670107"/>
      <w:r w:rsidRPr="005B528A">
        <w:rPr>
          <w:lang w:val="en-GB"/>
        </w:rPr>
        <w:lastRenderedPageBreak/>
        <w:t>Participants</w:t>
      </w:r>
      <w:bookmarkEnd w:id="0"/>
    </w:p>
    <w:tbl>
      <w:tblPr>
        <w:tblStyle w:val="LightShading"/>
        <w:tblW w:w="9889" w:type="dxa"/>
        <w:tblLook w:val="04A0" w:firstRow="1" w:lastRow="0" w:firstColumn="1" w:lastColumn="0" w:noHBand="0" w:noVBand="1"/>
      </w:tblPr>
      <w:tblGrid>
        <w:gridCol w:w="3003"/>
        <w:gridCol w:w="791"/>
        <w:gridCol w:w="3969"/>
        <w:gridCol w:w="2126"/>
      </w:tblGrid>
      <w:tr w:rsidR="008C749F" w:rsidRPr="005B528A" w14:paraId="20BE3E10" w14:textId="77777777" w:rsidTr="003B13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4DB2EB73" w14:textId="77777777" w:rsidR="008C749F" w:rsidRPr="005B528A" w:rsidRDefault="008C749F" w:rsidP="003B134A">
            <w:pPr>
              <w:rPr>
                <w:rFonts w:ascii="Arial" w:hAnsi="Arial" w:cs="Arial"/>
                <w:sz w:val="16"/>
                <w:szCs w:val="16"/>
                <w:lang w:val="en-GB"/>
              </w:rPr>
            </w:pPr>
            <w:r w:rsidRPr="005B528A">
              <w:rPr>
                <w:rFonts w:ascii="Arial" w:hAnsi="Arial" w:cs="Arial"/>
                <w:sz w:val="16"/>
                <w:szCs w:val="16"/>
                <w:lang w:val="en-GB"/>
              </w:rPr>
              <w:t>Name and Surname</w:t>
            </w:r>
          </w:p>
        </w:tc>
        <w:tc>
          <w:tcPr>
            <w:tcW w:w="791" w:type="dxa"/>
          </w:tcPr>
          <w:p w14:paraId="63FF7EBB" w14:textId="77777777" w:rsidR="008C749F" w:rsidRPr="005B528A" w:rsidRDefault="008C749F" w:rsidP="003B134A">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val="en-GB"/>
              </w:rPr>
            </w:pPr>
            <w:r w:rsidRPr="005B528A">
              <w:rPr>
                <w:rFonts w:ascii="Arial" w:hAnsi="Arial" w:cs="Arial"/>
                <w:sz w:val="16"/>
                <w:szCs w:val="16"/>
                <w:lang w:val="en-GB"/>
              </w:rPr>
              <w:t>Abbr.</w:t>
            </w:r>
          </w:p>
        </w:tc>
        <w:tc>
          <w:tcPr>
            <w:tcW w:w="3969" w:type="dxa"/>
          </w:tcPr>
          <w:p w14:paraId="5BADB19C" w14:textId="77777777" w:rsidR="008C749F" w:rsidRPr="005B528A" w:rsidRDefault="008C749F" w:rsidP="003B134A">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val="en-GB"/>
              </w:rPr>
            </w:pPr>
            <w:r w:rsidRPr="005B528A">
              <w:rPr>
                <w:rFonts w:ascii="Arial" w:hAnsi="Arial" w:cs="Arial"/>
                <w:sz w:val="16"/>
                <w:szCs w:val="16"/>
                <w:lang w:val="en-GB"/>
              </w:rPr>
              <w:t>Organisation</w:t>
            </w:r>
          </w:p>
        </w:tc>
        <w:tc>
          <w:tcPr>
            <w:tcW w:w="2126" w:type="dxa"/>
          </w:tcPr>
          <w:p w14:paraId="31839A2B" w14:textId="77777777" w:rsidR="008C749F" w:rsidRPr="005B528A" w:rsidRDefault="008C749F" w:rsidP="003B134A">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val="en-GB"/>
              </w:rPr>
            </w:pPr>
            <w:r w:rsidRPr="005B528A">
              <w:rPr>
                <w:rFonts w:ascii="Arial" w:hAnsi="Arial" w:cs="Arial"/>
                <w:sz w:val="16"/>
                <w:szCs w:val="16"/>
                <w:lang w:val="en-GB"/>
              </w:rPr>
              <w:t>Membership</w:t>
            </w:r>
            <w:r w:rsidRPr="005B528A">
              <w:rPr>
                <w:rStyle w:val="FootnoteReference"/>
                <w:rFonts w:ascii="Arial" w:hAnsi="Arial" w:cs="Arial"/>
                <w:sz w:val="16"/>
                <w:szCs w:val="16"/>
                <w:lang w:val="en-GB"/>
              </w:rPr>
              <w:footnoteReference w:id="1"/>
            </w:r>
          </w:p>
        </w:tc>
      </w:tr>
      <w:tr w:rsidR="00C95E76" w:rsidRPr="00A562B3" w14:paraId="5177BB8C" w14:textId="77777777" w:rsidTr="003B13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7631AD8F" w14:textId="3BCA8F3C" w:rsidR="00C95E76" w:rsidRDefault="00C95E76" w:rsidP="003B134A">
            <w:pPr>
              <w:ind w:left="1440" w:hanging="1440"/>
              <w:rPr>
                <w:rFonts w:ascii="Arial" w:hAnsi="Arial" w:cs="Arial"/>
                <w:sz w:val="16"/>
                <w:szCs w:val="16"/>
                <w:lang w:val="en-GB"/>
              </w:rPr>
            </w:pPr>
            <w:proofErr w:type="spellStart"/>
            <w:r w:rsidRPr="0086151A">
              <w:rPr>
                <w:rFonts w:ascii="Arial" w:hAnsi="Arial" w:cs="Arial"/>
                <w:sz w:val="16"/>
                <w:szCs w:val="16"/>
                <w:lang w:val="en-GB"/>
              </w:rPr>
              <w:t>Emrah</w:t>
            </w:r>
            <w:proofErr w:type="spellEnd"/>
            <w:r w:rsidRPr="0086151A">
              <w:rPr>
                <w:rFonts w:ascii="Arial" w:hAnsi="Arial" w:cs="Arial"/>
                <w:sz w:val="16"/>
                <w:szCs w:val="16"/>
                <w:lang w:val="en-GB"/>
              </w:rPr>
              <w:t xml:space="preserve"> </w:t>
            </w:r>
            <w:proofErr w:type="spellStart"/>
            <w:r w:rsidRPr="0086151A">
              <w:rPr>
                <w:rFonts w:ascii="Arial" w:hAnsi="Arial" w:cs="Arial"/>
                <w:sz w:val="16"/>
                <w:szCs w:val="16"/>
                <w:lang w:val="en-GB"/>
              </w:rPr>
              <w:t>Akkoyun</w:t>
            </w:r>
            <w:proofErr w:type="spellEnd"/>
          </w:p>
        </w:tc>
        <w:tc>
          <w:tcPr>
            <w:tcW w:w="791" w:type="dxa"/>
          </w:tcPr>
          <w:p w14:paraId="6ADC2FB2" w14:textId="77777777" w:rsidR="00C95E76" w:rsidRPr="00A562B3" w:rsidRDefault="00C95E76" w:rsidP="003B134A">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969" w:type="dxa"/>
          </w:tcPr>
          <w:p w14:paraId="1C1EBD79" w14:textId="64E5B26F" w:rsidR="00C95E76" w:rsidRDefault="00C95E76"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TUBITAK</w:t>
            </w:r>
            <w:r>
              <w:rPr>
                <w:rFonts w:ascii="Arial" w:hAnsi="Arial" w:cs="Arial"/>
                <w:sz w:val="16"/>
                <w:szCs w:val="16"/>
                <w:lang w:val="en-GB"/>
              </w:rPr>
              <w:t xml:space="preserve"> </w:t>
            </w:r>
            <w:r w:rsidRPr="0086151A">
              <w:rPr>
                <w:rFonts w:ascii="Arial" w:hAnsi="Arial" w:cs="Arial"/>
                <w:sz w:val="16"/>
                <w:szCs w:val="16"/>
                <w:lang w:val="en-GB"/>
              </w:rPr>
              <w:t>ULAKBIM</w:t>
            </w:r>
            <w:r>
              <w:rPr>
                <w:rFonts w:ascii="Arial" w:hAnsi="Arial" w:cs="Arial"/>
                <w:sz w:val="16"/>
                <w:szCs w:val="16"/>
                <w:lang w:val="en-GB"/>
              </w:rPr>
              <w:t>, NGI_TR</w:t>
            </w:r>
          </w:p>
        </w:tc>
        <w:tc>
          <w:tcPr>
            <w:tcW w:w="2126" w:type="dxa"/>
          </w:tcPr>
          <w:p w14:paraId="62577D88" w14:textId="5AFB2AA8" w:rsidR="00C95E76" w:rsidRDefault="00C95E76"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Member</w:t>
            </w:r>
          </w:p>
        </w:tc>
      </w:tr>
      <w:tr w:rsidR="00C95E76" w:rsidRPr="00A562B3" w14:paraId="58A894AE" w14:textId="77777777" w:rsidTr="003B134A">
        <w:tc>
          <w:tcPr>
            <w:cnfStyle w:val="001000000000" w:firstRow="0" w:lastRow="0" w:firstColumn="1" w:lastColumn="0" w:oddVBand="0" w:evenVBand="0" w:oddHBand="0" w:evenHBand="0" w:firstRowFirstColumn="0" w:firstRowLastColumn="0" w:lastRowFirstColumn="0" w:lastRowLastColumn="0"/>
            <w:tcW w:w="3003" w:type="dxa"/>
          </w:tcPr>
          <w:p w14:paraId="103D0791" w14:textId="565CB70B" w:rsidR="00C95E76" w:rsidRPr="00A562B3" w:rsidRDefault="00C95E76" w:rsidP="003B134A">
            <w:pPr>
              <w:ind w:left="1440" w:hanging="1440"/>
              <w:rPr>
                <w:rFonts w:ascii="Arial" w:hAnsi="Arial" w:cs="Arial"/>
                <w:sz w:val="16"/>
                <w:szCs w:val="16"/>
                <w:lang w:val="en-GB"/>
              </w:rPr>
            </w:pPr>
            <w:r>
              <w:rPr>
                <w:rFonts w:ascii="Arial" w:hAnsi="Arial" w:cs="Arial"/>
                <w:sz w:val="16"/>
                <w:szCs w:val="16"/>
                <w:lang w:val="en-GB"/>
              </w:rPr>
              <w:t xml:space="preserve">Luis </w:t>
            </w:r>
            <w:proofErr w:type="spellStart"/>
            <w:r>
              <w:rPr>
                <w:rFonts w:ascii="Arial" w:hAnsi="Arial" w:cs="Arial"/>
                <w:sz w:val="16"/>
                <w:szCs w:val="16"/>
                <w:lang w:val="en-GB"/>
              </w:rPr>
              <w:t>Alves</w:t>
            </w:r>
            <w:proofErr w:type="spellEnd"/>
          </w:p>
        </w:tc>
        <w:tc>
          <w:tcPr>
            <w:tcW w:w="791" w:type="dxa"/>
          </w:tcPr>
          <w:p w14:paraId="10581208" w14:textId="77777777" w:rsidR="00C95E76" w:rsidRPr="00A562B3" w:rsidRDefault="00C95E76" w:rsidP="003B134A">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969" w:type="dxa"/>
          </w:tcPr>
          <w:p w14:paraId="1DB873E8" w14:textId="3DE7070D" w:rsidR="00C95E76" w:rsidRPr="00A562B3" w:rsidRDefault="00C95E76" w:rsidP="003B134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CSC/NGI_FI</w:t>
            </w:r>
          </w:p>
        </w:tc>
        <w:tc>
          <w:tcPr>
            <w:tcW w:w="2126" w:type="dxa"/>
          </w:tcPr>
          <w:p w14:paraId="48434B32" w14:textId="63064055" w:rsidR="00C95E76" w:rsidRPr="00A562B3" w:rsidRDefault="00C95E76" w:rsidP="003B134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Deputy</w:t>
            </w:r>
          </w:p>
        </w:tc>
      </w:tr>
      <w:tr w:rsidR="00C95E76" w:rsidRPr="00A562B3" w14:paraId="010E7A2B" w14:textId="77777777" w:rsidTr="003B13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775459DB" w14:textId="0C59D08C" w:rsidR="00C95E76" w:rsidRPr="00A562B3" w:rsidRDefault="00C95E76" w:rsidP="003B134A">
            <w:pPr>
              <w:ind w:left="1440" w:hanging="1440"/>
              <w:rPr>
                <w:rFonts w:ascii="Arial" w:hAnsi="Arial" w:cs="Arial"/>
                <w:sz w:val="16"/>
                <w:szCs w:val="16"/>
                <w:lang w:val="en-GB"/>
              </w:rPr>
            </w:pPr>
            <w:r w:rsidRPr="00A562B3">
              <w:rPr>
                <w:rFonts w:ascii="Arial" w:hAnsi="Arial" w:cs="Arial"/>
                <w:sz w:val="16"/>
                <w:szCs w:val="16"/>
                <w:lang w:val="en-GB"/>
              </w:rPr>
              <w:t xml:space="preserve">Jan </w:t>
            </w:r>
            <w:proofErr w:type="spellStart"/>
            <w:r w:rsidRPr="00A562B3">
              <w:rPr>
                <w:rFonts w:ascii="Arial" w:hAnsi="Arial" w:cs="Arial"/>
                <w:sz w:val="16"/>
                <w:szCs w:val="16"/>
                <w:lang w:val="en-GB"/>
              </w:rPr>
              <w:t>Astalos</w:t>
            </w:r>
            <w:proofErr w:type="spellEnd"/>
          </w:p>
        </w:tc>
        <w:tc>
          <w:tcPr>
            <w:tcW w:w="791" w:type="dxa"/>
          </w:tcPr>
          <w:p w14:paraId="7A082E7A" w14:textId="77777777" w:rsidR="00C95E76" w:rsidRPr="00A562B3" w:rsidRDefault="00C95E76" w:rsidP="003B134A">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969" w:type="dxa"/>
          </w:tcPr>
          <w:p w14:paraId="26EBEB31" w14:textId="6CA247EC" w:rsidR="00C95E76" w:rsidRPr="00A562B3" w:rsidRDefault="00C95E76"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UI SAV, NGI_SK</w:t>
            </w:r>
          </w:p>
        </w:tc>
        <w:tc>
          <w:tcPr>
            <w:tcW w:w="2126" w:type="dxa"/>
          </w:tcPr>
          <w:p w14:paraId="43AA8DCB" w14:textId="28AE2A5D" w:rsidR="00C95E76" w:rsidRPr="00A562B3" w:rsidRDefault="00C95E76"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Member</w:t>
            </w:r>
          </w:p>
        </w:tc>
      </w:tr>
      <w:tr w:rsidR="00C95E76" w:rsidRPr="00A562B3" w14:paraId="1780FCCF" w14:textId="77777777" w:rsidTr="003B134A">
        <w:tc>
          <w:tcPr>
            <w:cnfStyle w:val="001000000000" w:firstRow="0" w:lastRow="0" w:firstColumn="1" w:lastColumn="0" w:oddVBand="0" w:evenVBand="0" w:oddHBand="0" w:evenHBand="0" w:firstRowFirstColumn="0" w:firstRowLastColumn="0" w:lastRowFirstColumn="0" w:lastRowLastColumn="0"/>
            <w:tcW w:w="3003" w:type="dxa"/>
          </w:tcPr>
          <w:p w14:paraId="7CACD0F5" w14:textId="6D6B0CDF" w:rsidR="00C95E76" w:rsidRPr="00A562B3" w:rsidRDefault="00C95E76" w:rsidP="003B134A">
            <w:pPr>
              <w:ind w:left="1440" w:hanging="1440"/>
              <w:rPr>
                <w:rFonts w:ascii="Arial" w:hAnsi="Arial" w:cs="Arial"/>
                <w:sz w:val="16"/>
                <w:szCs w:val="16"/>
                <w:lang w:val="en-GB"/>
              </w:rPr>
            </w:pPr>
            <w:r w:rsidRPr="005B528A">
              <w:rPr>
                <w:sz w:val="18"/>
                <w:lang w:val="en-GB"/>
              </w:rPr>
              <w:t>Goncalo Borges</w:t>
            </w:r>
          </w:p>
        </w:tc>
        <w:tc>
          <w:tcPr>
            <w:tcW w:w="791" w:type="dxa"/>
          </w:tcPr>
          <w:p w14:paraId="0CD933BA" w14:textId="77777777" w:rsidR="00C95E76" w:rsidRPr="00A562B3" w:rsidRDefault="00C95E76" w:rsidP="003B134A">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969" w:type="dxa"/>
          </w:tcPr>
          <w:p w14:paraId="03A22FA1" w14:textId="3ED9CA70" w:rsidR="00C95E76" w:rsidRPr="00A562B3" w:rsidRDefault="00C95E76" w:rsidP="003B134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5B528A">
              <w:rPr>
                <w:rFonts w:ascii="Arial" w:hAnsi="Arial" w:cs="Arial"/>
                <w:sz w:val="16"/>
                <w:szCs w:val="16"/>
                <w:lang w:val="en-GB"/>
              </w:rPr>
              <w:t>LIP</w:t>
            </w:r>
          </w:p>
        </w:tc>
        <w:tc>
          <w:tcPr>
            <w:tcW w:w="2126" w:type="dxa"/>
          </w:tcPr>
          <w:p w14:paraId="0009EACA" w14:textId="4437F53E" w:rsidR="00C95E76" w:rsidRPr="00A562B3" w:rsidRDefault="00C95E76" w:rsidP="003B134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5B528A">
              <w:rPr>
                <w:rFonts w:ascii="Arial" w:hAnsi="Arial" w:cs="Arial"/>
                <w:sz w:val="16"/>
                <w:szCs w:val="16"/>
                <w:lang w:val="en-GB"/>
              </w:rPr>
              <w:t>Member</w:t>
            </w:r>
          </w:p>
        </w:tc>
      </w:tr>
      <w:tr w:rsidR="00C95E76" w:rsidRPr="00A562B3" w14:paraId="4B306E7F" w14:textId="77777777" w:rsidTr="003B13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779A8DDE" w14:textId="4E4BBAE7" w:rsidR="00C95E76" w:rsidRPr="005B528A" w:rsidRDefault="00C95E76" w:rsidP="003B134A">
            <w:pPr>
              <w:ind w:left="1440" w:hanging="1440"/>
              <w:rPr>
                <w:sz w:val="18"/>
                <w:lang w:val="en-GB"/>
              </w:rPr>
            </w:pPr>
            <w:r>
              <w:rPr>
                <w:rFonts w:ascii="Arial" w:hAnsi="Arial" w:cs="Arial"/>
                <w:sz w:val="16"/>
                <w:szCs w:val="16"/>
                <w:lang w:val="en-GB"/>
              </w:rPr>
              <w:t xml:space="preserve">Riccardo </w:t>
            </w:r>
            <w:proofErr w:type="spellStart"/>
            <w:r>
              <w:rPr>
                <w:rFonts w:ascii="Arial" w:hAnsi="Arial" w:cs="Arial"/>
                <w:sz w:val="16"/>
                <w:szCs w:val="16"/>
                <w:lang w:val="en-GB"/>
              </w:rPr>
              <w:t>Brunetti</w:t>
            </w:r>
            <w:proofErr w:type="spellEnd"/>
          </w:p>
        </w:tc>
        <w:tc>
          <w:tcPr>
            <w:tcW w:w="791" w:type="dxa"/>
          </w:tcPr>
          <w:p w14:paraId="7F417D06" w14:textId="77777777" w:rsidR="00C95E76" w:rsidRPr="00A562B3" w:rsidRDefault="00C95E76" w:rsidP="003B134A">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969" w:type="dxa"/>
          </w:tcPr>
          <w:p w14:paraId="0E66474B" w14:textId="4A4E1BD0" w:rsidR="00C95E76" w:rsidRPr="005B528A" w:rsidRDefault="00C95E76"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INFN/NGI_IT</w:t>
            </w:r>
          </w:p>
        </w:tc>
        <w:tc>
          <w:tcPr>
            <w:tcW w:w="2126" w:type="dxa"/>
          </w:tcPr>
          <w:p w14:paraId="04C9C252" w14:textId="318DE9FB" w:rsidR="00C95E76" w:rsidRPr="005B528A" w:rsidRDefault="00C95E76"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Deputy Member</w:t>
            </w:r>
          </w:p>
        </w:tc>
      </w:tr>
      <w:tr w:rsidR="00C95E76" w:rsidRPr="00A562B3" w14:paraId="38AAE8F1" w14:textId="77777777" w:rsidTr="003B134A">
        <w:tc>
          <w:tcPr>
            <w:cnfStyle w:val="001000000000" w:firstRow="0" w:lastRow="0" w:firstColumn="1" w:lastColumn="0" w:oddVBand="0" w:evenVBand="0" w:oddHBand="0" w:evenHBand="0" w:firstRowFirstColumn="0" w:firstRowLastColumn="0" w:lastRowFirstColumn="0" w:lastRowLastColumn="0"/>
            <w:tcW w:w="3003" w:type="dxa"/>
          </w:tcPr>
          <w:p w14:paraId="7432BA4A" w14:textId="0FB72FBC" w:rsidR="00C95E76" w:rsidRDefault="00C95E76" w:rsidP="003B134A">
            <w:pPr>
              <w:ind w:left="1440" w:hanging="1440"/>
              <w:rPr>
                <w:rFonts w:ascii="Arial" w:hAnsi="Arial" w:cs="Arial"/>
                <w:sz w:val="16"/>
                <w:szCs w:val="16"/>
                <w:lang w:val="en-GB"/>
              </w:rPr>
            </w:pPr>
            <w:r>
              <w:rPr>
                <w:rFonts w:ascii="Arial" w:hAnsi="Arial" w:cs="Arial"/>
                <w:sz w:val="16"/>
                <w:szCs w:val="16"/>
                <w:lang w:val="en-GB"/>
              </w:rPr>
              <w:t>Stephen Burke</w:t>
            </w:r>
          </w:p>
        </w:tc>
        <w:tc>
          <w:tcPr>
            <w:tcW w:w="791" w:type="dxa"/>
          </w:tcPr>
          <w:p w14:paraId="59219D2C" w14:textId="77777777" w:rsidR="00C95E76" w:rsidRPr="00A562B3" w:rsidRDefault="00C95E76" w:rsidP="003B134A">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969" w:type="dxa"/>
          </w:tcPr>
          <w:p w14:paraId="79977739" w14:textId="2EA1B33E" w:rsidR="00C95E76" w:rsidRDefault="00C95E76" w:rsidP="003B134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EGI.eu Information Officer</w:t>
            </w:r>
          </w:p>
        </w:tc>
        <w:tc>
          <w:tcPr>
            <w:tcW w:w="2126" w:type="dxa"/>
          </w:tcPr>
          <w:p w14:paraId="42C5C888" w14:textId="0C661E2E" w:rsidR="00C95E76" w:rsidRDefault="00C95E76" w:rsidP="003B134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Member</w:t>
            </w:r>
          </w:p>
        </w:tc>
      </w:tr>
      <w:tr w:rsidR="00C95E76" w:rsidRPr="00A562B3" w14:paraId="1E5A787D" w14:textId="77777777" w:rsidTr="003B13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52237DA4" w14:textId="25D57B11" w:rsidR="00C95E76" w:rsidRDefault="00C95E76" w:rsidP="003B134A">
            <w:pPr>
              <w:ind w:left="1440" w:hanging="1440"/>
              <w:rPr>
                <w:rFonts w:ascii="Arial" w:hAnsi="Arial" w:cs="Arial"/>
                <w:sz w:val="16"/>
                <w:szCs w:val="16"/>
                <w:lang w:val="en-GB"/>
              </w:rPr>
            </w:pPr>
            <w:r w:rsidRPr="00757A32">
              <w:rPr>
                <w:rFonts w:ascii="Arial" w:hAnsi="Arial" w:cs="Arial"/>
                <w:sz w:val="16"/>
                <w:szCs w:val="16"/>
                <w:lang w:val="en-GB"/>
              </w:rPr>
              <w:t>Chun-Cheng Chen</w:t>
            </w:r>
          </w:p>
        </w:tc>
        <w:tc>
          <w:tcPr>
            <w:tcW w:w="791" w:type="dxa"/>
          </w:tcPr>
          <w:p w14:paraId="3697E9E6" w14:textId="77777777" w:rsidR="00C95E76" w:rsidRPr="00A562B3" w:rsidRDefault="00C95E76" w:rsidP="003B134A">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969" w:type="dxa"/>
          </w:tcPr>
          <w:p w14:paraId="7CF4F6EA" w14:textId="49700DBE" w:rsidR="00C95E76" w:rsidRDefault="00C95E76"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Asia Pacific region</w:t>
            </w:r>
          </w:p>
        </w:tc>
        <w:tc>
          <w:tcPr>
            <w:tcW w:w="2126" w:type="dxa"/>
          </w:tcPr>
          <w:p w14:paraId="5CB17175" w14:textId="020308AA" w:rsidR="00C95E76" w:rsidRDefault="00C95E76"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Member</w:t>
            </w:r>
          </w:p>
        </w:tc>
      </w:tr>
      <w:tr w:rsidR="00C95E76" w:rsidRPr="00A562B3" w14:paraId="6FB0E75A" w14:textId="77777777" w:rsidTr="003B134A">
        <w:tc>
          <w:tcPr>
            <w:cnfStyle w:val="001000000000" w:firstRow="0" w:lastRow="0" w:firstColumn="1" w:lastColumn="0" w:oddVBand="0" w:evenVBand="0" w:oddHBand="0" w:evenHBand="0" w:firstRowFirstColumn="0" w:firstRowLastColumn="0" w:lastRowFirstColumn="0" w:lastRowLastColumn="0"/>
            <w:tcW w:w="3003" w:type="dxa"/>
          </w:tcPr>
          <w:p w14:paraId="359C1E64" w14:textId="4FD88118" w:rsidR="00C95E76" w:rsidRDefault="00C95E76" w:rsidP="003B134A">
            <w:pPr>
              <w:ind w:left="1440" w:hanging="1440"/>
              <w:rPr>
                <w:rFonts w:ascii="Arial" w:hAnsi="Arial" w:cs="Arial"/>
                <w:sz w:val="16"/>
                <w:szCs w:val="16"/>
                <w:lang w:val="en-GB"/>
              </w:rPr>
            </w:pPr>
            <w:r w:rsidRPr="00200AF5">
              <w:rPr>
                <w:rFonts w:ascii="Arial" w:hAnsi="Arial" w:cs="Arial"/>
                <w:sz w:val="16"/>
                <w:szCs w:val="16"/>
                <w:lang w:val="en-GB"/>
              </w:rPr>
              <w:t xml:space="preserve">Hélène </w:t>
            </w:r>
            <w:proofErr w:type="spellStart"/>
            <w:r w:rsidRPr="00200AF5">
              <w:rPr>
                <w:rFonts w:ascii="Arial" w:hAnsi="Arial" w:cs="Arial"/>
                <w:sz w:val="16"/>
                <w:szCs w:val="16"/>
                <w:lang w:val="en-GB"/>
              </w:rPr>
              <w:t>Cordier</w:t>
            </w:r>
            <w:proofErr w:type="spellEnd"/>
          </w:p>
        </w:tc>
        <w:tc>
          <w:tcPr>
            <w:tcW w:w="791" w:type="dxa"/>
          </w:tcPr>
          <w:p w14:paraId="4146C4A2" w14:textId="77777777" w:rsidR="00C95E76" w:rsidRPr="00A562B3" w:rsidRDefault="00C95E76" w:rsidP="003B134A">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969" w:type="dxa"/>
          </w:tcPr>
          <w:p w14:paraId="52F260AE" w14:textId="7F022534" w:rsidR="00C95E76" w:rsidRDefault="00C95E76" w:rsidP="003B134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IN2P3/NGI_FRANCE</w:t>
            </w:r>
          </w:p>
        </w:tc>
        <w:tc>
          <w:tcPr>
            <w:tcW w:w="2126" w:type="dxa"/>
          </w:tcPr>
          <w:p w14:paraId="3773C748" w14:textId="6DF476BD" w:rsidR="00C95E76" w:rsidRDefault="00C95E76" w:rsidP="003B134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Member</w:t>
            </w:r>
          </w:p>
        </w:tc>
      </w:tr>
      <w:tr w:rsidR="00500CD7" w:rsidRPr="00A562B3" w14:paraId="7E19940C" w14:textId="77777777" w:rsidTr="003B13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31FBC770" w14:textId="365185FF" w:rsidR="00500CD7" w:rsidRPr="00200AF5" w:rsidRDefault="00500CD7" w:rsidP="003B134A">
            <w:pPr>
              <w:ind w:left="1440" w:hanging="1440"/>
              <w:rPr>
                <w:rFonts w:ascii="Arial" w:hAnsi="Arial" w:cs="Arial"/>
                <w:sz w:val="16"/>
                <w:szCs w:val="16"/>
                <w:lang w:val="en-GB"/>
              </w:rPr>
            </w:pPr>
            <w:r>
              <w:rPr>
                <w:rFonts w:ascii="Arial" w:hAnsi="Arial" w:cs="Arial"/>
                <w:sz w:val="16"/>
                <w:szCs w:val="16"/>
                <w:lang w:val="en-GB"/>
              </w:rPr>
              <w:t>Linda Cornwall</w:t>
            </w:r>
          </w:p>
        </w:tc>
        <w:tc>
          <w:tcPr>
            <w:tcW w:w="791" w:type="dxa"/>
          </w:tcPr>
          <w:p w14:paraId="231ECEBC" w14:textId="77777777" w:rsidR="00500CD7" w:rsidRPr="00A562B3" w:rsidRDefault="00500CD7" w:rsidP="003B134A">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969" w:type="dxa"/>
          </w:tcPr>
          <w:p w14:paraId="6FEDBADD" w14:textId="708E685E" w:rsidR="00500CD7" w:rsidRPr="00A562B3" w:rsidRDefault="00500CD7"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STFC</w:t>
            </w:r>
          </w:p>
        </w:tc>
        <w:tc>
          <w:tcPr>
            <w:tcW w:w="2126" w:type="dxa"/>
          </w:tcPr>
          <w:p w14:paraId="0E26B5D0" w14:textId="2246CB19" w:rsidR="00500CD7" w:rsidRPr="00A562B3" w:rsidRDefault="00500CD7"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SVG coordinator</w:t>
            </w:r>
          </w:p>
        </w:tc>
      </w:tr>
      <w:tr w:rsidR="00C95E76" w:rsidRPr="00A562B3" w14:paraId="043154C1" w14:textId="77777777" w:rsidTr="003B134A">
        <w:tc>
          <w:tcPr>
            <w:cnfStyle w:val="001000000000" w:firstRow="0" w:lastRow="0" w:firstColumn="1" w:lastColumn="0" w:oddVBand="0" w:evenVBand="0" w:oddHBand="0" w:evenHBand="0" w:firstRowFirstColumn="0" w:firstRowLastColumn="0" w:lastRowFirstColumn="0" w:lastRowLastColumn="0"/>
            <w:tcW w:w="3003" w:type="dxa"/>
          </w:tcPr>
          <w:p w14:paraId="7E6A69F9" w14:textId="5C1D66B8" w:rsidR="00C95E76" w:rsidRPr="00200AF5" w:rsidRDefault="00C95E76" w:rsidP="003B134A">
            <w:pPr>
              <w:ind w:left="1440" w:hanging="1440"/>
              <w:rPr>
                <w:rFonts w:ascii="Arial" w:hAnsi="Arial" w:cs="Arial"/>
                <w:sz w:val="16"/>
                <w:szCs w:val="16"/>
                <w:lang w:val="en-GB"/>
              </w:rPr>
            </w:pPr>
            <w:r w:rsidRPr="00A562B3">
              <w:rPr>
                <w:rFonts w:ascii="Arial" w:hAnsi="Arial" w:cs="Arial"/>
                <w:sz w:val="16"/>
                <w:szCs w:val="16"/>
                <w:lang w:val="en-GB"/>
              </w:rPr>
              <w:t xml:space="preserve">Mario David </w:t>
            </w:r>
          </w:p>
        </w:tc>
        <w:tc>
          <w:tcPr>
            <w:tcW w:w="791" w:type="dxa"/>
          </w:tcPr>
          <w:p w14:paraId="5370718A" w14:textId="77777777" w:rsidR="00C95E76" w:rsidRPr="00A562B3" w:rsidRDefault="00C95E76" w:rsidP="003B134A">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969" w:type="dxa"/>
          </w:tcPr>
          <w:p w14:paraId="1BC08D2F" w14:textId="6EFA823F" w:rsidR="00C95E76" w:rsidRPr="00A562B3" w:rsidRDefault="00C95E76" w:rsidP="003B134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 xml:space="preserve">LIP, </w:t>
            </w:r>
            <w:proofErr w:type="spellStart"/>
            <w:r w:rsidRPr="00A562B3">
              <w:rPr>
                <w:rFonts w:ascii="Arial" w:hAnsi="Arial" w:cs="Arial"/>
                <w:sz w:val="16"/>
                <w:szCs w:val="16"/>
                <w:lang w:val="en-GB"/>
              </w:rPr>
              <w:t>Ibergrid</w:t>
            </w:r>
            <w:proofErr w:type="spellEnd"/>
          </w:p>
        </w:tc>
        <w:tc>
          <w:tcPr>
            <w:tcW w:w="2126" w:type="dxa"/>
          </w:tcPr>
          <w:p w14:paraId="44F4F394" w14:textId="1B63B030" w:rsidR="00C95E76" w:rsidRPr="00A562B3" w:rsidRDefault="00C95E76" w:rsidP="003B134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Member, TSA1.3</w:t>
            </w:r>
          </w:p>
        </w:tc>
      </w:tr>
      <w:tr w:rsidR="00C95E76" w:rsidRPr="00A562B3" w14:paraId="136C35D8" w14:textId="77777777" w:rsidTr="005D174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3003" w:type="dxa"/>
          </w:tcPr>
          <w:p w14:paraId="781AD1E8" w14:textId="77777777" w:rsidR="00C95E76" w:rsidRPr="00A562B3" w:rsidRDefault="00C95E76" w:rsidP="003B134A">
            <w:pPr>
              <w:ind w:left="1440" w:hanging="1440"/>
              <w:rPr>
                <w:rFonts w:ascii="Arial" w:hAnsi="Arial" w:cs="Arial"/>
                <w:sz w:val="16"/>
                <w:szCs w:val="16"/>
                <w:lang w:val="en-GB"/>
              </w:rPr>
            </w:pPr>
            <w:proofErr w:type="spellStart"/>
            <w:r w:rsidRPr="00A562B3">
              <w:rPr>
                <w:rFonts w:ascii="Arial" w:hAnsi="Arial" w:cs="Arial"/>
                <w:sz w:val="16"/>
                <w:szCs w:val="16"/>
                <w:lang w:val="en-GB"/>
              </w:rPr>
              <w:t>Tiziana</w:t>
            </w:r>
            <w:proofErr w:type="spellEnd"/>
            <w:r w:rsidRPr="00A562B3">
              <w:rPr>
                <w:rFonts w:ascii="Arial" w:hAnsi="Arial" w:cs="Arial"/>
                <w:sz w:val="16"/>
                <w:szCs w:val="16"/>
                <w:lang w:val="en-GB"/>
              </w:rPr>
              <w:t xml:space="preserve"> Ferrari </w:t>
            </w:r>
          </w:p>
        </w:tc>
        <w:tc>
          <w:tcPr>
            <w:tcW w:w="791" w:type="dxa"/>
          </w:tcPr>
          <w:p w14:paraId="37F3AC9D" w14:textId="77777777" w:rsidR="00C95E76" w:rsidRPr="00A562B3" w:rsidRDefault="00C95E76"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969" w:type="dxa"/>
          </w:tcPr>
          <w:p w14:paraId="1A31DC21" w14:textId="77777777" w:rsidR="00C95E76" w:rsidRPr="00A562B3" w:rsidRDefault="00C95E76"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EGI.eu</w:t>
            </w:r>
          </w:p>
        </w:tc>
        <w:tc>
          <w:tcPr>
            <w:tcW w:w="2126" w:type="dxa"/>
          </w:tcPr>
          <w:p w14:paraId="05D69058" w14:textId="77777777" w:rsidR="00C95E76" w:rsidRPr="00A562B3" w:rsidRDefault="00C95E76"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Chairman</w:t>
            </w:r>
          </w:p>
        </w:tc>
      </w:tr>
      <w:tr w:rsidR="00C95E76" w:rsidRPr="00A562B3" w14:paraId="59B8C6F5" w14:textId="77777777" w:rsidTr="0096347C">
        <w:tc>
          <w:tcPr>
            <w:cnfStyle w:val="001000000000" w:firstRow="0" w:lastRow="0" w:firstColumn="1" w:lastColumn="0" w:oddVBand="0" w:evenVBand="0" w:oddHBand="0" w:evenHBand="0" w:firstRowFirstColumn="0" w:firstRowLastColumn="0" w:lastRowFirstColumn="0" w:lastRowLastColumn="0"/>
            <w:tcW w:w="3003" w:type="dxa"/>
          </w:tcPr>
          <w:p w14:paraId="21F3B402" w14:textId="77777777" w:rsidR="00C95E76" w:rsidRPr="00A562B3" w:rsidRDefault="00C95E76" w:rsidP="0096347C">
            <w:pPr>
              <w:ind w:left="1440" w:hanging="1440"/>
              <w:rPr>
                <w:rFonts w:ascii="Arial" w:hAnsi="Arial" w:cs="Arial"/>
                <w:sz w:val="16"/>
                <w:szCs w:val="16"/>
                <w:lang w:val="en-GB"/>
              </w:rPr>
            </w:pPr>
            <w:r>
              <w:rPr>
                <w:rFonts w:ascii="Arial" w:hAnsi="Arial" w:cs="Arial"/>
                <w:sz w:val="16"/>
                <w:szCs w:val="16"/>
                <w:lang w:val="en-GB"/>
              </w:rPr>
              <w:t>Sven Gabriel</w:t>
            </w:r>
          </w:p>
        </w:tc>
        <w:tc>
          <w:tcPr>
            <w:tcW w:w="791" w:type="dxa"/>
          </w:tcPr>
          <w:p w14:paraId="1D4D7849" w14:textId="77777777" w:rsidR="00C95E76" w:rsidRPr="00A562B3" w:rsidRDefault="00C95E76" w:rsidP="0096347C">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969" w:type="dxa"/>
          </w:tcPr>
          <w:p w14:paraId="400C4DE7" w14:textId="77777777" w:rsidR="00C95E76" w:rsidRPr="00A562B3" w:rsidRDefault="00C95E76" w:rsidP="0096347C">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NIKHEF/NGI_NL</w:t>
            </w:r>
          </w:p>
        </w:tc>
        <w:tc>
          <w:tcPr>
            <w:tcW w:w="2126" w:type="dxa"/>
          </w:tcPr>
          <w:p w14:paraId="33157867" w14:textId="77777777" w:rsidR="00C95E76" w:rsidRPr="00A562B3" w:rsidRDefault="00C95E76" w:rsidP="0096347C">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 xml:space="preserve">EGI CSIRT </w:t>
            </w:r>
            <w:proofErr w:type="spellStart"/>
            <w:r>
              <w:rPr>
                <w:rFonts w:ascii="Arial" w:hAnsi="Arial" w:cs="Arial"/>
                <w:sz w:val="16"/>
                <w:szCs w:val="16"/>
                <w:lang w:val="en-GB"/>
              </w:rPr>
              <w:t>coord</w:t>
            </w:r>
            <w:proofErr w:type="spellEnd"/>
            <w:r>
              <w:rPr>
                <w:rFonts w:ascii="Arial" w:hAnsi="Arial" w:cs="Arial"/>
                <w:sz w:val="16"/>
                <w:szCs w:val="16"/>
                <w:lang w:val="en-GB"/>
              </w:rPr>
              <w:t>, SA1.2</w:t>
            </w:r>
          </w:p>
        </w:tc>
      </w:tr>
      <w:tr w:rsidR="00C95E76" w:rsidRPr="00A562B3" w14:paraId="78F4BACA" w14:textId="77777777" w:rsidTr="003B13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7002B352" w14:textId="77777777" w:rsidR="00C95E76" w:rsidRPr="00A562B3" w:rsidRDefault="00C95E76" w:rsidP="003B134A">
            <w:pPr>
              <w:ind w:left="1440" w:hanging="1440"/>
              <w:rPr>
                <w:rFonts w:ascii="Arial" w:hAnsi="Arial" w:cs="Arial"/>
                <w:sz w:val="16"/>
                <w:szCs w:val="16"/>
                <w:lang w:val="en-GB"/>
              </w:rPr>
            </w:pPr>
            <w:r w:rsidRPr="00A562B3">
              <w:rPr>
                <w:rFonts w:ascii="Arial" w:hAnsi="Arial" w:cs="Arial"/>
                <w:sz w:val="16"/>
                <w:szCs w:val="16"/>
                <w:lang w:val="en-GB"/>
              </w:rPr>
              <w:t>John Gordon</w:t>
            </w:r>
          </w:p>
        </w:tc>
        <w:tc>
          <w:tcPr>
            <w:tcW w:w="791" w:type="dxa"/>
          </w:tcPr>
          <w:p w14:paraId="32A6314C" w14:textId="77777777" w:rsidR="00C95E76" w:rsidRPr="00A562B3" w:rsidRDefault="00C95E76"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969" w:type="dxa"/>
          </w:tcPr>
          <w:p w14:paraId="2CBE08A7" w14:textId="77777777" w:rsidR="00C95E76" w:rsidRPr="00A562B3" w:rsidRDefault="00C95E76"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STFC, UKI</w:t>
            </w:r>
          </w:p>
        </w:tc>
        <w:tc>
          <w:tcPr>
            <w:tcW w:w="2126" w:type="dxa"/>
          </w:tcPr>
          <w:p w14:paraId="115EB28E" w14:textId="77777777" w:rsidR="00C95E76" w:rsidRPr="00A562B3" w:rsidRDefault="00C95E76"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Member</w:t>
            </w:r>
          </w:p>
        </w:tc>
      </w:tr>
      <w:tr w:rsidR="00C20711" w:rsidRPr="00A562B3" w14:paraId="75D0847A" w14:textId="77777777" w:rsidTr="003B134A">
        <w:tc>
          <w:tcPr>
            <w:cnfStyle w:val="001000000000" w:firstRow="0" w:lastRow="0" w:firstColumn="1" w:lastColumn="0" w:oddVBand="0" w:evenVBand="0" w:oddHBand="0" w:evenHBand="0" w:firstRowFirstColumn="0" w:firstRowLastColumn="0" w:lastRowFirstColumn="0" w:lastRowLastColumn="0"/>
            <w:tcW w:w="3003" w:type="dxa"/>
          </w:tcPr>
          <w:p w14:paraId="3E867F16" w14:textId="506EEBE2" w:rsidR="00C20711" w:rsidRPr="00A562B3" w:rsidRDefault="00C20711" w:rsidP="003B134A">
            <w:pPr>
              <w:ind w:left="1440" w:hanging="1440"/>
              <w:rPr>
                <w:rFonts w:ascii="Arial" w:hAnsi="Arial" w:cs="Arial"/>
                <w:sz w:val="16"/>
                <w:szCs w:val="16"/>
                <w:lang w:val="en-GB"/>
              </w:rPr>
            </w:pPr>
            <w:proofErr w:type="spellStart"/>
            <w:r w:rsidRPr="00C20711">
              <w:rPr>
                <w:rFonts w:ascii="Arial" w:hAnsi="Arial" w:cs="Arial"/>
                <w:sz w:val="16"/>
                <w:szCs w:val="16"/>
                <w:lang w:val="en-GB"/>
              </w:rPr>
              <w:t>Guenter</w:t>
            </w:r>
            <w:proofErr w:type="spellEnd"/>
            <w:r w:rsidRPr="00C20711">
              <w:rPr>
                <w:rFonts w:ascii="Arial" w:hAnsi="Arial" w:cs="Arial"/>
                <w:sz w:val="16"/>
                <w:szCs w:val="16"/>
                <w:lang w:val="en-GB"/>
              </w:rPr>
              <w:t xml:space="preserve"> </w:t>
            </w:r>
            <w:proofErr w:type="spellStart"/>
            <w:r w:rsidRPr="00C20711">
              <w:rPr>
                <w:rFonts w:ascii="Arial" w:hAnsi="Arial" w:cs="Arial"/>
                <w:sz w:val="16"/>
                <w:szCs w:val="16"/>
                <w:lang w:val="en-GB"/>
              </w:rPr>
              <w:t>Grein</w:t>
            </w:r>
            <w:proofErr w:type="spellEnd"/>
          </w:p>
        </w:tc>
        <w:tc>
          <w:tcPr>
            <w:tcW w:w="791" w:type="dxa"/>
          </w:tcPr>
          <w:p w14:paraId="48C644A3" w14:textId="77777777" w:rsidR="00C20711" w:rsidRPr="00A562B3" w:rsidRDefault="00C20711" w:rsidP="003B134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969" w:type="dxa"/>
          </w:tcPr>
          <w:p w14:paraId="7943EC4A" w14:textId="4A5C1CB6" w:rsidR="00C20711" w:rsidRPr="00A562B3" w:rsidRDefault="00C20711" w:rsidP="003B134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KIT</w:t>
            </w:r>
          </w:p>
        </w:tc>
        <w:tc>
          <w:tcPr>
            <w:tcW w:w="2126" w:type="dxa"/>
          </w:tcPr>
          <w:p w14:paraId="3DCCD33C" w14:textId="4AC64344" w:rsidR="00C20711" w:rsidRPr="00A562B3" w:rsidRDefault="00C20711" w:rsidP="003B134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SA1.6</w:t>
            </w:r>
          </w:p>
        </w:tc>
      </w:tr>
      <w:tr w:rsidR="00C95E76" w:rsidRPr="00A562B3" w14:paraId="45C84FAF" w14:textId="77777777" w:rsidTr="003B13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5FAEC2FA" w14:textId="77777777" w:rsidR="00C95E76" w:rsidRPr="00A562B3" w:rsidRDefault="00C95E76" w:rsidP="003B134A">
            <w:pPr>
              <w:ind w:left="1440" w:hanging="1440"/>
              <w:rPr>
                <w:rFonts w:ascii="Arial" w:hAnsi="Arial" w:cs="Arial"/>
                <w:sz w:val="16"/>
                <w:szCs w:val="16"/>
                <w:lang w:val="en-GB"/>
              </w:rPr>
            </w:pPr>
            <w:r w:rsidRPr="00753942">
              <w:rPr>
                <w:rFonts w:ascii="Arial" w:hAnsi="Arial" w:cs="Arial"/>
                <w:sz w:val="16"/>
                <w:szCs w:val="16"/>
                <w:lang w:val="en-GB"/>
              </w:rPr>
              <w:t xml:space="preserve">Nikola </w:t>
            </w:r>
            <w:proofErr w:type="spellStart"/>
            <w:r w:rsidRPr="00753942">
              <w:rPr>
                <w:rFonts w:ascii="Arial" w:hAnsi="Arial" w:cs="Arial"/>
                <w:sz w:val="16"/>
                <w:szCs w:val="16"/>
                <w:lang w:val="en-GB"/>
              </w:rPr>
              <w:t>Grkic</w:t>
            </w:r>
            <w:proofErr w:type="spellEnd"/>
          </w:p>
        </w:tc>
        <w:tc>
          <w:tcPr>
            <w:tcW w:w="791" w:type="dxa"/>
          </w:tcPr>
          <w:p w14:paraId="4E7AEABA" w14:textId="77777777" w:rsidR="00C95E76" w:rsidRPr="00A562B3" w:rsidRDefault="00C95E76"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969" w:type="dxa"/>
          </w:tcPr>
          <w:p w14:paraId="5C8BCFB7" w14:textId="03A183C9" w:rsidR="00C95E76" w:rsidRPr="00A562B3" w:rsidRDefault="00C95E76"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IPB/NGI_RS</w:t>
            </w:r>
          </w:p>
        </w:tc>
        <w:tc>
          <w:tcPr>
            <w:tcW w:w="2126" w:type="dxa"/>
          </w:tcPr>
          <w:p w14:paraId="7AAC79C4" w14:textId="31F14CFA" w:rsidR="00C95E76" w:rsidRPr="00A562B3" w:rsidRDefault="00C95E76"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Deputy Member</w:t>
            </w:r>
          </w:p>
        </w:tc>
      </w:tr>
      <w:tr w:rsidR="00307138" w:rsidRPr="00A562B3" w14:paraId="7BE30D5B" w14:textId="77777777" w:rsidTr="003B134A">
        <w:tc>
          <w:tcPr>
            <w:cnfStyle w:val="001000000000" w:firstRow="0" w:lastRow="0" w:firstColumn="1" w:lastColumn="0" w:oddVBand="0" w:evenVBand="0" w:oddHBand="0" w:evenHBand="0" w:firstRowFirstColumn="0" w:firstRowLastColumn="0" w:lastRowFirstColumn="0" w:lastRowLastColumn="0"/>
            <w:tcW w:w="3003" w:type="dxa"/>
          </w:tcPr>
          <w:p w14:paraId="3B02122D" w14:textId="341FF1E7" w:rsidR="00307138" w:rsidRPr="00753942" w:rsidRDefault="00307138" w:rsidP="003B134A">
            <w:pPr>
              <w:ind w:left="1440" w:hanging="1440"/>
              <w:rPr>
                <w:rFonts w:ascii="Arial" w:hAnsi="Arial" w:cs="Arial"/>
                <w:sz w:val="16"/>
                <w:szCs w:val="16"/>
                <w:lang w:val="en-GB"/>
              </w:rPr>
            </w:pPr>
            <w:r w:rsidRPr="00A562B3">
              <w:rPr>
                <w:rFonts w:ascii="Arial" w:hAnsi="Arial" w:cs="Arial"/>
                <w:sz w:val="16"/>
                <w:szCs w:val="16"/>
                <w:lang w:val="en-GB"/>
              </w:rPr>
              <w:t xml:space="preserve">Kostas Koumantaros </w:t>
            </w:r>
          </w:p>
        </w:tc>
        <w:tc>
          <w:tcPr>
            <w:tcW w:w="791" w:type="dxa"/>
          </w:tcPr>
          <w:p w14:paraId="59800D0E" w14:textId="77777777" w:rsidR="00307138" w:rsidRPr="00A562B3" w:rsidRDefault="00307138" w:rsidP="003B134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969" w:type="dxa"/>
          </w:tcPr>
          <w:p w14:paraId="2081C195" w14:textId="488FFF49" w:rsidR="00307138" w:rsidRDefault="00307138" w:rsidP="003B134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GRNET</w:t>
            </w:r>
            <w:r>
              <w:rPr>
                <w:rFonts w:ascii="Arial" w:hAnsi="Arial" w:cs="Arial"/>
                <w:sz w:val="16"/>
                <w:szCs w:val="16"/>
                <w:lang w:val="en-GB"/>
              </w:rPr>
              <w:t>/NGI_GRNET</w:t>
            </w:r>
          </w:p>
        </w:tc>
        <w:tc>
          <w:tcPr>
            <w:tcW w:w="2126" w:type="dxa"/>
          </w:tcPr>
          <w:p w14:paraId="2CEC2F65" w14:textId="57418197" w:rsidR="00307138" w:rsidRDefault="00307138" w:rsidP="003B134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Member</w:t>
            </w:r>
          </w:p>
        </w:tc>
      </w:tr>
      <w:tr w:rsidR="001E7AFF" w:rsidRPr="00A562B3" w14:paraId="69175552" w14:textId="77777777" w:rsidTr="003B13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2CCE578E" w14:textId="0053DE07" w:rsidR="00307138" w:rsidRPr="00753942" w:rsidRDefault="00307138" w:rsidP="003B134A">
            <w:pPr>
              <w:ind w:left="1440" w:hanging="1440"/>
              <w:rPr>
                <w:rFonts w:ascii="Arial" w:hAnsi="Arial" w:cs="Arial"/>
                <w:sz w:val="16"/>
                <w:szCs w:val="16"/>
                <w:lang w:val="en-GB"/>
              </w:rPr>
            </w:pPr>
            <w:proofErr w:type="spellStart"/>
            <w:r w:rsidRPr="00A562B3">
              <w:rPr>
                <w:rFonts w:ascii="Arial" w:hAnsi="Arial" w:cs="Arial"/>
                <w:sz w:val="16"/>
                <w:szCs w:val="16"/>
                <w:lang w:val="en-GB"/>
              </w:rPr>
              <w:t>Malgorzata</w:t>
            </w:r>
            <w:proofErr w:type="spellEnd"/>
            <w:r w:rsidRPr="00A562B3">
              <w:rPr>
                <w:rFonts w:ascii="Arial" w:hAnsi="Arial" w:cs="Arial"/>
                <w:sz w:val="16"/>
                <w:szCs w:val="16"/>
                <w:lang w:val="en-GB"/>
              </w:rPr>
              <w:t xml:space="preserve"> </w:t>
            </w:r>
            <w:proofErr w:type="spellStart"/>
            <w:r w:rsidRPr="00A562B3">
              <w:rPr>
                <w:rFonts w:ascii="Arial" w:hAnsi="Arial" w:cs="Arial"/>
                <w:sz w:val="16"/>
                <w:szCs w:val="16"/>
                <w:lang w:val="en-GB"/>
              </w:rPr>
              <w:t>Krakowian</w:t>
            </w:r>
            <w:proofErr w:type="spellEnd"/>
          </w:p>
        </w:tc>
        <w:tc>
          <w:tcPr>
            <w:tcW w:w="791" w:type="dxa"/>
          </w:tcPr>
          <w:p w14:paraId="0301AF51" w14:textId="77777777" w:rsidR="00307138" w:rsidRPr="00A562B3" w:rsidRDefault="00307138"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969" w:type="dxa"/>
          </w:tcPr>
          <w:p w14:paraId="72AF69E6" w14:textId="2C797202" w:rsidR="00307138" w:rsidRDefault="00307138"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EGI.eu</w:t>
            </w:r>
          </w:p>
        </w:tc>
        <w:tc>
          <w:tcPr>
            <w:tcW w:w="2126" w:type="dxa"/>
          </w:tcPr>
          <w:p w14:paraId="4E7E9497" w14:textId="4A178ACC" w:rsidR="00307138" w:rsidRDefault="00307138"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Member, TSA1.3/1.8</w:t>
            </w:r>
          </w:p>
        </w:tc>
      </w:tr>
      <w:tr w:rsidR="00307138" w:rsidRPr="00A562B3" w14:paraId="5CAB63C4" w14:textId="77777777" w:rsidTr="003B134A">
        <w:tc>
          <w:tcPr>
            <w:cnfStyle w:val="001000000000" w:firstRow="0" w:lastRow="0" w:firstColumn="1" w:lastColumn="0" w:oddVBand="0" w:evenVBand="0" w:oddHBand="0" w:evenHBand="0" w:firstRowFirstColumn="0" w:firstRowLastColumn="0" w:lastRowFirstColumn="0" w:lastRowLastColumn="0"/>
            <w:tcW w:w="3003" w:type="dxa"/>
          </w:tcPr>
          <w:p w14:paraId="2890CB08" w14:textId="2B1355BB" w:rsidR="00307138" w:rsidRDefault="00307138" w:rsidP="003B134A">
            <w:pPr>
              <w:ind w:left="1440" w:hanging="1440"/>
              <w:rPr>
                <w:rFonts w:ascii="Arial" w:hAnsi="Arial" w:cs="Arial"/>
                <w:sz w:val="16"/>
                <w:szCs w:val="16"/>
                <w:lang w:val="en-GB"/>
              </w:rPr>
            </w:pPr>
            <w:r w:rsidRPr="005B528A">
              <w:rPr>
                <w:rFonts w:ascii="Arial" w:hAnsi="Arial" w:cs="Arial"/>
                <w:sz w:val="16"/>
                <w:szCs w:val="16"/>
                <w:lang w:val="en-GB"/>
              </w:rPr>
              <w:t>Mats Nylen</w:t>
            </w:r>
          </w:p>
        </w:tc>
        <w:tc>
          <w:tcPr>
            <w:tcW w:w="791" w:type="dxa"/>
          </w:tcPr>
          <w:p w14:paraId="55C9C1EE" w14:textId="77777777" w:rsidR="00307138" w:rsidRPr="00A562B3" w:rsidRDefault="00307138" w:rsidP="003B134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969" w:type="dxa"/>
          </w:tcPr>
          <w:p w14:paraId="3821A100" w14:textId="0BB06D41" w:rsidR="00307138" w:rsidRDefault="00307138" w:rsidP="003B134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5B528A">
              <w:rPr>
                <w:rFonts w:ascii="Arial" w:hAnsi="Arial" w:cs="Arial"/>
                <w:sz w:val="16"/>
                <w:szCs w:val="16"/>
                <w:lang w:val="en-GB"/>
              </w:rPr>
              <w:t>NGI_SE</w:t>
            </w:r>
          </w:p>
        </w:tc>
        <w:tc>
          <w:tcPr>
            <w:tcW w:w="2126" w:type="dxa"/>
          </w:tcPr>
          <w:p w14:paraId="7D2A5929" w14:textId="07E7C6F0" w:rsidR="00307138" w:rsidRDefault="00307138" w:rsidP="003B134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5B528A">
              <w:rPr>
                <w:rFonts w:ascii="Arial" w:hAnsi="Arial" w:cs="Arial"/>
                <w:sz w:val="16"/>
                <w:szCs w:val="16"/>
                <w:lang w:val="en-GB"/>
              </w:rPr>
              <w:t>Member</w:t>
            </w:r>
          </w:p>
        </w:tc>
      </w:tr>
      <w:tr w:rsidR="00307138" w:rsidRPr="00A562B3" w14:paraId="328829AF" w14:textId="77777777" w:rsidTr="003B13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4B9A1AD1" w14:textId="0E2A9483" w:rsidR="00307138" w:rsidRPr="005B528A" w:rsidRDefault="00307138" w:rsidP="003B134A">
            <w:pPr>
              <w:ind w:left="1440" w:hanging="1440"/>
              <w:rPr>
                <w:rFonts w:ascii="Arial" w:hAnsi="Arial" w:cs="Arial"/>
                <w:sz w:val="16"/>
                <w:szCs w:val="16"/>
                <w:lang w:val="en-GB"/>
              </w:rPr>
            </w:pPr>
            <w:r w:rsidRPr="00514CCE">
              <w:rPr>
                <w:rFonts w:ascii="Arial" w:hAnsi="Arial" w:cs="Arial"/>
                <w:sz w:val="16"/>
                <w:szCs w:val="16"/>
                <w:lang w:val="en-GB"/>
              </w:rPr>
              <w:t>David O'Callaghan</w:t>
            </w:r>
          </w:p>
        </w:tc>
        <w:tc>
          <w:tcPr>
            <w:tcW w:w="791" w:type="dxa"/>
          </w:tcPr>
          <w:p w14:paraId="72039B5D" w14:textId="77777777" w:rsidR="00307138" w:rsidRPr="00A562B3" w:rsidRDefault="00307138"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969" w:type="dxa"/>
          </w:tcPr>
          <w:p w14:paraId="0F6C3E04" w14:textId="12902236" w:rsidR="00307138" w:rsidRPr="005B528A" w:rsidRDefault="00307138"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NGI_IE</w:t>
            </w:r>
          </w:p>
        </w:tc>
        <w:tc>
          <w:tcPr>
            <w:tcW w:w="2126" w:type="dxa"/>
          </w:tcPr>
          <w:p w14:paraId="4693E36A" w14:textId="3E7D2312" w:rsidR="00307138" w:rsidRPr="005B528A" w:rsidRDefault="00307138"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Member</w:t>
            </w:r>
          </w:p>
        </w:tc>
      </w:tr>
      <w:tr w:rsidR="00307138" w:rsidRPr="00A562B3" w14:paraId="21010EC8" w14:textId="77777777" w:rsidTr="003B134A">
        <w:tc>
          <w:tcPr>
            <w:cnfStyle w:val="001000000000" w:firstRow="0" w:lastRow="0" w:firstColumn="1" w:lastColumn="0" w:oddVBand="0" w:evenVBand="0" w:oddHBand="0" w:evenHBand="0" w:firstRowFirstColumn="0" w:firstRowLastColumn="0" w:lastRowFirstColumn="0" w:lastRowLastColumn="0"/>
            <w:tcW w:w="3003" w:type="dxa"/>
          </w:tcPr>
          <w:p w14:paraId="05FDAD69" w14:textId="566C1E3E" w:rsidR="00307138" w:rsidRPr="00514CCE" w:rsidRDefault="00307138" w:rsidP="003B134A">
            <w:pPr>
              <w:ind w:left="1440" w:hanging="1440"/>
              <w:rPr>
                <w:rFonts w:ascii="Arial" w:hAnsi="Arial" w:cs="Arial"/>
                <w:sz w:val="16"/>
                <w:szCs w:val="16"/>
                <w:lang w:val="en-GB"/>
              </w:rPr>
            </w:pPr>
            <w:r w:rsidRPr="00442A85">
              <w:rPr>
                <w:rFonts w:ascii="Arial" w:hAnsi="Arial" w:cs="Arial"/>
                <w:sz w:val="16"/>
                <w:szCs w:val="16"/>
                <w:lang w:val="en-GB"/>
              </w:rPr>
              <w:t>Di Qing</w:t>
            </w:r>
          </w:p>
        </w:tc>
        <w:tc>
          <w:tcPr>
            <w:tcW w:w="791" w:type="dxa"/>
          </w:tcPr>
          <w:p w14:paraId="6FF248B1" w14:textId="77777777" w:rsidR="00307138" w:rsidRPr="00A562B3" w:rsidRDefault="00307138" w:rsidP="003B134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969" w:type="dxa"/>
          </w:tcPr>
          <w:p w14:paraId="3CDBAD4E" w14:textId="0CD1159B" w:rsidR="00307138" w:rsidRDefault="00307138" w:rsidP="003B134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TRIUMF/ROC Canada</w:t>
            </w:r>
          </w:p>
        </w:tc>
        <w:tc>
          <w:tcPr>
            <w:tcW w:w="2126" w:type="dxa"/>
          </w:tcPr>
          <w:p w14:paraId="52945EAE" w14:textId="4C36900F" w:rsidR="00307138" w:rsidRDefault="00307138" w:rsidP="003B134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Member</w:t>
            </w:r>
          </w:p>
        </w:tc>
      </w:tr>
      <w:tr w:rsidR="00307138" w:rsidRPr="005B528A" w14:paraId="1BFD7BCB" w14:textId="77777777" w:rsidTr="00865E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2F13B454" w14:textId="77777777" w:rsidR="00307138" w:rsidRPr="005B528A" w:rsidRDefault="00307138" w:rsidP="00865E0E">
            <w:pPr>
              <w:ind w:left="1440" w:hanging="1440"/>
              <w:rPr>
                <w:rFonts w:ascii="Arial" w:hAnsi="Arial" w:cs="Arial"/>
                <w:sz w:val="16"/>
                <w:szCs w:val="16"/>
                <w:lang w:val="en-GB"/>
              </w:rPr>
            </w:pPr>
            <w:r w:rsidRPr="005B528A">
              <w:rPr>
                <w:rFonts w:ascii="Arial" w:hAnsi="Arial" w:cs="Arial"/>
                <w:sz w:val="16"/>
                <w:szCs w:val="16"/>
                <w:lang w:val="en-GB"/>
              </w:rPr>
              <w:t xml:space="preserve">Marcin </w:t>
            </w:r>
            <w:proofErr w:type="spellStart"/>
            <w:r w:rsidRPr="005B528A">
              <w:rPr>
                <w:rFonts w:ascii="Arial" w:hAnsi="Arial" w:cs="Arial"/>
                <w:sz w:val="16"/>
                <w:szCs w:val="16"/>
                <w:lang w:val="en-GB"/>
              </w:rPr>
              <w:t>Radecki</w:t>
            </w:r>
            <w:proofErr w:type="spellEnd"/>
          </w:p>
        </w:tc>
        <w:tc>
          <w:tcPr>
            <w:tcW w:w="791" w:type="dxa"/>
          </w:tcPr>
          <w:p w14:paraId="21F9CF56" w14:textId="77777777" w:rsidR="00307138" w:rsidRPr="005B528A" w:rsidRDefault="00307138" w:rsidP="00865E0E">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969" w:type="dxa"/>
          </w:tcPr>
          <w:p w14:paraId="0793E166" w14:textId="77777777" w:rsidR="00307138" w:rsidRPr="005B528A" w:rsidRDefault="00307138" w:rsidP="00865E0E">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5B528A">
              <w:rPr>
                <w:rFonts w:ascii="Arial" w:hAnsi="Arial" w:cs="Arial"/>
                <w:sz w:val="16"/>
                <w:szCs w:val="16"/>
                <w:lang w:val="en-GB"/>
              </w:rPr>
              <w:t>CYFRONET, NGI_PL</w:t>
            </w:r>
          </w:p>
        </w:tc>
        <w:tc>
          <w:tcPr>
            <w:tcW w:w="2126" w:type="dxa"/>
          </w:tcPr>
          <w:p w14:paraId="4F3AC0A6" w14:textId="77777777" w:rsidR="00307138" w:rsidRPr="005B528A" w:rsidRDefault="00307138" w:rsidP="00865E0E">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5B528A">
              <w:rPr>
                <w:rFonts w:ascii="Arial" w:hAnsi="Arial" w:cs="Arial"/>
                <w:sz w:val="16"/>
                <w:szCs w:val="16"/>
                <w:lang w:val="en-GB"/>
              </w:rPr>
              <w:t>Member, TSA1.7</w:t>
            </w:r>
          </w:p>
        </w:tc>
      </w:tr>
      <w:tr w:rsidR="00307138" w:rsidRPr="005B528A" w14:paraId="437E23BA" w14:textId="77777777" w:rsidTr="00865E0E">
        <w:tc>
          <w:tcPr>
            <w:cnfStyle w:val="001000000000" w:firstRow="0" w:lastRow="0" w:firstColumn="1" w:lastColumn="0" w:oddVBand="0" w:evenVBand="0" w:oddHBand="0" w:evenHBand="0" w:firstRowFirstColumn="0" w:firstRowLastColumn="0" w:lastRowFirstColumn="0" w:lastRowLastColumn="0"/>
            <w:tcW w:w="3003" w:type="dxa"/>
          </w:tcPr>
          <w:p w14:paraId="5C0DD460" w14:textId="607A9D06" w:rsidR="00307138" w:rsidRPr="005B528A" w:rsidRDefault="00307138" w:rsidP="00865E0E">
            <w:pPr>
              <w:ind w:left="1440" w:hanging="1440"/>
              <w:rPr>
                <w:rFonts w:ascii="Arial" w:hAnsi="Arial" w:cs="Arial"/>
                <w:sz w:val="16"/>
                <w:szCs w:val="16"/>
                <w:lang w:val="en-GB"/>
              </w:rPr>
            </w:pPr>
            <w:r w:rsidRPr="00A562B3">
              <w:rPr>
                <w:rFonts w:ascii="Arial" w:hAnsi="Arial" w:cs="Arial"/>
                <w:sz w:val="16"/>
                <w:szCs w:val="16"/>
                <w:lang w:val="en-GB"/>
              </w:rPr>
              <w:t xml:space="preserve">Serge </w:t>
            </w:r>
            <w:proofErr w:type="spellStart"/>
            <w:r w:rsidRPr="00A562B3">
              <w:rPr>
                <w:rFonts w:ascii="Arial" w:hAnsi="Arial" w:cs="Arial"/>
                <w:sz w:val="16"/>
                <w:szCs w:val="16"/>
                <w:lang w:val="en-GB"/>
              </w:rPr>
              <w:t>Salamanka</w:t>
            </w:r>
            <w:proofErr w:type="spellEnd"/>
          </w:p>
        </w:tc>
        <w:tc>
          <w:tcPr>
            <w:tcW w:w="791" w:type="dxa"/>
          </w:tcPr>
          <w:p w14:paraId="19993F71" w14:textId="77777777" w:rsidR="00307138" w:rsidRPr="005B528A" w:rsidRDefault="00307138" w:rsidP="00865E0E">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969" w:type="dxa"/>
          </w:tcPr>
          <w:p w14:paraId="2723A05A" w14:textId="5AE6E1E5" w:rsidR="00307138" w:rsidRPr="005B528A" w:rsidRDefault="00307138" w:rsidP="00865E0E">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UIIP NASB, NGI_BY</w:t>
            </w:r>
          </w:p>
        </w:tc>
        <w:tc>
          <w:tcPr>
            <w:tcW w:w="2126" w:type="dxa"/>
          </w:tcPr>
          <w:p w14:paraId="1CCB6F6B" w14:textId="4AB900B4" w:rsidR="00307138" w:rsidRPr="005B528A" w:rsidRDefault="00307138" w:rsidP="00865E0E">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Member</w:t>
            </w:r>
          </w:p>
        </w:tc>
      </w:tr>
      <w:tr w:rsidR="00307138" w:rsidRPr="005B528A" w14:paraId="55F7C116" w14:textId="77777777" w:rsidTr="00865E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457FE778" w14:textId="7DB3E2DA" w:rsidR="00307138" w:rsidRPr="00A562B3" w:rsidRDefault="00307138" w:rsidP="00865E0E">
            <w:pPr>
              <w:ind w:left="1440" w:hanging="1440"/>
              <w:rPr>
                <w:rFonts w:ascii="Arial" w:hAnsi="Arial" w:cs="Arial"/>
                <w:sz w:val="16"/>
                <w:szCs w:val="16"/>
                <w:lang w:val="en-GB"/>
              </w:rPr>
            </w:pPr>
            <w:r w:rsidRPr="00C878B7">
              <w:rPr>
                <w:rFonts w:ascii="Arial" w:hAnsi="Arial" w:cs="Arial"/>
                <w:sz w:val="16"/>
                <w:szCs w:val="16"/>
                <w:lang w:val="en-GB"/>
              </w:rPr>
              <w:t xml:space="preserve">Jura </w:t>
            </w:r>
            <w:proofErr w:type="spellStart"/>
            <w:r w:rsidRPr="00C878B7">
              <w:rPr>
                <w:rFonts w:ascii="Arial" w:hAnsi="Arial" w:cs="Arial"/>
                <w:sz w:val="16"/>
                <w:szCs w:val="16"/>
                <w:lang w:val="en-GB"/>
              </w:rPr>
              <w:t>Tarus</w:t>
            </w:r>
            <w:proofErr w:type="spellEnd"/>
          </w:p>
        </w:tc>
        <w:tc>
          <w:tcPr>
            <w:tcW w:w="791" w:type="dxa"/>
          </w:tcPr>
          <w:p w14:paraId="56DFB8CA" w14:textId="77777777" w:rsidR="00307138" w:rsidRPr="005B528A" w:rsidRDefault="00307138" w:rsidP="00865E0E">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969" w:type="dxa"/>
          </w:tcPr>
          <w:p w14:paraId="5FC10130" w14:textId="7912BA61" w:rsidR="00307138" w:rsidRPr="00A562B3" w:rsidRDefault="00307138" w:rsidP="00865E0E">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CSC/NGI_FI</w:t>
            </w:r>
          </w:p>
        </w:tc>
        <w:tc>
          <w:tcPr>
            <w:tcW w:w="2126" w:type="dxa"/>
          </w:tcPr>
          <w:p w14:paraId="0A57662F" w14:textId="5E851EBC" w:rsidR="00307138" w:rsidRPr="00A562B3" w:rsidRDefault="00307138" w:rsidP="00865E0E">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Member</w:t>
            </w:r>
          </w:p>
        </w:tc>
      </w:tr>
      <w:tr w:rsidR="00C20711" w:rsidRPr="00A562B3" w14:paraId="5313DD0F" w14:textId="77777777" w:rsidTr="00507D04">
        <w:trPr>
          <w:trHeight w:val="323"/>
        </w:trPr>
        <w:tc>
          <w:tcPr>
            <w:cnfStyle w:val="001000000000" w:firstRow="0" w:lastRow="0" w:firstColumn="1" w:lastColumn="0" w:oddVBand="0" w:evenVBand="0" w:oddHBand="0" w:evenHBand="0" w:firstRowFirstColumn="0" w:firstRowLastColumn="0" w:lastRowFirstColumn="0" w:lastRowLastColumn="0"/>
            <w:tcW w:w="3003" w:type="dxa"/>
          </w:tcPr>
          <w:p w14:paraId="1BA811C4" w14:textId="74975B55" w:rsidR="00307138" w:rsidRDefault="00307138" w:rsidP="003B134A">
            <w:pPr>
              <w:ind w:left="1440" w:hanging="1440"/>
              <w:rPr>
                <w:rFonts w:ascii="Arial" w:hAnsi="Arial" w:cs="Arial"/>
                <w:sz w:val="16"/>
                <w:szCs w:val="16"/>
                <w:lang w:val="en-GB"/>
              </w:rPr>
            </w:pPr>
            <w:r w:rsidRPr="00B0688F">
              <w:rPr>
                <w:rFonts w:ascii="Arial" w:hAnsi="Arial" w:cs="Arial"/>
                <w:sz w:val="16"/>
                <w:szCs w:val="16"/>
                <w:lang w:val="en-GB"/>
              </w:rPr>
              <w:t>Ulf Tigerstedt</w:t>
            </w:r>
          </w:p>
        </w:tc>
        <w:tc>
          <w:tcPr>
            <w:tcW w:w="791" w:type="dxa"/>
          </w:tcPr>
          <w:p w14:paraId="19BE46BA" w14:textId="77777777" w:rsidR="00307138" w:rsidRPr="00A562B3" w:rsidRDefault="00307138" w:rsidP="003B134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969" w:type="dxa"/>
          </w:tcPr>
          <w:p w14:paraId="33ABFBBA" w14:textId="6EC28FBD" w:rsidR="00307138" w:rsidRPr="007D4830" w:rsidRDefault="00307138" w:rsidP="003B134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CSC/NGI_NDGF</w:t>
            </w:r>
          </w:p>
        </w:tc>
        <w:tc>
          <w:tcPr>
            <w:tcW w:w="2126" w:type="dxa"/>
          </w:tcPr>
          <w:p w14:paraId="67E4E436" w14:textId="6FC87E0D" w:rsidR="00307138" w:rsidRDefault="00307138" w:rsidP="003B134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Member</w:t>
            </w:r>
          </w:p>
        </w:tc>
      </w:tr>
      <w:tr w:rsidR="00307138" w:rsidRPr="00A562B3" w14:paraId="79E6C53D" w14:textId="77777777" w:rsidTr="00507D04">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3003" w:type="dxa"/>
          </w:tcPr>
          <w:p w14:paraId="3139E43F" w14:textId="2313E71E" w:rsidR="00307138" w:rsidRPr="00B0688F" w:rsidRDefault="00307138" w:rsidP="003B134A">
            <w:pPr>
              <w:ind w:left="1440" w:hanging="1440"/>
              <w:rPr>
                <w:rFonts w:ascii="Arial" w:hAnsi="Arial" w:cs="Arial"/>
                <w:sz w:val="16"/>
                <w:szCs w:val="16"/>
                <w:lang w:val="en-GB"/>
              </w:rPr>
            </w:pPr>
            <w:r w:rsidRPr="00A562B3">
              <w:rPr>
                <w:rFonts w:ascii="Arial" w:hAnsi="Arial" w:cs="Arial"/>
                <w:sz w:val="16"/>
                <w:szCs w:val="16"/>
                <w:lang w:val="en-GB"/>
              </w:rPr>
              <w:t xml:space="preserve">Ron </w:t>
            </w:r>
            <w:proofErr w:type="spellStart"/>
            <w:r w:rsidRPr="00A562B3">
              <w:rPr>
                <w:rFonts w:ascii="Arial" w:hAnsi="Arial" w:cs="Arial"/>
                <w:sz w:val="16"/>
                <w:szCs w:val="16"/>
                <w:lang w:val="en-GB"/>
              </w:rPr>
              <w:t>Trompert</w:t>
            </w:r>
            <w:proofErr w:type="spellEnd"/>
          </w:p>
        </w:tc>
        <w:tc>
          <w:tcPr>
            <w:tcW w:w="791" w:type="dxa"/>
          </w:tcPr>
          <w:p w14:paraId="14F60867" w14:textId="77777777" w:rsidR="00307138" w:rsidRPr="00A562B3" w:rsidRDefault="00307138"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969" w:type="dxa"/>
          </w:tcPr>
          <w:p w14:paraId="3DAD14C9" w14:textId="4D9633A1" w:rsidR="00307138" w:rsidRDefault="00307138"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SARA, NGI_NL</w:t>
            </w:r>
          </w:p>
        </w:tc>
        <w:tc>
          <w:tcPr>
            <w:tcW w:w="2126" w:type="dxa"/>
          </w:tcPr>
          <w:p w14:paraId="340333CB" w14:textId="16477724" w:rsidR="00307138" w:rsidRDefault="00307138"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Member, TSA1.7</w:t>
            </w:r>
          </w:p>
        </w:tc>
      </w:tr>
      <w:tr w:rsidR="00C20711" w:rsidRPr="00A562B3" w14:paraId="0F959C6B" w14:textId="77777777" w:rsidTr="003B134A">
        <w:tc>
          <w:tcPr>
            <w:cnfStyle w:val="001000000000" w:firstRow="0" w:lastRow="0" w:firstColumn="1" w:lastColumn="0" w:oddVBand="0" w:evenVBand="0" w:oddHBand="0" w:evenHBand="0" w:firstRowFirstColumn="0" w:firstRowLastColumn="0" w:lastRowFirstColumn="0" w:lastRowLastColumn="0"/>
            <w:tcW w:w="3003" w:type="dxa"/>
          </w:tcPr>
          <w:p w14:paraId="5DF90FB6" w14:textId="799E638C" w:rsidR="00307138" w:rsidRDefault="00307138" w:rsidP="003B134A">
            <w:pPr>
              <w:ind w:left="1440" w:hanging="1440"/>
              <w:rPr>
                <w:rFonts w:ascii="Arial" w:hAnsi="Arial" w:cs="Arial"/>
                <w:sz w:val="16"/>
                <w:szCs w:val="16"/>
                <w:lang w:val="en-GB"/>
              </w:rPr>
            </w:pPr>
            <w:r>
              <w:rPr>
                <w:rFonts w:ascii="Arial" w:hAnsi="Arial" w:cs="Arial"/>
                <w:sz w:val="16"/>
                <w:szCs w:val="16"/>
                <w:lang w:val="en-GB"/>
              </w:rPr>
              <w:t xml:space="preserve">Alessandro </w:t>
            </w:r>
            <w:proofErr w:type="spellStart"/>
            <w:r>
              <w:rPr>
                <w:rFonts w:ascii="Arial" w:hAnsi="Arial" w:cs="Arial"/>
                <w:sz w:val="16"/>
                <w:szCs w:val="16"/>
                <w:lang w:val="en-GB"/>
              </w:rPr>
              <w:t>Usai</w:t>
            </w:r>
            <w:proofErr w:type="spellEnd"/>
          </w:p>
        </w:tc>
        <w:tc>
          <w:tcPr>
            <w:tcW w:w="791" w:type="dxa"/>
          </w:tcPr>
          <w:p w14:paraId="36DCB43A" w14:textId="77777777" w:rsidR="00307138" w:rsidRPr="00A562B3" w:rsidRDefault="00307138" w:rsidP="003B134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969" w:type="dxa"/>
          </w:tcPr>
          <w:p w14:paraId="4BFAD941" w14:textId="4C5DF848" w:rsidR="00307138" w:rsidRDefault="00307138" w:rsidP="003B134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SWITCH/NGI_CH</w:t>
            </w:r>
          </w:p>
        </w:tc>
        <w:tc>
          <w:tcPr>
            <w:tcW w:w="2126" w:type="dxa"/>
          </w:tcPr>
          <w:p w14:paraId="716D77B0" w14:textId="45491676" w:rsidR="00307138" w:rsidRDefault="00307138" w:rsidP="00507D04">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Member</w:t>
            </w:r>
          </w:p>
        </w:tc>
      </w:tr>
    </w:tbl>
    <w:p w14:paraId="75D0A6B8" w14:textId="5217801A" w:rsidR="00857778" w:rsidRDefault="00F44A51">
      <w:pPr>
        <w:spacing w:after="200"/>
        <w:jc w:val="left"/>
        <w:rPr>
          <w:lang w:val="en-GB"/>
        </w:rPr>
      </w:pPr>
      <w:r>
        <w:rPr>
          <w:lang w:val="en-GB"/>
        </w:rPr>
        <w:t>Some</w:t>
      </w:r>
      <w:r w:rsidR="00E60445">
        <w:rPr>
          <w:lang w:val="en-GB"/>
        </w:rPr>
        <w:t xml:space="preserve"> participants were connected through </w:t>
      </w:r>
      <w:r w:rsidR="00856452">
        <w:rPr>
          <w:lang w:val="en-GB"/>
        </w:rPr>
        <w:t>Phone Bridges</w:t>
      </w:r>
      <w:r w:rsidR="00E60445">
        <w:rPr>
          <w:lang w:val="en-GB"/>
        </w:rPr>
        <w:t>.</w:t>
      </w:r>
    </w:p>
    <w:p w14:paraId="724EAD23" w14:textId="77777777" w:rsidR="00E65243" w:rsidRPr="005B528A" w:rsidRDefault="00E65243">
      <w:pPr>
        <w:spacing w:after="200"/>
        <w:jc w:val="left"/>
        <w:rPr>
          <w:lang w:val="en-GB"/>
        </w:rPr>
      </w:pPr>
    </w:p>
    <w:p w14:paraId="08625618" w14:textId="367F54DE" w:rsidR="004F26E2" w:rsidRPr="005B528A" w:rsidRDefault="004F26E2" w:rsidP="004F26E2">
      <w:pPr>
        <w:pStyle w:val="Heading1"/>
        <w:rPr>
          <w:lang w:val="en-GB"/>
        </w:rPr>
      </w:pPr>
      <w:bookmarkStart w:id="1" w:name="_Toc339670108"/>
      <w:r w:rsidRPr="005B528A">
        <w:rPr>
          <w:lang w:val="en-GB"/>
        </w:rPr>
        <w:t>ACTION REVIEWS</w:t>
      </w:r>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3"/>
        <w:gridCol w:w="82"/>
        <w:gridCol w:w="721"/>
        <w:gridCol w:w="216"/>
        <w:gridCol w:w="197"/>
        <w:gridCol w:w="6804"/>
        <w:gridCol w:w="192"/>
        <w:gridCol w:w="817"/>
      </w:tblGrid>
      <w:tr w:rsidR="00813DCC" w14:paraId="6782EBA9" w14:textId="77777777" w:rsidTr="00825ECC">
        <w:tc>
          <w:tcPr>
            <w:tcW w:w="593" w:type="dxa"/>
            <w:tcBorders>
              <w:top w:val="single" w:sz="4" w:space="0" w:color="auto"/>
              <w:left w:val="single" w:sz="4" w:space="0" w:color="auto"/>
              <w:bottom w:val="single" w:sz="4" w:space="0" w:color="auto"/>
              <w:right w:val="single" w:sz="4" w:space="0" w:color="auto"/>
            </w:tcBorders>
            <w:shd w:val="clear" w:color="auto" w:fill="000000"/>
          </w:tcPr>
          <w:p w14:paraId="7D7CCFFA" w14:textId="6EDA729B" w:rsidR="00813DCC" w:rsidRDefault="00813DCC">
            <w:pPr>
              <w:spacing w:after="0"/>
              <w:rPr>
                <w:rFonts w:eastAsia="Calibri"/>
                <w:b/>
                <w:bCs/>
                <w:color w:val="FFFFFF"/>
                <w:sz w:val="16"/>
                <w:szCs w:val="16"/>
                <w:lang w:val="en-GB"/>
              </w:rPr>
            </w:pPr>
          </w:p>
        </w:tc>
        <w:tc>
          <w:tcPr>
            <w:tcW w:w="1019" w:type="dxa"/>
            <w:gridSpan w:val="3"/>
            <w:tcBorders>
              <w:top w:val="single" w:sz="4" w:space="0" w:color="auto"/>
              <w:left w:val="single" w:sz="4" w:space="0" w:color="auto"/>
              <w:bottom w:val="single" w:sz="4" w:space="0" w:color="auto"/>
              <w:right w:val="single" w:sz="4" w:space="0" w:color="auto"/>
            </w:tcBorders>
            <w:shd w:val="clear" w:color="auto" w:fill="000000"/>
            <w:hideMark/>
          </w:tcPr>
          <w:p w14:paraId="3843AB86" w14:textId="77777777" w:rsidR="00813DCC" w:rsidRDefault="00813DCC">
            <w:pPr>
              <w:spacing w:after="0"/>
              <w:rPr>
                <w:rFonts w:eastAsia="Calibri"/>
                <w:b/>
                <w:bCs/>
                <w:color w:val="FFFFFF"/>
                <w:sz w:val="16"/>
                <w:szCs w:val="16"/>
                <w:lang w:val="en-GB"/>
              </w:rPr>
            </w:pPr>
            <w:r>
              <w:rPr>
                <w:rFonts w:eastAsia="Calibri"/>
                <w:b/>
                <w:bCs/>
                <w:color w:val="FFFFFF"/>
                <w:sz w:val="16"/>
                <w:szCs w:val="16"/>
                <w:lang w:val="en-GB"/>
              </w:rPr>
              <w:t>Action Owner</w:t>
            </w:r>
          </w:p>
        </w:tc>
        <w:tc>
          <w:tcPr>
            <w:tcW w:w="7193" w:type="dxa"/>
            <w:gridSpan w:val="3"/>
            <w:tcBorders>
              <w:top w:val="single" w:sz="4" w:space="0" w:color="auto"/>
              <w:left w:val="single" w:sz="4" w:space="0" w:color="auto"/>
              <w:bottom w:val="single" w:sz="4" w:space="0" w:color="auto"/>
              <w:right w:val="single" w:sz="4" w:space="0" w:color="auto"/>
            </w:tcBorders>
            <w:shd w:val="clear" w:color="auto" w:fill="000000"/>
            <w:hideMark/>
          </w:tcPr>
          <w:p w14:paraId="1717F758" w14:textId="77777777" w:rsidR="00813DCC" w:rsidRDefault="00813DCC">
            <w:pPr>
              <w:spacing w:after="0"/>
              <w:jc w:val="center"/>
              <w:rPr>
                <w:rFonts w:eastAsia="Calibri"/>
                <w:b/>
                <w:bCs/>
                <w:color w:val="FFFFFF"/>
                <w:sz w:val="16"/>
                <w:szCs w:val="16"/>
                <w:lang w:val="en-GB"/>
              </w:rPr>
            </w:pPr>
            <w:r>
              <w:rPr>
                <w:rFonts w:eastAsia="Calibri"/>
                <w:b/>
                <w:bCs/>
                <w:color w:val="FFFFFF"/>
                <w:sz w:val="16"/>
                <w:szCs w:val="16"/>
                <w:lang w:val="en-GB"/>
              </w:rPr>
              <w:t>Content</w:t>
            </w:r>
          </w:p>
        </w:tc>
        <w:tc>
          <w:tcPr>
            <w:tcW w:w="817" w:type="dxa"/>
            <w:tcBorders>
              <w:top w:val="single" w:sz="4" w:space="0" w:color="auto"/>
              <w:left w:val="single" w:sz="4" w:space="0" w:color="auto"/>
              <w:bottom w:val="single" w:sz="4" w:space="0" w:color="auto"/>
              <w:right w:val="single" w:sz="4" w:space="0" w:color="auto"/>
            </w:tcBorders>
            <w:shd w:val="clear" w:color="auto" w:fill="000000"/>
            <w:hideMark/>
          </w:tcPr>
          <w:p w14:paraId="0D789F46" w14:textId="77777777" w:rsidR="00813DCC" w:rsidRDefault="00813DCC">
            <w:pPr>
              <w:spacing w:after="0"/>
              <w:jc w:val="center"/>
              <w:rPr>
                <w:rFonts w:eastAsia="Calibri"/>
                <w:b/>
                <w:bCs/>
                <w:color w:val="FFFFFF"/>
                <w:sz w:val="16"/>
                <w:szCs w:val="16"/>
                <w:lang w:val="en-GB"/>
              </w:rPr>
            </w:pPr>
            <w:r>
              <w:rPr>
                <w:rFonts w:eastAsia="Calibri"/>
                <w:b/>
                <w:bCs/>
                <w:color w:val="FFFFFF"/>
                <w:sz w:val="16"/>
                <w:szCs w:val="16"/>
                <w:lang w:val="en-GB"/>
              </w:rPr>
              <w:t>Status</w:t>
            </w:r>
          </w:p>
        </w:tc>
      </w:tr>
      <w:tr w:rsidR="000404C8" w14:paraId="3CC8B28F" w14:textId="77777777" w:rsidTr="00825ECC">
        <w:tc>
          <w:tcPr>
            <w:tcW w:w="9622" w:type="dxa"/>
            <w:gridSpan w:val="8"/>
            <w:tcBorders>
              <w:top w:val="single" w:sz="8" w:space="0" w:color="000000"/>
              <w:left w:val="single" w:sz="8" w:space="0" w:color="000000"/>
              <w:bottom w:val="single" w:sz="8" w:space="0" w:color="000000"/>
              <w:right w:val="single" w:sz="8" w:space="0" w:color="000000"/>
            </w:tcBorders>
          </w:tcPr>
          <w:p w14:paraId="2536A79B" w14:textId="5BD81E56" w:rsidR="000404C8" w:rsidRDefault="007F28DA" w:rsidP="007F28DA">
            <w:pPr>
              <w:jc w:val="center"/>
              <w:rPr>
                <w:rFonts w:asciiTheme="minorHAnsi" w:eastAsia="Times New Roman" w:hAnsiTheme="minorHAnsi" w:cstheme="minorHAnsi"/>
                <w:b/>
                <w:sz w:val="16"/>
                <w:szCs w:val="16"/>
                <w:lang w:val="en-GB" w:eastAsia="en-GB"/>
              </w:rPr>
            </w:pPr>
            <w:r>
              <w:rPr>
                <w:rFonts w:asciiTheme="minorHAnsi" w:eastAsia="Times New Roman" w:hAnsiTheme="minorHAnsi" w:cstheme="minorHAnsi"/>
                <w:b/>
                <w:sz w:val="16"/>
                <w:szCs w:val="16"/>
                <w:lang w:val="en-GB" w:eastAsia="en-GB"/>
              </w:rPr>
              <w:t>Actions from the 30</w:t>
            </w:r>
            <w:r w:rsidR="000404C8">
              <w:rPr>
                <w:rFonts w:asciiTheme="minorHAnsi" w:eastAsia="Times New Roman" w:hAnsiTheme="minorHAnsi" w:cstheme="minorHAnsi"/>
                <w:b/>
                <w:sz w:val="16"/>
                <w:szCs w:val="16"/>
                <w:lang w:val="en-GB" w:eastAsia="en-GB"/>
              </w:rPr>
              <w:t xml:space="preserve"> </w:t>
            </w:r>
            <w:r>
              <w:rPr>
                <w:rFonts w:asciiTheme="minorHAnsi" w:eastAsia="Times New Roman" w:hAnsiTheme="minorHAnsi" w:cstheme="minorHAnsi"/>
                <w:b/>
                <w:sz w:val="16"/>
                <w:szCs w:val="16"/>
                <w:lang w:val="en-GB" w:eastAsia="en-GB"/>
              </w:rPr>
              <w:t>October</w:t>
            </w:r>
            <w:r w:rsidR="000404C8">
              <w:rPr>
                <w:rFonts w:asciiTheme="minorHAnsi" w:eastAsia="Times New Roman" w:hAnsiTheme="minorHAnsi" w:cstheme="minorHAnsi"/>
                <w:b/>
                <w:sz w:val="16"/>
                <w:szCs w:val="16"/>
                <w:lang w:val="en-GB" w:eastAsia="en-GB"/>
              </w:rPr>
              <w:t xml:space="preserve"> 2012 OMB meeting</w:t>
            </w:r>
          </w:p>
        </w:tc>
      </w:tr>
      <w:tr w:rsidR="007F28DA" w14:paraId="35418B9A" w14:textId="77777777" w:rsidTr="00710C8E">
        <w:tc>
          <w:tcPr>
            <w:tcW w:w="675" w:type="dxa"/>
            <w:gridSpan w:val="2"/>
            <w:tcBorders>
              <w:top w:val="single" w:sz="8" w:space="0" w:color="000000"/>
              <w:left w:val="single" w:sz="8" w:space="0" w:color="000000"/>
              <w:bottom w:val="single" w:sz="8" w:space="0" w:color="000000"/>
              <w:right w:val="single" w:sz="4" w:space="0" w:color="auto"/>
            </w:tcBorders>
          </w:tcPr>
          <w:p w14:paraId="50FC042E" w14:textId="3ACEB8F5" w:rsidR="007F28DA" w:rsidRDefault="00BE0BBA" w:rsidP="00710C8E">
            <w:pPr>
              <w:jc w:val="center"/>
              <w:rPr>
                <w:rFonts w:asciiTheme="minorHAnsi" w:hAnsiTheme="minorHAnsi" w:cstheme="minorHAnsi"/>
                <w:b/>
                <w:sz w:val="16"/>
                <w:szCs w:val="16"/>
                <w:lang w:val="en-GB"/>
              </w:rPr>
            </w:pPr>
            <w:r>
              <w:rPr>
                <w:rFonts w:asciiTheme="minorHAnsi" w:hAnsiTheme="minorHAnsi" w:cstheme="minorHAnsi"/>
                <w:b/>
                <w:sz w:val="16"/>
                <w:szCs w:val="16"/>
                <w:lang w:val="en-GB"/>
              </w:rPr>
              <w:lastRenderedPageBreak/>
              <w:t>25.01</w:t>
            </w:r>
          </w:p>
        </w:tc>
        <w:tc>
          <w:tcPr>
            <w:tcW w:w="1134" w:type="dxa"/>
            <w:gridSpan w:val="3"/>
            <w:tcBorders>
              <w:top w:val="single" w:sz="8" w:space="0" w:color="000000"/>
              <w:left w:val="single" w:sz="4" w:space="0" w:color="auto"/>
              <w:bottom w:val="single" w:sz="8" w:space="0" w:color="000000"/>
              <w:right w:val="single" w:sz="4" w:space="0" w:color="auto"/>
            </w:tcBorders>
          </w:tcPr>
          <w:p w14:paraId="6F393CAA" w14:textId="279A5896" w:rsidR="007F28DA" w:rsidRDefault="00BE0BBA" w:rsidP="00281B38">
            <w:pPr>
              <w:jc w:val="left"/>
              <w:rPr>
                <w:rFonts w:asciiTheme="minorHAnsi" w:hAnsiTheme="minorHAnsi" w:cstheme="minorHAnsi"/>
                <w:sz w:val="16"/>
                <w:szCs w:val="16"/>
                <w:lang w:val="en-GB"/>
              </w:rPr>
            </w:pPr>
            <w:r>
              <w:rPr>
                <w:rFonts w:asciiTheme="minorHAnsi" w:hAnsiTheme="minorHAnsi" w:cstheme="minorHAnsi"/>
                <w:sz w:val="16"/>
                <w:szCs w:val="16"/>
                <w:lang w:val="en-GB"/>
              </w:rPr>
              <w:t>T. Ferrari</w:t>
            </w:r>
          </w:p>
        </w:tc>
        <w:tc>
          <w:tcPr>
            <w:tcW w:w="6804" w:type="dxa"/>
            <w:tcBorders>
              <w:top w:val="single" w:sz="8" w:space="0" w:color="000000"/>
              <w:left w:val="single" w:sz="4" w:space="0" w:color="auto"/>
              <w:bottom w:val="single" w:sz="8" w:space="0" w:color="000000"/>
              <w:right w:val="single" w:sz="4" w:space="0" w:color="auto"/>
            </w:tcBorders>
          </w:tcPr>
          <w:p w14:paraId="01D92B71" w14:textId="67453434" w:rsidR="007F28DA" w:rsidRDefault="00BE0BBA" w:rsidP="004A399D">
            <w:pPr>
              <w:tabs>
                <w:tab w:val="left" w:pos="1032"/>
              </w:tabs>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To propose changes to the AUP of the OPS VO to allow the membership of IRTF members</w:t>
            </w:r>
          </w:p>
        </w:tc>
        <w:tc>
          <w:tcPr>
            <w:tcW w:w="1009" w:type="dxa"/>
            <w:gridSpan w:val="2"/>
            <w:tcBorders>
              <w:top w:val="single" w:sz="8" w:space="0" w:color="000000"/>
              <w:left w:val="single" w:sz="4" w:space="0" w:color="auto"/>
              <w:bottom w:val="single" w:sz="8" w:space="0" w:color="000000"/>
              <w:right w:val="single" w:sz="8" w:space="0" w:color="000000"/>
            </w:tcBorders>
          </w:tcPr>
          <w:p w14:paraId="03642DE6" w14:textId="64F09431" w:rsidR="007F28DA" w:rsidRDefault="00BE0BBA" w:rsidP="00710C8E">
            <w:pPr>
              <w:rPr>
                <w:rFonts w:asciiTheme="minorHAnsi" w:hAnsiTheme="minorHAnsi" w:cstheme="minorHAnsi"/>
                <w:sz w:val="16"/>
                <w:szCs w:val="16"/>
                <w:lang w:val="en-GB"/>
              </w:rPr>
            </w:pPr>
            <w:r>
              <w:rPr>
                <w:rFonts w:asciiTheme="minorHAnsi" w:hAnsiTheme="minorHAnsi" w:cstheme="minorHAnsi"/>
                <w:sz w:val="16"/>
                <w:szCs w:val="16"/>
                <w:lang w:val="en-GB"/>
              </w:rPr>
              <w:t>IN PROGRESS</w:t>
            </w:r>
          </w:p>
        </w:tc>
      </w:tr>
      <w:tr w:rsidR="007F28DA" w14:paraId="6A3F61D3" w14:textId="77777777" w:rsidTr="00710C8E">
        <w:tc>
          <w:tcPr>
            <w:tcW w:w="675" w:type="dxa"/>
            <w:gridSpan w:val="2"/>
            <w:tcBorders>
              <w:top w:val="single" w:sz="8" w:space="0" w:color="000000"/>
              <w:left w:val="single" w:sz="8" w:space="0" w:color="000000"/>
              <w:bottom w:val="single" w:sz="8" w:space="0" w:color="000000"/>
              <w:right w:val="single" w:sz="4" w:space="0" w:color="auto"/>
            </w:tcBorders>
          </w:tcPr>
          <w:p w14:paraId="510658A6" w14:textId="202F0A52" w:rsidR="007F28DA" w:rsidRDefault="00FD116F" w:rsidP="00710C8E">
            <w:pPr>
              <w:jc w:val="center"/>
              <w:rPr>
                <w:rFonts w:asciiTheme="minorHAnsi" w:hAnsiTheme="minorHAnsi" w:cstheme="minorHAnsi"/>
                <w:b/>
                <w:sz w:val="16"/>
                <w:szCs w:val="16"/>
                <w:lang w:val="en-GB"/>
              </w:rPr>
            </w:pPr>
            <w:r>
              <w:rPr>
                <w:rFonts w:asciiTheme="minorHAnsi" w:hAnsiTheme="minorHAnsi" w:cstheme="minorHAnsi"/>
                <w:b/>
                <w:sz w:val="16"/>
                <w:szCs w:val="16"/>
                <w:lang w:val="en-GB"/>
              </w:rPr>
              <w:t>25.02</w:t>
            </w:r>
          </w:p>
        </w:tc>
        <w:tc>
          <w:tcPr>
            <w:tcW w:w="1134" w:type="dxa"/>
            <w:gridSpan w:val="3"/>
            <w:tcBorders>
              <w:top w:val="single" w:sz="8" w:space="0" w:color="000000"/>
              <w:left w:val="single" w:sz="4" w:space="0" w:color="auto"/>
              <w:bottom w:val="single" w:sz="8" w:space="0" w:color="000000"/>
              <w:right w:val="single" w:sz="4" w:space="0" w:color="auto"/>
            </w:tcBorders>
          </w:tcPr>
          <w:p w14:paraId="7B83AD92" w14:textId="47ABB957" w:rsidR="007F28DA" w:rsidRDefault="00FD116F" w:rsidP="00281B38">
            <w:pPr>
              <w:jc w:val="left"/>
              <w:rPr>
                <w:rFonts w:asciiTheme="minorHAnsi" w:hAnsiTheme="minorHAnsi" w:cstheme="minorHAnsi"/>
                <w:sz w:val="16"/>
                <w:szCs w:val="16"/>
                <w:lang w:val="en-GB"/>
              </w:rPr>
            </w:pPr>
            <w:r>
              <w:rPr>
                <w:rFonts w:asciiTheme="minorHAnsi" w:hAnsiTheme="minorHAnsi" w:cstheme="minorHAnsi"/>
                <w:sz w:val="16"/>
                <w:szCs w:val="16"/>
                <w:lang w:val="en-GB"/>
              </w:rPr>
              <w:t>T. Ferrari</w:t>
            </w:r>
          </w:p>
        </w:tc>
        <w:tc>
          <w:tcPr>
            <w:tcW w:w="6804" w:type="dxa"/>
            <w:tcBorders>
              <w:top w:val="single" w:sz="8" w:space="0" w:color="000000"/>
              <w:left w:val="single" w:sz="4" w:space="0" w:color="auto"/>
              <w:bottom w:val="single" w:sz="8" w:space="0" w:color="000000"/>
              <w:right w:val="single" w:sz="4" w:space="0" w:color="auto"/>
            </w:tcBorders>
          </w:tcPr>
          <w:p w14:paraId="05A6AF02" w14:textId="21F2185F" w:rsidR="007F28DA" w:rsidRDefault="00FD116F" w:rsidP="00FD116F">
            <w:pPr>
              <w:tabs>
                <w:tab w:val="left" w:pos="1032"/>
              </w:tabs>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To propose the mandate of a working group responsible of checking quality, business logic and policy of probes integrated or to be integrated into SAM</w:t>
            </w:r>
          </w:p>
        </w:tc>
        <w:tc>
          <w:tcPr>
            <w:tcW w:w="1009" w:type="dxa"/>
            <w:gridSpan w:val="2"/>
            <w:tcBorders>
              <w:top w:val="single" w:sz="8" w:space="0" w:color="000000"/>
              <w:left w:val="single" w:sz="4" w:space="0" w:color="auto"/>
              <w:bottom w:val="single" w:sz="8" w:space="0" w:color="000000"/>
              <w:right w:val="single" w:sz="8" w:space="0" w:color="000000"/>
            </w:tcBorders>
          </w:tcPr>
          <w:p w14:paraId="669481AB" w14:textId="5F9DBF37" w:rsidR="007F28DA" w:rsidRDefault="00FD116F" w:rsidP="00710C8E">
            <w:pPr>
              <w:rPr>
                <w:rFonts w:asciiTheme="minorHAnsi" w:hAnsiTheme="minorHAnsi" w:cstheme="minorHAnsi"/>
                <w:sz w:val="16"/>
                <w:szCs w:val="16"/>
                <w:lang w:val="en-GB"/>
              </w:rPr>
            </w:pPr>
            <w:r>
              <w:rPr>
                <w:rFonts w:asciiTheme="minorHAnsi" w:hAnsiTheme="minorHAnsi" w:cstheme="minorHAnsi"/>
                <w:sz w:val="16"/>
                <w:szCs w:val="16"/>
                <w:lang w:val="en-GB"/>
              </w:rPr>
              <w:t>OPEN</w:t>
            </w:r>
          </w:p>
        </w:tc>
      </w:tr>
      <w:tr w:rsidR="00467484" w14:paraId="18669DB5" w14:textId="77777777" w:rsidTr="00710C8E">
        <w:tc>
          <w:tcPr>
            <w:tcW w:w="675" w:type="dxa"/>
            <w:gridSpan w:val="2"/>
            <w:tcBorders>
              <w:top w:val="single" w:sz="8" w:space="0" w:color="000000"/>
              <w:left w:val="single" w:sz="8" w:space="0" w:color="000000"/>
              <w:bottom w:val="single" w:sz="8" w:space="0" w:color="000000"/>
              <w:right w:val="single" w:sz="4" w:space="0" w:color="auto"/>
            </w:tcBorders>
          </w:tcPr>
          <w:p w14:paraId="65942E43" w14:textId="33BCEFDD" w:rsidR="00467484" w:rsidRDefault="00467484" w:rsidP="00710C8E">
            <w:pPr>
              <w:jc w:val="center"/>
              <w:rPr>
                <w:rFonts w:asciiTheme="minorHAnsi" w:hAnsiTheme="minorHAnsi" w:cstheme="minorHAnsi"/>
                <w:b/>
                <w:sz w:val="16"/>
                <w:szCs w:val="16"/>
                <w:lang w:val="en-GB"/>
              </w:rPr>
            </w:pPr>
            <w:r>
              <w:rPr>
                <w:rFonts w:asciiTheme="minorHAnsi" w:hAnsiTheme="minorHAnsi" w:cstheme="minorHAnsi"/>
                <w:b/>
                <w:sz w:val="16"/>
                <w:szCs w:val="16"/>
                <w:lang w:val="en-GB"/>
              </w:rPr>
              <w:t>25.03</w:t>
            </w:r>
          </w:p>
        </w:tc>
        <w:tc>
          <w:tcPr>
            <w:tcW w:w="1134" w:type="dxa"/>
            <w:gridSpan w:val="3"/>
            <w:tcBorders>
              <w:top w:val="single" w:sz="8" w:space="0" w:color="000000"/>
              <w:left w:val="single" w:sz="4" w:space="0" w:color="auto"/>
              <w:bottom w:val="single" w:sz="8" w:space="0" w:color="000000"/>
              <w:right w:val="single" w:sz="4" w:space="0" w:color="auto"/>
            </w:tcBorders>
          </w:tcPr>
          <w:p w14:paraId="00BFB921" w14:textId="724AB338" w:rsidR="00467484" w:rsidRDefault="00467484" w:rsidP="00281B38">
            <w:pPr>
              <w:jc w:val="left"/>
              <w:rPr>
                <w:rFonts w:asciiTheme="minorHAnsi" w:hAnsiTheme="minorHAnsi" w:cstheme="minorHAnsi"/>
                <w:sz w:val="16"/>
                <w:szCs w:val="16"/>
                <w:lang w:val="en-GB"/>
              </w:rPr>
            </w:pPr>
            <w:r>
              <w:rPr>
                <w:rFonts w:asciiTheme="minorHAnsi" w:hAnsiTheme="minorHAnsi" w:cstheme="minorHAnsi"/>
                <w:sz w:val="16"/>
                <w:szCs w:val="16"/>
                <w:lang w:val="en-GB"/>
              </w:rPr>
              <w:t xml:space="preserve">T. Ferrari </w:t>
            </w:r>
          </w:p>
        </w:tc>
        <w:tc>
          <w:tcPr>
            <w:tcW w:w="6804" w:type="dxa"/>
            <w:tcBorders>
              <w:top w:val="single" w:sz="8" w:space="0" w:color="000000"/>
              <w:left w:val="single" w:sz="4" w:space="0" w:color="auto"/>
              <w:bottom w:val="single" w:sz="8" w:space="0" w:color="000000"/>
              <w:right w:val="single" w:sz="4" w:space="0" w:color="auto"/>
            </w:tcBorders>
          </w:tcPr>
          <w:p w14:paraId="562DD2F8" w14:textId="3D179163" w:rsidR="00467484" w:rsidRDefault="00467484" w:rsidP="00467484">
            <w:pPr>
              <w:tabs>
                <w:tab w:val="left" w:pos="1032"/>
              </w:tabs>
              <w:rPr>
                <w:rFonts w:asciiTheme="minorHAnsi" w:eastAsia="Times New Roman" w:hAnsiTheme="minorHAnsi" w:cstheme="minorHAnsi"/>
                <w:sz w:val="16"/>
                <w:szCs w:val="16"/>
                <w:lang w:val="en-GB" w:eastAsia="en-GB"/>
              </w:rPr>
            </w:pPr>
            <w:r w:rsidRPr="00467484">
              <w:rPr>
                <w:rFonts w:asciiTheme="minorHAnsi" w:eastAsia="Times New Roman" w:hAnsiTheme="minorHAnsi" w:cstheme="minorHAnsi"/>
                <w:sz w:val="16"/>
                <w:szCs w:val="16"/>
                <w:lang w:val="en-GB" w:eastAsia="en-GB"/>
              </w:rPr>
              <w:t xml:space="preserve">To verify the impact of new </w:t>
            </w:r>
            <w:proofErr w:type="spellStart"/>
            <w:r w:rsidRPr="00467484">
              <w:rPr>
                <w:rFonts w:asciiTheme="minorHAnsi" w:eastAsia="Times New Roman" w:hAnsiTheme="minorHAnsi" w:cstheme="minorHAnsi"/>
                <w:sz w:val="16"/>
                <w:szCs w:val="16"/>
                <w:lang w:val="en-GB" w:eastAsia="en-GB"/>
              </w:rPr>
              <w:t>nagios</w:t>
            </w:r>
            <w:proofErr w:type="spellEnd"/>
            <w:r w:rsidRPr="00467484">
              <w:rPr>
                <w:rFonts w:asciiTheme="minorHAnsi" w:eastAsia="Times New Roman" w:hAnsiTheme="minorHAnsi" w:cstheme="minorHAnsi"/>
                <w:sz w:val="16"/>
                <w:szCs w:val="16"/>
                <w:lang w:val="en-GB" w:eastAsia="en-GB"/>
              </w:rPr>
              <w:t xml:space="preserve"> binaries fixing issue https://tomtools.cern.ch/jira/browse/SAM-2999 on GRAM 5 interfaces</w:t>
            </w:r>
            <w:r>
              <w:rPr>
                <w:rFonts w:asciiTheme="minorHAnsi" w:eastAsia="Times New Roman" w:hAnsiTheme="minorHAnsi" w:cstheme="minorHAnsi"/>
                <w:sz w:val="16"/>
                <w:szCs w:val="16"/>
                <w:lang w:val="en-GB" w:eastAsia="en-GB"/>
              </w:rPr>
              <w:t xml:space="preserve"> </w:t>
            </w:r>
            <w:r w:rsidRPr="00467484">
              <w:rPr>
                <w:rFonts w:asciiTheme="minorHAnsi" w:eastAsia="Times New Roman" w:hAnsiTheme="minorHAnsi" w:cstheme="minorHAnsi"/>
                <w:sz w:val="16"/>
                <w:szCs w:val="16"/>
                <w:lang w:val="en-GB" w:eastAsia="en-GB"/>
              </w:rPr>
              <w:sym w:font="Wingdings" w:char="F0E0"/>
            </w:r>
            <w:r>
              <w:rPr>
                <w:rFonts w:asciiTheme="minorHAnsi" w:eastAsia="Times New Roman" w:hAnsiTheme="minorHAnsi" w:cstheme="minorHAnsi"/>
                <w:sz w:val="16"/>
                <w:szCs w:val="16"/>
                <w:lang w:val="en-GB" w:eastAsia="en-GB"/>
              </w:rPr>
              <w:t xml:space="preserve"> E. Imamagic contacted on 03/11/2012</w:t>
            </w:r>
          </w:p>
        </w:tc>
        <w:tc>
          <w:tcPr>
            <w:tcW w:w="1009" w:type="dxa"/>
            <w:gridSpan w:val="2"/>
            <w:tcBorders>
              <w:top w:val="single" w:sz="8" w:space="0" w:color="000000"/>
              <w:left w:val="single" w:sz="4" w:space="0" w:color="auto"/>
              <w:bottom w:val="single" w:sz="8" w:space="0" w:color="000000"/>
              <w:right w:val="single" w:sz="8" w:space="0" w:color="000000"/>
            </w:tcBorders>
          </w:tcPr>
          <w:p w14:paraId="370365D6" w14:textId="2826EEC5" w:rsidR="00467484" w:rsidRDefault="00467484" w:rsidP="00710C8E">
            <w:pPr>
              <w:rPr>
                <w:rFonts w:asciiTheme="minorHAnsi" w:hAnsiTheme="minorHAnsi" w:cstheme="minorHAnsi"/>
                <w:sz w:val="16"/>
                <w:szCs w:val="16"/>
                <w:lang w:val="en-GB"/>
              </w:rPr>
            </w:pPr>
            <w:r>
              <w:rPr>
                <w:rFonts w:asciiTheme="minorHAnsi" w:hAnsiTheme="minorHAnsi" w:cstheme="minorHAnsi"/>
                <w:sz w:val="16"/>
                <w:szCs w:val="16"/>
                <w:lang w:val="en-GB"/>
              </w:rPr>
              <w:t>IN PROGRESS</w:t>
            </w:r>
          </w:p>
        </w:tc>
      </w:tr>
      <w:tr w:rsidR="009A5B15" w14:paraId="73E4A332" w14:textId="77777777" w:rsidTr="00710C8E">
        <w:tc>
          <w:tcPr>
            <w:tcW w:w="675" w:type="dxa"/>
            <w:gridSpan w:val="2"/>
            <w:tcBorders>
              <w:top w:val="single" w:sz="8" w:space="0" w:color="000000"/>
              <w:left w:val="single" w:sz="8" w:space="0" w:color="000000"/>
              <w:bottom w:val="single" w:sz="8" w:space="0" w:color="000000"/>
              <w:right w:val="single" w:sz="4" w:space="0" w:color="auto"/>
            </w:tcBorders>
          </w:tcPr>
          <w:p w14:paraId="1CF5DBCF" w14:textId="2555984C" w:rsidR="009A5B15" w:rsidRDefault="009A5B15" w:rsidP="00710C8E">
            <w:pPr>
              <w:jc w:val="center"/>
              <w:rPr>
                <w:rFonts w:asciiTheme="minorHAnsi" w:hAnsiTheme="minorHAnsi" w:cstheme="minorHAnsi"/>
                <w:b/>
                <w:sz w:val="16"/>
                <w:szCs w:val="16"/>
                <w:lang w:val="en-GB"/>
              </w:rPr>
            </w:pPr>
            <w:r>
              <w:rPr>
                <w:rFonts w:asciiTheme="minorHAnsi" w:hAnsiTheme="minorHAnsi" w:cstheme="minorHAnsi"/>
                <w:b/>
                <w:sz w:val="16"/>
                <w:szCs w:val="16"/>
                <w:lang w:val="en-GB"/>
              </w:rPr>
              <w:t>25.04</w:t>
            </w:r>
          </w:p>
        </w:tc>
        <w:tc>
          <w:tcPr>
            <w:tcW w:w="1134" w:type="dxa"/>
            <w:gridSpan w:val="3"/>
            <w:tcBorders>
              <w:top w:val="single" w:sz="8" w:space="0" w:color="000000"/>
              <w:left w:val="single" w:sz="4" w:space="0" w:color="auto"/>
              <w:bottom w:val="single" w:sz="8" w:space="0" w:color="000000"/>
              <w:right w:val="single" w:sz="4" w:space="0" w:color="auto"/>
            </w:tcBorders>
          </w:tcPr>
          <w:p w14:paraId="1EFE68A5" w14:textId="70821032" w:rsidR="009A5B15" w:rsidRDefault="008A2A8F" w:rsidP="00281B38">
            <w:pPr>
              <w:jc w:val="left"/>
              <w:rPr>
                <w:rFonts w:asciiTheme="minorHAnsi" w:hAnsiTheme="minorHAnsi" w:cstheme="minorHAnsi"/>
                <w:sz w:val="16"/>
                <w:szCs w:val="16"/>
                <w:lang w:val="en-GB"/>
              </w:rPr>
            </w:pPr>
            <w:r>
              <w:rPr>
                <w:rFonts w:asciiTheme="minorHAnsi" w:hAnsiTheme="minorHAnsi" w:cstheme="minorHAnsi"/>
                <w:sz w:val="16"/>
                <w:szCs w:val="16"/>
                <w:lang w:val="en-GB"/>
              </w:rPr>
              <w:t>COD</w:t>
            </w:r>
          </w:p>
        </w:tc>
        <w:tc>
          <w:tcPr>
            <w:tcW w:w="6804" w:type="dxa"/>
            <w:tcBorders>
              <w:top w:val="single" w:sz="8" w:space="0" w:color="000000"/>
              <w:left w:val="single" w:sz="4" w:space="0" w:color="auto"/>
              <w:bottom w:val="single" w:sz="8" w:space="0" w:color="000000"/>
              <w:right w:val="single" w:sz="4" w:space="0" w:color="auto"/>
            </w:tcBorders>
          </w:tcPr>
          <w:p w14:paraId="2101509E" w14:textId="361F8512" w:rsidR="009A5B15" w:rsidRPr="00467484" w:rsidRDefault="009A5B15" w:rsidP="008A2A8F">
            <w:pPr>
              <w:tabs>
                <w:tab w:val="left" w:pos="1590"/>
              </w:tabs>
              <w:rPr>
                <w:rFonts w:asciiTheme="minorHAnsi" w:eastAsia="Times New Roman" w:hAnsiTheme="minorHAnsi" w:cstheme="minorHAnsi"/>
                <w:sz w:val="16"/>
                <w:szCs w:val="16"/>
                <w:lang w:val="en-GB" w:eastAsia="en-GB"/>
              </w:rPr>
            </w:pPr>
            <w:r w:rsidRPr="009A5B15">
              <w:rPr>
                <w:rFonts w:asciiTheme="minorHAnsi" w:eastAsia="Times New Roman" w:hAnsiTheme="minorHAnsi" w:cstheme="minorHAnsi"/>
                <w:sz w:val="16"/>
                <w:szCs w:val="16"/>
                <w:lang w:val="en-GB" w:eastAsia="en-GB"/>
              </w:rPr>
              <w:t xml:space="preserve">To </w:t>
            </w:r>
            <w:r w:rsidR="008A2A8F">
              <w:rPr>
                <w:rFonts w:asciiTheme="minorHAnsi" w:eastAsia="Times New Roman" w:hAnsiTheme="minorHAnsi" w:cstheme="minorHAnsi"/>
                <w:sz w:val="16"/>
                <w:szCs w:val="16"/>
                <w:lang w:val="en-GB" w:eastAsia="en-GB"/>
              </w:rPr>
              <w:t xml:space="preserve">proceed with the procedure PROC 16 and </w:t>
            </w:r>
            <w:r w:rsidRPr="009A5B15">
              <w:rPr>
                <w:rFonts w:asciiTheme="minorHAnsi" w:eastAsia="Times New Roman" w:hAnsiTheme="minorHAnsi" w:cstheme="minorHAnsi"/>
                <w:sz w:val="16"/>
                <w:szCs w:val="16"/>
                <w:lang w:val="en-GB" w:eastAsia="en-GB"/>
              </w:rPr>
              <w:t xml:space="preserve">request </w:t>
            </w:r>
            <w:r w:rsidR="008A2A8F">
              <w:rPr>
                <w:rFonts w:asciiTheme="minorHAnsi" w:eastAsia="Times New Roman" w:hAnsiTheme="minorHAnsi" w:cstheme="minorHAnsi"/>
                <w:sz w:val="16"/>
                <w:szCs w:val="16"/>
                <w:lang w:val="en-GB" w:eastAsia="en-GB"/>
              </w:rPr>
              <w:t xml:space="preserve">ROD to evaluate </w:t>
            </w:r>
            <w:proofErr w:type="spellStart"/>
            <w:r w:rsidRPr="009A5B15">
              <w:rPr>
                <w:rFonts w:asciiTheme="minorHAnsi" w:eastAsia="Times New Roman" w:hAnsiTheme="minorHAnsi" w:cstheme="minorHAnsi"/>
                <w:sz w:val="16"/>
                <w:szCs w:val="16"/>
                <w:lang w:val="en-GB" w:eastAsia="en-GB"/>
              </w:rPr>
              <w:t>org.sam.glexec.WN-gLExec</w:t>
            </w:r>
            <w:proofErr w:type="spellEnd"/>
            <w:r w:rsidRPr="009A5B15">
              <w:rPr>
                <w:rFonts w:asciiTheme="minorHAnsi" w:eastAsia="Times New Roman" w:hAnsiTheme="minorHAnsi" w:cstheme="minorHAnsi"/>
                <w:sz w:val="16"/>
                <w:szCs w:val="16"/>
                <w:lang w:val="en-GB" w:eastAsia="en-GB"/>
              </w:rPr>
              <w:t xml:space="preserve"> </w:t>
            </w:r>
            <w:r w:rsidR="008A2A8F">
              <w:rPr>
                <w:rFonts w:asciiTheme="minorHAnsi" w:eastAsia="Times New Roman" w:hAnsiTheme="minorHAnsi" w:cstheme="minorHAnsi"/>
                <w:sz w:val="16"/>
                <w:szCs w:val="16"/>
                <w:lang w:val="en-GB" w:eastAsia="en-GB"/>
              </w:rPr>
              <w:t xml:space="preserve">before it </w:t>
            </w:r>
            <w:r w:rsidRPr="009A5B15">
              <w:rPr>
                <w:rFonts w:asciiTheme="minorHAnsi" w:eastAsia="Times New Roman" w:hAnsiTheme="minorHAnsi" w:cstheme="minorHAnsi"/>
                <w:sz w:val="16"/>
                <w:szCs w:val="16"/>
                <w:lang w:val="en-GB" w:eastAsia="en-GB"/>
              </w:rPr>
              <w:t>is added to the ROC_OPERATORS profile</w:t>
            </w:r>
            <w:r w:rsidR="008A2A8F">
              <w:rPr>
                <w:rFonts w:asciiTheme="minorHAnsi" w:eastAsia="Times New Roman" w:hAnsiTheme="minorHAnsi" w:cstheme="minorHAnsi"/>
                <w:sz w:val="16"/>
                <w:szCs w:val="16"/>
                <w:lang w:val="en-GB" w:eastAsia="en-GB"/>
              </w:rPr>
              <w:t xml:space="preserve"> on 01 Dec</w:t>
            </w:r>
            <w:r>
              <w:rPr>
                <w:rFonts w:asciiTheme="minorHAnsi" w:eastAsia="Times New Roman" w:hAnsiTheme="minorHAnsi" w:cstheme="minorHAnsi"/>
                <w:sz w:val="16"/>
                <w:szCs w:val="16"/>
                <w:lang w:val="en-GB" w:eastAsia="en-GB"/>
              </w:rPr>
              <w:t xml:space="preserve"> </w:t>
            </w:r>
          </w:p>
        </w:tc>
        <w:tc>
          <w:tcPr>
            <w:tcW w:w="1009" w:type="dxa"/>
            <w:gridSpan w:val="2"/>
            <w:tcBorders>
              <w:top w:val="single" w:sz="8" w:space="0" w:color="000000"/>
              <w:left w:val="single" w:sz="4" w:space="0" w:color="auto"/>
              <w:bottom w:val="single" w:sz="8" w:space="0" w:color="000000"/>
              <w:right w:val="single" w:sz="8" w:space="0" w:color="000000"/>
            </w:tcBorders>
          </w:tcPr>
          <w:p w14:paraId="4A7E8C99" w14:textId="3A8885CB" w:rsidR="009A5B15" w:rsidRDefault="008A2A8F" w:rsidP="00710C8E">
            <w:pPr>
              <w:rPr>
                <w:rFonts w:asciiTheme="minorHAnsi" w:hAnsiTheme="minorHAnsi" w:cstheme="minorHAnsi"/>
                <w:sz w:val="16"/>
                <w:szCs w:val="16"/>
                <w:lang w:val="en-GB"/>
              </w:rPr>
            </w:pPr>
            <w:r>
              <w:rPr>
                <w:rFonts w:asciiTheme="minorHAnsi" w:hAnsiTheme="minorHAnsi" w:cstheme="minorHAnsi"/>
                <w:sz w:val="16"/>
                <w:szCs w:val="16"/>
                <w:lang w:val="en-GB"/>
              </w:rPr>
              <w:t>OPEN</w:t>
            </w:r>
          </w:p>
        </w:tc>
      </w:tr>
      <w:tr w:rsidR="00E933BB" w14:paraId="4380D882" w14:textId="77777777" w:rsidTr="00710C8E">
        <w:tc>
          <w:tcPr>
            <w:tcW w:w="675" w:type="dxa"/>
            <w:gridSpan w:val="2"/>
            <w:tcBorders>
              <w:top w:val="single" w:sz="8" w:space="0" w:color="000000"/>
              <w:left w:val="single" w:sz="8" w:space="0" w:color="000000"/>
              <w:bottom w:val="single" w:sz="8" w:space="0" w:color="000000"/>
              <w:right w:val="single" w:sz="4" w:space="0" w:color="auto"/>
            </w:tcBorders>
          </w:tcPr>
          <w:p w14:paraId="0679C0E7" w14:textId="40FECF2A" w:rsidR="00E933BB" w:rsidRDefault="00E933BB" w:rsidP="00710C8E">
            <w:pPr>
              <w:jc w:val="center"/>
              <w:rPr>
                <w:rFonts w:asciiTheme="minorHAnsi" w:hAnsiTheme="minorHAnsi" w:cstheme="minorHAnsi"/>
                <w:b/>
                <w:sz w:val="16"/>
                <w:szCs w:val="16"/>
                <w:lang w:val="en-GB"/>
              </w:rPr>
            </w:pPr>
            <w:r>
              <w:rPr>
                <w:rFonts w:asciiTheme="minorHAnsi" w:hAnsiTheme="minorHAnsi" w:cstheme="minorHAnsi"/>
                <w:b/>
                <w:sz w:val="16"/>
                <w:szCs w:val="16"/>
                <w:lang w:val="en-GB"/>
              </w:rPr>
              <w:t>25.05</w:t>
            </w:r>
          </w:p>
        </w:tc>
        <w:tc>
          <w:tcPr>
            <w:tcW w:w="1134" w:type="dxa"/>
            <w:gridSpan w:val="3"/>
            <w:tcBorders>
              <w:top w:val="single" w:sz="8" w:space="0" w:color="000000"/>
              <w:left w:val="single" w:sz="4" w:space="0" w:color="auto"/>
              <w:bottom w:val="single" w:sz="8" w:space="0" w:color="000000"/>
              <w:right w:val="single" w:sz="4" w:space="0" w:color="auto"/>
            </w:tcBorders>
          </w:tcPr>
          <w:p w14:paraId="07EA04CF" w14:textId="0A5E533B" w:rsidR="00E933BB" w:rsidRDefault="00E933BB" w:rsidP="00281B38">
            <w:pPr>
              <w:jc w:val="left"/>
              <w:rPr>
                <w:rFonts w:asciiTheme="minorHAnsi" w:hAnsiTheme="minorHAnsi" w:cstheme="minorHAnsi"/>
                <w:sz w:val="16"/>
                <w:szCs w:val="16"/>
                <w:lang w:val="en-GB"/>
              </w:rPr>
            </w:pPr>
            <w:r>
              <w:rPr>
                <w:rFonts w:asciiTheme="minorHAnsi" w:hAnsiTheme="minorHAnsi" w:cstheme="minorHAnsi"/>
                <w:sz w:val="16"/>
                <w:szCs w:val="16"/>
                <w:lang w:val="en-GB"/>
              </w:rPr>
              <w:t>T. Ferrari</w:t>
            </w:r>
          </w:p>
        </w:tc>
        <w:tc>
          <w:tcPr>
            <w:tcW w:w="6804" w:type="dxa"/>
            <w:tcBorders>
              <w:top w:val="single" w:sz="8" w:space="0" w:color="000000"/>
              <w:left w:val="single" w:sz="4" w:space="0" w:color="auto"/>
              <w:bottom w:val="single" w:sz="8" w:space="0" w:color="000000"/>
              <w:right w:val="single" w:sz="4" w:space="0" w:color="auto"/>
            </w:tcBorders>
          </w:tcPr>
          <w:p w14:paraId="37C73717" w14:textId="148245FC" w:rsidR="00E933BB" w:rsidRPr="009A5B15" w:rsidRDefault="00E933BB" w:rsidP="009A5B15">
            <w:pPr>
              <w:tabs>
                <w:tab w:val="left" w:pos="1590"/>
              </w:tabs>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 xml:space="preserve">To update the OMB on the status of the DPM community project </w:t>
            </w:r>
            <w:r w:rsidRPr="00E933BB">
              <w:rPr>
                <w:rFonts w:asciiTheme="minorHAnsi" w:eastAsia="Times New Roman" w:hAnsiTheme="minorHAnsi" w:cstheme="minorHAnsi"/>
                <w:sz w:val="16"/>
                <w:szCs w:val="16"/>
                <w:lang w:val="en-GB" w:eastAsia="en-GB"/>
              </w:rPr>
              <w:sym w:font="Wingdings" w:char="F0E0"/>
            </w:r>
            <w:r>
              <w:rPr>
                <w:rFonts w:asciiTheme="minorHAnsi" w:eastAsia="Times New Roman" w:hAnsiTheme="minorHAnsi" w:cstheme="minorHAnsi"/>
                <w:sz w:val="16"/>
                <w:szCs w:val="16"/>
                <w:lang w:val="en-GB" w:eastAsia="en-GB"/>
              </w:rPr>
              <w:t xml:space="preserve"> mail sent on 03/11/2012</w:t>
            </w:r>
          </w:p>
        </w:tc>
        <w:tc>
          <w:tcPr>
            <w:tcW w:w="1009" w:type="dxa"/>
            <w:gridSpan w:val="2"/>
            <w:tcBorders>
              <w:top w:val="single" w:sz="8" w:space="0" w:color="000000"/>
              <w:left w:val="single" w:sz="4" w:space="0" w:color="auto"/>
              <w:bottom w:val="single" w:sz="8" w:space="0" w:color="000000"/>
              <w:right w:val="single" w:sz="8" w:space="0" w:color="000000"/>
            </w:tcBorders>
          </w:tcPr>
          <w:p w14:paraId="7099488A" w14:textId="64C38EB0" w:rsidR="00E933BB" w:rsidRDefault="00E933BB" w:rsidP="00710C8E">
            <w:pPr>
              <w:rPr>
                <w:rFonts w:asciiTheme="minorHAnsi" w:hAnsiTheme="minorHAnsi" w:cstheme="minorHAnsi"/>
                <w:sz w:val="16"/>
                <w:szCs w:val="16"/>
                <w:lang w:val="en-GB"/>
              </w:rPr>
            </w:pPr>
            <w:r>
              <w:rPr>
                <w:rFonts w:asciiTheme="minorHAnsi" w:hAnsiTheme="minorHAnsi" w:cstheme="minorHAnsi"/>
                <w:sz w:val="16"/>
                <w:szCs w:val="16"/>
                <w:lang w:val="en-GB"/>
              </w:rPr>
              <w:t>CLOSED</w:t>
            </w:r>
          </w:p>
        </w:tc>
      </w:tr>
      <w:tr w:rsidR="002D008B" w14:paraId="33F2C3A1" w14:textId="77777777" w:rsidTr="00710C8E">
        <w:tc>
          <w:tcPr>
            <w:tcW w:w="675" w:type="dxa"/>
            <w:gridSpan w:val="2"/>
            <w:tcBorders>
              <w:top w:val="single" w:sz="8" w:space="0" w:color="000000"/>
              <w:left w:val="single" w:sz="8" w:space="0" w:color="000000"/>
              <w:bottom w:val="single" w:sz="8" w:space="0" w:color="000000"/>
              <w:right w:val="single" w:sz="4" w:space="0" w:color="auto"/>
            </w:tcBorders>
          </w:tcPr>
          <w:p w14:paraId="19FB6265" w14:textId="0347D155" w:rsidR="002D008B" w:rsidRDefault="002D008B" w:rsidP="00710C8E">
            <w:pPr>
              <w:jc w:val="center"/>
              <w:rPr>
                <w:rFonts w:asciiTheme="minorHAnsi" w:hAnsiTheme="minorHAnsi" w:cstheme="minorHAnsi"/>
                <w:b/>
                <w:sz w:val="16"/>
                <w:szCs w:val="16"/>
                <w:lang w:val="en-GB"/>
              </w:rPr>
            </w:pPr>
            <w:r>
              <w:rPr>
                <w:rFonts w:asciiTheme="minorHAnsi" w:hAnsiTheme="minorHAnsi" w:cstheme="minorHAnsi"/>
                <w:b/>
                <w:sz w:val="16"/>
                <w:szCs w:val="16"/>
                <w:lang w:val="en-GB"/>
              </w:rPr>
              <w:t>25.06</w:t>
            </w:r>
          </w:p>
        </w:tc>
        <w:tc>
          <w:tcPr>
            <w:tcW w:w="1134" w:type="dxa"/>
            <w:gridSpan w:val="3"/>
            <w:tcBorders>
              <w:top w:val="single" w:sz="8" w:space="0" w:color="000000"/>
              <w:left w:val="single" w:sz="4" w:space="0" w:color="auto"/>
              <w:bottom w:val="single" w:sz="8" w:space="0" w:color="000000"/>
              <w:right w:val="single" w:sz="4" w:space="0" w:color="auto"/>
            </w:tcBorders>
          </w:tcPr>
          <w:p w14:paraId="5BFA6FDE" w14:textId="7536552F" w:rsidR="002D008B" w:rsidRDefault="002D008B" w:rsidP="00281B38">
            <w:pPr>
              <w:jc w:val="left"/>
              <w:rPr>
                <w:rFonts w:asciiTheme="minorHAnsi" w:hAnsiTheme="minorHAnsi" w:cstheme="minorHAnsi"/>
                <w:sz w:val="16"/>
                <w:szCs w:val="16"/>
                <w:lang w:val="en-GB"/>
              </w:rPr>
            </w:pPr>
            <w:r>
              <w:rPr>
                <w:rFonts w:asciiTheme="minorHAnsi" w:hAnsiTheme="minorHAnsi" w:cstheme="minorHAnsi"/>
                <w:sz w:val="16"/>
                <w:szCs w:val="16"/>
                <w:lang w:val="en-GB"/>
              </w:rPr>
              <w:t>T. Ferrari</w:t>
            </w:r>
          </w:p>
        </w:tc>
        <w:tc>
          <w:tcPr>
            <w:tcW w:w="6804" w:type="dxa"/>
            <w:tcBorders>
              <w:top w:val="single" w:sz="8" w:space="0" w:color="000000"/>
              <w:left w:val="single" w:sz="4" w:space="0" w:color="auto"/>
              <w:bottom w:val="single" w:sz="8" w:space="0" w:color="000000"/>
              <w:right w:val="single" w:sz="4" w:space="0" w:color="auto"/>
            </w:tcBorders>
          </w:tcPr>
          <w:p w14:paraId="31A273D0" w14:textId="2540F7AC" w:rsidR="002D008B" w:rsidRDefault="002D008B" w:rsidP="009A5B15">
            <w:pPr>
              <w:tabs>
                <w:tab w:val="left" w:pos="1590"/>
              </w:tabs>
              <w:rPr>
                <w:rFonts w:asciiTheme="minorHAnsi" w:eastAsia="Times New Roman" w:hAnsiTheme="minorHAnsi" w:cstheme="minorHAnsi"/>
                <w:sz w:val="16"/>
                <w:szCs w:val="16"/>
                <w:lang w:val="en-GB" w:eastAsia="en-GB"/>
              </w:rPr>
            </w:pPr>
            <w:r w:rsidRPr="002D008B">
              <w:rPr>
                <w:rFonts w:asciiTheme="minorHAnsi" w:eastAsia="Times New Roman" w:hAnsiTheme="minorHAnsi" w:cstheme="minorHAnsi"/>
                <w:sz w:val="16"/>
                <w:szCs w:val="16"/>
                <w:lang w:val="en-GB" w:eastAsia="en-GB"/>
              </w:rPr>
              <w:t>To provide more information about continuity of Software engineering coordination and Quality Assurance currently provided by EMI as global tasks</w:t>
            </w:r>
          </w:p>
        </w:tc>
        <w:tc>
          <w:tcPr>
            <w:tcW w:w="1009" w:type="dxa"/>
            <w:gridSpan w:val="2"/>
            <w:tcBorders>
              <w:top w:val="single" w:sz="8" w:space="0" w:color="000000"/>
              <w:left w:val="single" w:sz="4" w:space="0" w:color="auto"/>
              <w:bottom w:val="single" w:sz="8" w:space="0" w:color="000000"/>
              <w:right w:val="single" w:sz="8" w:space="0" w:color="000000"/>
            </w:tcBorders>
          </w:tcPr>
          <w:p w14:paraId="4041B613" w14:textId="76CDE4E2" w:rsidR="002D008B" w:rsidRDefault="00D36ABE" w:rsidP="00710C8E">
            <w:pPr>
              <w:rPr>
                <w:rFonts w:asciiTheme="minorHAnsi" w:hAnsiTheme="minorHAnsi" w:cstheme="minorHAnsi"/>
                <w:sz w:val="16"/>
                <w:szCs w:val="16"/>
                <w:lang w:val="en-GB"/>
              </w:rPr>
            </w:pPr>
            <w:r>
              <w:rPr>
                <w:rFonts w:asciiTheme="minorHAnsi" w:hAnsiTheme="minorHAnsi" w:cstheme="minorHAnsi"/>
                <w:sz w:val="16"/>
                <w:szCs w:val="16"/>
                <w:lang w:val="en-GB"/>
              </w:rPr>
              <w:t>IN PROGRESS</w:t>
            </w:r>
          </w:p>
        </w:tc>
      </w:tr>
      <w:tr w:rsidR="007F28DA" w14:paraId="158C66D4" w14:textId="77777777" w:rsidTr="0096347C">
        <w:tc>
          <w:tcPr>
            <w:tcW w:w="9622" w:type="dxa"/>
            <w:gridSpan w:val="8"/>
            <w:tcBorders>
              <w:top w:val="single" w:sz="8" w:space="0" w:color="000000"/>
              <w:left w:val="single" w:sz="8" w:space="0" w:color="000000"/>
              <w:bottom w:val="single" w:sz="8" w:space="0" w:color="000000"/>
              <w:right w:val="single" w:sz="8" w:space="0" w:color="000000"/>
            </w:tcBorders>
          </w:tcPr>
          <w:p w14:paraId="59C92B3B" w14:textId="4225A0E8" w:rsidR="007F28DA" w:rsidRDefault="007F28DA" w:rsidP="007F28DA">
            <w:pPr>
              <w:jc w:val="center"/>
              <w:rPr>
                <w:rFonts w:asciiTheme="minorHAnsi" w:hAnsiTheme="minorHAnsi" w:cstheme="minorHAnsi"/>
                <w:sz w:val="16"/>
                <w:szCs w:val="16"/>
                <w:lang w:val="en-GB"/>
              </w:rPr>
            </w:pPr>
            <w:r>
              <w:rPr>
                <w:rFonts w:asciiTheme="minorHAnsi" w:eastAsia="Times New Roman" w:hAnsiTheme="minorHAnsi" w:cstheme="minorHAnsi"/>
                <w:b/>
                <w:sz w:val="16"/>
                <w:szCs w:val="16"/>
                <w:lang w:val="en-GB" w:eastAsia="en-GB"/>
              </w:rPr>
              <w:t>Actions from the 28 August 2012 OMB meeting</w:t>
            </w:r>
          </w:p>
        </w:tc>
      </w:tr>
      <w:tr w:rsidR="000404C8" w14:paraId="68E443B6" w14:textId="77777777" w:rsidTr="00710C8E">
        <w:tc>
          <w:tcPr>
            <w:tcW w:w="675" w:type="dxa"/>
            <w:gridSpan w:val="2"/>
            <w:tcBorders>
              <w:top w:val="single" w:sz="8" w:space="0" w:color="000000"/>
              <w:left w:val="single" w:sz="8" w:space="0" w:color="000000"/>
              <w:bottom w:val="single" w:sz="8" w:space="0" w:color="000000"/>
              <w:right w:val="single" w:sz="4" w:space="0" w:color="auto"/>
            </w:tcBorders>
          </w:tcPr>
          <w:p w14:paraId="1360FE11" w14:textId="13B8B4C0" w:rsidR="000404C8" w:rsidRDefault="000404C8" w:rsidP="00710C8E">
            <w:pPr>
              <w:jc w:val="center"/>
              <w:rPr>
                <w:rFonts w:asciiTheme="minorHAnsi" w:hAnsiTheme="minorHAnsi" w:cstheme="minorHAnsi"/>
                <w:b/>
                <w:sz w:val="16"/>
                <w:szCs w:val="16"/>
                <w:lang w:val="en-GB"/>
              </w:rPr>
            </w:pPr>
            <w:r>
              <w:rPr>
                <w:rFonts w:asciiTheme="minorHAnsi" w:hAnsiTheme="minorHAnsi" w:cstheme="minorHAnsi"/>
                <w:b/>
                <w:sz w:val="16"/>
                <w:szCs w:val="16"/>
                <w:lang w:val="en-GB"/>
              </w:rPr>
              <w:t>24.01</w:t>
            </w:r>
          </w:p>
        </w:tc>
        <w:tc>
          <w:tcPr>
            <w:tcW w:w="1134" w:type="dxa"/>
            <w:gridSpan w:val="3"/>
            <w:tcBorders>
              <w:top w:val="single" w:sz="8" w:space="0" w:color="000000"/>
              <w:left w:val="single" w:sz="4" w:space="0" w:color="auto"/>
              <w:bottom w:val="single" w:sz="8" w:space="0" w:color="000000"/>
              <w:right w:val="single" w:sz="4" w:space="0" w:color="auto"/>
            </w:tcBorders>
          </w:tcPr>
          <w:p w14:paraId="0AFF8714" w14:textId="2FFADEF3" w:rsidR="000404C8" w:rsidRDefault="000404C8" w:rsidP="00281B38">
            <w:pPr>
              <w:jc w:val="left"/>
              <w:rPr>
                <w:rFonts w:asciiTheme="minorHAnsi" w:hAnsiTheme="minorHAnsi" w:cstheme="minorHAnsi"/>
                <w:sz w:val="16"/>
                <w:szCs w:val="16"/>
                <w:lang w:val="en-GB"/>
              </w:rPr>
            </w:pPr>
            <w:r>
              <w:rPr>
                <w:rFonts w:asciiTheme="minorHAnsi" w:hAnsiTheme="minorHAnsi" w:cstheme="minorHAnsi"/>
                <w:sz w:val="16"/>
                <w:szCs w:val="16"/>
                <w:lang w:val="en-GB"/>
              </w:rPr>
              <w:t>S. Gabriel</w:t>
            </w:r>
          </w:p>
        </w:tc>
        <w:tc>
          <w:tcPr>
            <w:tcW w:w="6804" w:type="dxa"/>
            <w:tcBorders>
              <w:top w:val="single" w:sz="8" w:space="0" w:color="000000"/>
              <w:left w:val="single" w:sz="4" w:space="0" w:color="auto"/>
              <w:bottom w:val="single" w:sz="8" w:space="0" w:color="000000"/>
              <w:right w:val="single" w:sz="4" w:space="0" w:color="auto"/>
            </w:tcBorders>
          </w:tcPr>
          <w:p w14:paraId="07EDC6E3" w14:textId="47B97E9B" w:rsidR="000404C8" w:rsidRDefault="000404C8" w:rsidP="004A399D">
            <w:pPr>
              <w:tabs>
                <w:tab w:val="left" w:pos="1032"/>
              </w:tabs>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To provide information on the IRTF use of OPS membership (for a future extension of the OPS AUP)</w:t>
            </w:r>
            <w:r w:rsidR="00E159D6">
              <w:rPr>
                <w:rFonts w:asciiTheme="minorHAnsi" w:eastAsia="Times New Roman" w:hAnsiTheme="minorHAnsi" w:cstheme="minorHAnsi"/>
                <w:sz w:val="16"/>
                <w:szCs w:val="16"/>
                <w:lang w:val="en-GB" w:eastAsia="en-GB"/>
              </w:rPr>
              <w:t xml:space="preserve"> </w:t>
            </w:r>
            <w:r w:rsidR="00E159D6" w:rsidRPr="00E159D6">
              <w:rPr>
                <w:rFonts w:asciiTheme="minorHAnsi" w:eastAsia="Times New Roman" w:hAnsiTheme="minorHAnsi" w:cstheme="minorHAnsi"/>
                <w:sz w:val="16"/>
                <w:szCs w:val="16"/>
                <w:lang w:val="en-GB" w:eastAsia="en-GB"/>
              </w:rPr>
              <w:sym w:font="Wingdings" w:char="F0E0"/>
            </w:r>
            <w:r w:rsidR="00E159D6">
              <w:rPr>
                <w:rFonts w:asciiTheme="minorHAnsi" w:eastAsia="Times New Roman" w:hAnsiTheme="minorHAnsi" w:cstheme="minorHAnsi"/>
                <w:sz w:val="16"/>
                <w:szCs w:val="16"/>
                <w:lang w:val="en-GB" w:eastAsia="en-GB"/>
              </w:rPr>
              <w:t xml:space="preserve"> AUP changes proposed at the Oct OMB</w:t>
            </w:r>
          </w:p>
        </w:tc>
        <w:tc>
          <w:tcPr>
            <w:tcW w:w="1009" w:type="dxa"/>
            <w:gridSpan w:val="2"/>
            <w:tcBorders>
              <w:top w:val="single" w:sz="8" w:space="0" w:color="000000"/>
              <w:left w:val="single" w:sz="4" w:space="0" w:color="auto"/>
              <w:bottom w:val="single" w:sz="8" w:space="0" w:color="000000"/>
              <w:right w:val="single" w:sz="8" w:space="0" w:color="000000"/>
            </w:tcBorders>
          </w:tcPr>
          <w:p w14:paraId="47F3A3EB" w14:textId="19C3C322" w:rsidR="000404C8" w:rsidRDefault="00E159D6" w:rsidP="00710C8E">
            <w:pPr>
              <w:rPr>
                <w:rFonts w:asciiTheme="minorHAnsi" w:hAnsiTheme="minorHAnsi" w:cstheme="minorHAnsi"/>
                <w:sz w:val="16"/>
                <w:szCs w:val="16"/>
                <w:lang w:val="en-GB"/>
              </w:rPr>
            </w:pPr>
            <w:r>
              <w:rPr>
                <w:rFonts w:asciiTheme="minorHAnsi" w:hAnsiTheme="minorHAnsi" w:cstheme="minorHAnsi"/>
                <w:sz w:val="16"/>
                <w:szCs w:val="16"/>
                <w:lang w:val="en-GB"/>
              </w:rPr>
              <w:t>CLOSED</w:t>
            </w:r>
          </w:p>
        </w:tc>
      </w:tr>
      <w:tr w:rsidR="000404C8" w14:paraId="5001A6C9" w14:textId="77777777" w:rsidTr="00710C8E">
        <w:tc>
          <w:tcPr>
            <w:tcW w:w="675" w:type="dxa"/>
            <w:gridSpan w:val="2"/>
            <w:tcBorders>
              <w:top w:val="single" w:sz="8" w:space="0" w:color="000000"/>
              <w:left w:val="single" w:sz="8" w:space="0" w:color="000000"/>
              <w:bottom w:val="single" w:sz="8" w:space="0" w:color="000000"/>
              <w:right w:val="single" w:sz="4" w:space="0" w:color="auto"/>
            </w:tcBorders>
          </w:tcPr>
          <w:p w14:paraId="0E6B52B7" w14:textId="34E5CBFA" w:rsidR="000404C8" w:rsidRDefault="000404C8" w:rsidP="00710C8E">
            <w:pPr>
              <w:jc w:val="center"/>
              <w:rPr>
                <w:rFonts w:asciiTheme="minorHAnsi" w:hAnsiTheme="minorHAnsi" w:cstheme="minorHAnsi"/>
                <w:b/>
                <w:sz w:val="16"/>
                <w:szCs w:val="16"/>
                <w:lang w:val="en-GB"/>
              </w:rPr>
            </w:pPr>
            <w:r>
              <w:rPr>
                <w:rFonts w:asciiTheme="minorHAnsi" w:hAnsiTheme="minorHAnsi" w:cstheme="minorHAnsi"/>
                <w:b/>
                <w:sz w:val="16"/>
                <w:szCs w:val="16"/>
                <w:lang w:val="en-GB"/>
              </w:rPr>
              <w:t>24.02</w:t>
            </w:r>
          </w:p>
        </w:tc>
        <w:tc>
          <w:tcPr>
            <w:tcW w:w="1134" w:type="dxa"/>
            <w:gridSpan w:val="3"/>
            <w:tcBorders>
              <w:top w:val="single" w:sz="8" w:space="0" w:color="000000"/>
              <w:left w:val="single" w:sz="4" w:space="0" w:color="auto"/>
              <w:bottom w:val="single" w:sz="8" w:space="0" w:color="000000"/>
              <w:right w:val="single" w:sz="4" w:space="0" w:color="auto"/>
            </w:tcBorders>
          </w:tcPr>
          <w:p w14:paraId="4650E490" w14:textId="6ECF1384" w:rsidR="000404C8" w:rsidRDefault="000404C8" w:rsidP="00281B38">
            <w:pPr>
              <w:jc w:val="left"/>
              <w:rPr>
                <w:rFonts w:asciiTheme="minorHAnsi" w:hAnsiTheme="minorHAnsi" w:cstheme="minorHAnsi"/>
                <w:sz w:val="16"/>
                <w:szCs w:val="16"/>
                <w:lang w:val="en-GB"/>
              </w:rPr>
            </w:pPr>
            <w:r>
              <w:rPr>
                <w:rFonts w:asciiTheme="minorHAnsi" w:hAnsiTheme="minorHAnsi" w:cstheme="minorHAnsi"/>
                <w:sz w:val="16"/>
                <w:szCs w:val="16"/>
                <w:lang w:val="en-GB"/>
              </w:rPr>
              <w:t>NGIs</w:t>
            </w:r>
          </w:p>
        </w:tc>
        <w:tc>
          <w:tcPr>
            <w:tcW w:w="6804" w:type="dxa"/>
            <w:tcBorders>
              <w:top w:val="single" w:sz="8" w:space="0" w:color="000000"/>
              <w:left w:val="single" w:sz="4" w:space="0" w:color="auto"/>
              <w:bottom w:val="single" w:sz="8" w:space="0" w:color="000000"/>
              <w:right w:val="single" w:sz="4" w:space="0" w:color="auto"/>
            </w:tcBorders>
          </w:tcPr>
          <w:p w14:paraId="285D36FD" w14:textId="04B58578" w:rsidR="000404C8" w:rsidRDefault="000404C8" w:rsidP="004A399D">
            <w:pPr>
              <w:tabs>
                <w:tab w:val="left" w:pos="1032"/>
              </w:tabs>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To check sites not publishing User DNs and to request the problems to be fixed (see list attached to the August OMB agenda)</w:t>
            </w:r>
            <w:r w:rsidR="00E159D6">
              <w:rPr>
                <w:rFonts w:asciiTheme="minorHAnsi" w:eastAsia="Times New Roman" w:hAnsiTheme="minorHAnsi" w:cstheme="minorHAnsi"/>
                <w:sz w:val="16"/>
                <w:szCs w:val="16"/>
                <w:lang w:val="en-GB" w:eastAsia="en-GB"/>
              </w:rPr>
              <w:t xml:space="preserve"> </w:t>
            </w:r>
            <w:r w:rsidR="00E159D6" w:rsidRPr="00E159D6">
              <w:rPr>
                <w:rFonts w:asciiTheme="minorHAnsi" w:eastAsia="Times New Roman" w:hAnsiTheme="minorHAnsi" w:cstheme="minorHAnsi"/>
                <w:sz w:val="16"/>
                <w:szCs w:val="16"/>
                <w:lang w:val="en-GB" w:eastAsia="en-GB"/>
              </w:rPr>
              <w:sym w:font="Wingdings" w:char="F0E0"/>
            </w:r>
            <w:r w:rsidR="00E159D6">
              <w:rPr>
                <w:rFonts w:asciiTheme="minorHAnsi" w:eastAsia="Times New Roman" w:hAnsiTheme="minorHAnsi" w:cstheme="minorHAnsi"/>
                <w:sz w:val="16"/>
                <w:szCs w:val="16"/>
                <w:lang w:val="en-GB" w:eastAsia="en-GB"/>
              </w:rPr>
              <w:t xml:space="preserve"> update provided. Work still in progress</w:t>
            </w:r>
          </w:p>
        </w:tc>
        <w:tc>
          <w:tcPr>
            <w:tcW w:w="1009" w:type="dxa"/>
            <w:gridSpan w:val="2"/>
            <w:tcBorders>
              <w:top w:val="single" w:sz="8" w:space="0" w:color="000000"/>
              <w:left w:val="single" w:sz="4" w:space="0" w:color="auto"/>
              <w:bottom w:val="single" w:sz="8" w:space="0" w:color="000000"/>
              <w:right w:val="single" w:sz="8" w:space="0" w:color="000000"/>
            </w:tcBorders>
          </w:tcPr>
          <w:p w14:paraId="1B13571D" w14:textId="6038EAF8" w:rsidR="000404C8" w:rsidRDefault="000404C8" w:rsidP="00710C8E">
            <w:pPr>
              <w:rPr>
                <w:rFonts w:asciiTheme="minorHAnsi" w:hAnsiTheme="minorHAnsi" w:cstheme="minorHAnsi"/>
                <w:sz w:val="16"/>
                <w:szCs w:val="16"/>
                <w:lang w:val="en-GB"/>
              </w:rPr>
            </w:pPr>
            <w:r>
              <w:rPr>
                <w:rFonts w:asciiTheme="minorHAnsi" w:hAnsiTheme="minorHAnsi" w:cstheme="minorHAnsi"/>
                <w:sz w:val="16"/>
                <w:szCs w:val="16"/>
                <w:lang w:val="en-GB"/>
              </w:rPr>
              <w:t>IN PROGRESS</w:t>
            </w:r>
          </w:p>
        </w:tc>
      </w:tr>
      <w:tr w:rsidR="000404C8" w14:paraId="25908908" w14:textId="77777777" w:rsidTr="00710C8E">
        <w:tc>
          <w:tcPr>
            <w:tcW w:w="675" w:type="dxa"/>
            <w:gridSpan w:val="2"/>
            <w:tcBorders>
              <w:top w:val="single" w:sz="8" w:space="0" w:color="000000"/>
              <w:left w:val="single" w:sz="8" w:space="0" w:color="000000"/>
              <w:bottom w:val="single" w:sz="8" w:space="0" w:color="000000"/>
              <w:right w:val="single" w:sz="4" w:space="0" w:color="auto"/>
            </w:tcBorders>
          </w:tcPr>
          <w:p w14:paraId="5931C265" w14:textId="73BBF15E" w:rsidR="000404C8" w:rsidRDefault="00A93E1A" w:rsidP="00710C8E">
            <w:pPr>
              <w:jc w:val="center"/>
              <w:rPr>
                <w:rFonts w:asciiTheme="minorHAnsi" w:hAnsiTheme="minorHAnsi" w:cstheme="minorHAnsi"/>
                <w:b/>
                <w:sz w:val="16"/>
                <w:szCs w:val="16"/>
                <w:lang w:val="en-GB"/>
              </w:rPr>
            </w:pPr>
            <w:r>
              <w:rPr>
                <w:rFonts w:asciiTheme="minorHAnsi" w:hAnsiTheme="minorHAnsi" w:cstheme="minorHAnsi"/>
                <w:b/>
                <w:sz w:val="16"/>
                <w:szCs w:val="16"/>
                <w:lang w:val="en-GB"/>
              </w:rPr>
              <w:t>24.03</w:t>
            </w:r>
          </w:p>
        </w:tc>
        <w:tc>
          <w:tcPr>
            <w:tcW w:w="1134" w:type="dxa"/>
            <w:gridSpan w:val="3"/>
            <w:tcBorders>
              <w:top w:val="single" w:sz="8" w:space="0" w:color="000000"/>
              <w:left w:val="single" w:sz="4" w:space="0" w:color="auto"/>
              <w:bottom w:val="single" w:sz="8" w:space="0" w:color="000000"/>
              <w:right w:val="single" w:sz="4" w:space="0" w:color="auto"/>
            </w:tcBorders>
          </w:tcPr>
          <w:p w14:paraId="64FB7B40" w14:textId="0C27A4B4" w:rsidR="000404C8" w:rsidRDefault="00A93E1A" w:rsidP="00281B38">
            <w:pPr>
              <w:jc w:val="left"/>
              <w:rPr>
                <w:rFonts w:asciiTheme="minorHAnsi" w:hAnsiTheme="minorHAnsi" w:cstheme="minorHAnsi"/>
                <w:sz w:val="16"/>
                <w:szCs w:val="16"/>
                <w:lang w:val="en-GB"/>
              </w:rPr>
            </w:pPr>
            <w:r>
              <w:rPr>
                <w:rFonts w:asciiTheme="minorHAnsi" w:hAnsiTheme="minorHAnsi" w:cstheme="minorHAnsi"/>
                <w:sz w:val="16"/>
                <w:szCs w:val="16"/>
                <w:lang w:val="en-GB"/>
              </w:rPr>
              <w:t xml:space="preserve">NGIs </w:t>
            </w:r>
          </w:p>
        </w:tc>
        <w:tc>
          <w:tcPr>
            <w:tcW w:w="6804" w:type="dxa"/>
            <w:tcBorders>
              <w:top w:val="single" w:sz="8" w:space="0" w:color="000000"/>
              <w:left w:val="single" w:sz="4" w:space="0" w:color="auto"/>
              <w:bottom w:val="single" w:sz="8" w:space="0" w:color="000000"/>
              <w:right w:val="single" w:sz="4" w:space="0" w:color="auto"/>
            </w:tcBorders>
          </w:tcPr>
          <w:p w14:paraId="1EB428EF" w14:textId="4ECB85F6" w:rsidR="000404C8" w:rsidRDefault="00A93E1A" w:rsidP="004A399D">
            <w:pPr>
              <w:tabs>
                <w:tab w:val="left" w:pos="1032"/>
              </w:tabs>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To participate to the internal review of the EGI GLUE 2 profile draft</w:t>
            </w:r>
            <w:r w:rsidR="00966894">
              <w:rPr>
                <w:rFonts w:asciiTheme="minorHAnsi" w:eastAsia="Times New Roman" w:hAnsiTheme="minorHAnsi" w:cstheme="minorHAnsi"/>
                <w:sz w:val="16"/>
                <w:szCs w:val="16"/>
                <w:lang w:val="en-GB" w:eastAsia="en-GB"/>
              </w:rPr>
              <w:t xml:space="preserve"> </w:t>
            </w:r>
            <w:r w:rsidR="00966894" w:rsidRPr="00966894">
              <w:rPr>
                <w:rFonts w:asciiTheme="minorHAnsi" w:eastAsia="Times New Roman" w:hAnsiTheme="minorHAnsi" w:cstheme="minorHAnsi"/>
                <w:sz w:val="16"/>
                <w:szCs w:val="16"/>
                <w:lang w:val="en-GB" w:eastAsia="en-GB"/>
              </w:rPr>
              <w:sym w:font="Wingdings" w:char="F0E0"/>
            </w:r>
            <w:r w:rsidR="00966894">
              <w:rPr>
                <w:rFonts w:asciiTheme="minorHAnsi" w:eastAsia="Times New Roman" w:hAnsiTheme="minorHAnsi" w:cstheme="minorHAnsi"/>
                <w:sz w:val="16"/>
                <w:szCs w:val="16"/>
                <w:lang w:val="en-GB" w:eastAsia="en-GB"/>
              </w:rPr>
              <w:t xml:space="preserve"> </w:t>
            </w:r>
            <w:proofErr w:type="spellStart"/>
            <w:r w:rsidR="00966894">
              <w:rPr>
                <w:rFonts w:asciiTheme="minorHAnsi" w:eastAsia="Times New Roman" w:hAnsiTheme="minorHAnsi" w:cstheme="minorHAnsi"/>
                <w:sz w:val="16"/>
                <w:szCs w:val="16"/>
                <w:lang w:val="en-GB" w:eastAsia="en-GB"/>
              </w:rPr>
              <w:t>ongoing</w:t>
            </w:r>
            <w:proofErr w:type="spellEnd"/>
            <w:r w:rsidR="00966894">
              <w:rPr>
                <w:rFonts w:asciiTheme="minorHAnsi" w:eastAsia="Times New Roman" w:hAnsiTheme="minorHAnsi" w:cstheme="minorHAnsi"/>
                <w:sz w:val="16"/>
                <w:szCs w:val="16"/>
                <w:lang w:val="en-GB" w:eastAsia="en-GB"/>
              </w:rPr>
              <w:t xml:space="preserve"> review. Comments will be gathered through the </w:t>
            </w:r>
            <w:proofErr w:type="spellStart"/>
            <w:r w:rsidR="00966894">
              <w:rPr>
                <w:rFonts w:asciiTheme="minorHAnsi" w:eastAsia="Times New Roman" w:hAnsiTheme="minorHAnsi" w:cstheme="minorHAnsi"/>
                <w:sz w:val="16"/>
                <w:szCs w:val="16"/>
                <w:lang w:val="en-GB" w:eastAsia="en-GB"/>
              </w:rPr>
              <w:t>egi</w:t>
            </w:r>
            <w:proofErr w:type="spellEnd"/>
            <w:r w:rsidR="00966894">
              <w:rPr>
                <w:rFonts w:asciiTheme="minorHAnsi" w:eastAsia="Times New Roman" w:hAnsiTheme="minorHAnsi" w:cstheme="minorHAnsi"/>
                <w:sz w:val="16"/>
                <w:szCs w:val="16"/>
                <w:lang w:val="en-GB" w:eastAsia="en-GB"/>
              </w:rPr>
              <w:t xml:space="preserve"> discussion forum. Deadline: 30 Nov</w:t>
            </w:r>
          </w:p>
        </w:tc>
        <w:tc>
          <w:tcPr>
            <w:tcW w:w="1009" w:type="dxa"/>
            <w:gridSpan w:val="2"/>
            <w:tcBorders>
              <w:top w:val="single" w:sz="8" w:space="0" w:color="000000"/>
              <w:left w:val="single" w:sz="4" w:space="0" w:color="auto"/>
              <w:bottom w:val="single" w:sz="8" w:space="0" w:color="000000"/>
              <w:right w:val="single" w:sz="8" w:space="0" w:color="000000"/>
            </w:tcBorders>
          </w:tcPr>
          <w:p w14:paraId="009314C5" w14:textId="0F63C9E7" w:rsidR="000404C8" w:rsidRDefault="00A93E1A" w:rsidP="00710C8E">
            <w:pPr>
              <w:rPr>
                <w:rFonts w:asciiTheme="minorHAnsi" w:hAnsiTheme="minorHAnsi" w:cstheme="minorHAnsi"/>
                <w:sz w:val="16"/>
                <w:szCs w:val="16"/>
                <w:lang w:val="en-GB"/>
              </w:rPr>
            </w:pPr>
            <w:r>
              <w:rPr>
                <w:rFonts w:asciiTheme="minorHAnsi" w:hAnsiTheme="minorHAnsi" w:cstheme="minorHAnsi"/>
                <w:sz w:val="16"/>
                <w:szCs w:val="16"/>
                <w:lang w:val="en-GB"/>
              </w:rPr>
              <w:t>IN PROGRESS</w:t>
            </w:r>
          </w:p>
        </w:tc>
      </w:tr>
      <w:tr w:rsidR="00A93E1A" w14:paraId="3951020C" w14:textId="77777777" w:rsidTr="00710C8E">
        <w:tc>
          <w:tcPr>
            <w:tcW w:w="675" w:type="dxa"/>
            <w:gridSpan w:val="2"/>
            <w:tcBorders>
              <w:top w:val="single" w:sz="8" w:space="0" w:color="000000"/>
              <w:left w:val="single" w:sz="8" w:space="0" w:color="000000"/>
              <w:bottom w:val="single" w:sz="8" w:space="0" w:color="000000"/>
              <w:right w:val="single" w:sz="4" w:space="0" w:color="auto"/>
            </w:tcBorders>
          </w:tcPr>
          <w:p w14:paraId="0C98C99F" w14:textId="0EDFE614" w:rsidR="00A93E1A" w:rsidRDefault="00A93E1A" w:rsidP="00710C8E">
            <w:pPr>
              <w:jc w:val="center"/>
              <w:rPr>
                <w:rFonts w:asciiTheme="minorHAnsi" w:hAnsiTheme="minorHAnsi" w:cstheme="minorHAnsi"/>
                <w:b/>
                <w:sz w:val="16"/>
                <w:szCs w:val="16"/>
                <w:lang w:val="en-GB"/>
              </w:rPr>
            </w:pPr>
            <w:r>
              <w:rPr>
                <w:rFonts w:asciiTheme="minorHAnsi" w:hAnsiTheme="minorHAnsi" w:cstheme="minorHAnsi"/>
                <w:b/>
                <w:sz w:val="16"/>
                <w:szCs w:val="16"/>
                <w:lang w:val="en-GB"/>
              </w:rPr>
              <w:t>24.</w:t>
            </w:r>
            <w:r w:rsidR="001124D7">
              <w:rPr>
                <w:rFonts w:asciiTheme="minorHAnsi" w:hAnsiTheme="minorHAnsi" w:cstheme="minorHAnsi"/>
                <w:b/>
                <w:sz w:val="16"/>
                <w:szCs w:val="16"/>
                <w:lang w:val="en-GB"/>
              </w:rPr>
              <w:t>0</w:t>
            </w:r>
            <w:r>
              <w:rPr>
                <w:rFonts w:asciiTheme="minorHAnsi" w:hAnsiTheme="minorHAnsi" w:cstheme="minorHAnsi"/>
                <w:b/>
                <w:sz w:val="16"/>
                <w:szCs w:val="16"/>
                <w:lang w:val="en-GB"/>
              </w:rPr>
              <w:t>4</w:t>
            </w:r>
          </w:p>
        </w:tc>
        <w:tc>
          <w:tcPr>
            <w:tcW w:w="1134" w:type="dxa"/>
            <w:gridSpan w:val="3"/>
            <w:tcBorders>
              <w:top w:val="single" w:sz="8" w:space="0" w:color="000000"/>
              <w:left w:val="single" w:sz="4" w:space="0" w:color="auto"/>
              <w:bottom w:val="single" w:sz="8" w:space="0" w:color="000000"/>
              <w:right w:val="single" w:sz="4" w:space="0" w:color="auto"/>
            </w:tcBorders>
          </w:tcPr>
          <w:p w14:paraId="5C7B9886" w14:textId="66B27222" w:rsidR="00A93E1A" w:rsidRDefault="00A93E1A" w:rsidP="00281B38">
            <w:pPr>
              <w:jc w:val="left"/>
              <w:rPr>
                <w:rFonts w:asciiTheme="minorHAnsi" w:hAnsiTheme="minorHAnsi" w:cstheme="minorHAnsi"/>
                <w:sz w:val="16"/>
                <w:szCs w:val="16"/>
                <w:lang w:val="en-GB"/>
              </w:rPr>
            </w:pPr>
            <w:r>
              <w:rPr>
                <w:rFonts w:asciiTheme="minorHAnsi" w:hAnsiTheme="minorHAnsi" w:cstheme="minorHAnsi"/>
                <w:sz w:val="16"/>
                <w:szCs w:val="16"/>
                <w:lang w:val="en-GB"/>
              </w:rPr>
              <w:t>T. Ferrari</w:t>
            </w:r>
          </w:p>
        </w:tc>
        <w:tc>
          <w:tcPr>
            <w:tcW w:w="6804" w:type="dxa"/>
            <w:tcBorders>
              <w:top w:val="single" w:sz="8" w:space="0" w:color="000000"/>
              <w:left w:val="single" w:sz="4" w:space="0" w:color="auto"/>
              <w:bottom w:val="single" w:sz="8" w:space="0" w:color="000000"/>
              <w:right w:val="single" w:sz="4" w:space="0" w:color="auto"/>
            </w:tcBorders>
          </w:tcPr>
          <w:p w14:paraId="0C973CA0" w14:textId="5BB3AECB" w:rsidR="00A93E1A" w:rsidRDefault="00A93E1A" w:rsidP="0051024D">
            <w:pPr>
              <w:tabs>
                <w:tab w:val="left" w:pos="1032"/>
              </w:tabs>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To discuss with SA2 GLUE 2 as new criteria for UMD software verification</w:t>
            </w:r>
            <w:r w:rsidR="007F28DA">
              <w:rPr>
                <w:rFonts w:asciiTheme="minorHAnsi" w:eastAsia="Times New Roman" w:hAnsiTheme="minorHAnsi" w:cstheme="minorHAnsi"/>
                <w:sz w:val="16"/>
                <w:szCs w:val="16"/>
                <w:lang w:val="en-GB" w:eastAsia="en-GB"/>
              </w:rPr>
              <w:t xml:space="preserve"> </w:t>
            </w:r>
            <w:r w:rsidR="007F28DA" w:rsidRPr="007F28DA">
              <w:rPr>
                <w:rFonts w:asciiTheme="minorHAnsi" w:eastAsia="Times New Roman" w:hAnsiTheme="minorHAnsi" w:cstheme="minorHAnsi"/>
                <w:sz w:val="16"/>
                <w:szCs w:val="16"/>
                <w:lang w:val="en-GB" w:eastAsia="en-GB"/>
              </w:rPr>
              <w:sym w:font="Wingdings" w:char="F0E0"/>
            </w:r>
            <w:r w:rsidR="0051024D">
              <w:rPr>
                <w:rFonts w:asciiTheme="minorHAnsi" w:eastAsia="Times New Roman" w:hAnsiTheme="minorHAnsi" w:cstheme="minorHAnsi"/>
                <w:sz w:val="16"/>
                <w:szCs w:val="16"/>
                <w:lang w:val="en-GB" w:eastAsia="en-GB"/>
              </w:rPr>
              <w:t xml:space="preserve"> SA2.2 added GLUE 2 to its UMD quality criteria</w:t>
            </w:r>
          </w:p>
        </w:tc>
        <w:tc>
          <w:tcPr>
            <w:tcW w:w="1009" w:type="dxa"/>
            <w:gridSpan w:val="2"/>
            <w:tcBorders>
              <w:top w:val="single" w:sz="8" w:space="0" w:color="000000"/>
              <w:left w:val="single" w:sz="4" w:space="0" w:color="auto"/>
              <w:bottom w:val="single" w:sz="8" w:space="0" w:color="000000"/>
              <w:right w:val="single" w:sz="8" w:space="0" w:color="000000"/>
            </w:tcBorders>
          </w:tcPr>
          <w:p w14:paraId="20FD87D7" w14:textId="7CD4E6F3" w:rsidR="00A93E1A" w:rsidRDefault="0051024D" w:rsidP="00710C8E">
            <w:pPr>
              <w:rPr>
                <w:rFonts w:asciiTheme="minorHAnsi" w:hAnsiTheme="minorHAnsi" w:cstheme="minorHAnsi"/>
                <w:sz w:val="16"/>
                <w:szCs w:val="16"/>
                <w:lang w:val="en-GB"/>
              </w:rPr>
            </w:pPr>
            <w:r>
              <w:rPr>
                <w:rFonts w:asciiTheme="minorHAnsi" w:hAnsiTheme="minorHAnsi" w:cstheme="minorHAnsi"/>
                <w:sz w:val="16"/>
                <w:szCs w:val="16"/>
                <w:lang w:val="en-GB"/>
              </w:rPr>
              <w:t>CLOSED</w:t>
            </w:r>
          </w:p>
        </w:tc>
      </w:tr>
      <w:tr w:rsidR="001124D7" w14:paraId="4D53B107" w14:textId="77777777" w:rsidTr="00710C8E">
        <w:tc>
          <w:tcPr>
            <w:tcW w:w="675" w:type="dxa"/>
            <w:gridSpan w:val="2"/>
            <w:tcBorders>
              <w:top w:val="single" w:sz="8" w:space="0" w:color="000000"/>
              <w:left w:val="single" w:sz="8" w:space="0" w:color="000000"/>
              <w:bottom w:val="single" w:sz="8" w:space="0" w:color="000000"/>
              <w:right w:val="single" w:sz="4" w:space="0" w:color="auto"/>
            </w:tcBorders>
          </w:tcPr>
          <w:p w14:paraId="0572943B" w14:textId="1EBB34A8" w:rsidR="001124D7" w:rsidRDefault="001124D7" w:rsidP="00710C8E">
            <w:pPr>
              <w:jc w:val="center"/>
              <w:rPr>
                <w:rFonts w:asciiTheme="minorHAnsi" w:hAnsiTheme="minorHAnsi" w:cstheme="minorHAnsi"/>
                <w:b/>
                <w:sz w:val="16"/>
                <w:szCs w:val="16"/>
                <w:lang w:val="en-GB"/>
              </w:rPr>
            </w:pPr>
            <w:r>
              <w:rPr>
                <w:rFonts w:asciiTheme="minorHAnsi" w:hAnsiTheme="minorHAnsi" w:cstheme="minorHAnsi"/>
                <w:b/>
                <w:sz w:val="16"/>
                <w:szCs w:val="16"/>
                <w:lang w:val="en-GB"/>
              </w:rPr>
              <w:t>24.05</w:t>
            </w:r>
          </w:p>
        </w:tc>
        <w:tc>
          <w:tcPr>
            <w:tcW w:w="1134" w:type="dxa"/>
            <w:gridSpan w:val="3"/>
            <w:tcBorders>
              <w:top w:val="single" w:sz="8" w:space="0" w:color="000000"/>
              <w:left w:val="single" w:sz="4" w:space="0" w:color="auto"/>
              <w:bottom w:val="single" w:sz="8" w:space="0" w:color="000000"/>
              <w:right w:val="single" w:sz="4" w:space="0" w:color="auto"/>
            </w:tcBorders>
          </w:tcPr>
          <w:p w14:paraId="17AD441F" w14:textId="3E8A46F6" w:rsidR="001124D7" w:rsidRDefault="001124D7" w:rsidP="00281B38">
            <w:pPr>
              <w:jc w:val="left"/>
              <w:rPr>
                <w:rFonts w:asciiTheme="minorHAnsi" w:hAnsiTheme="minorHAnsi" w:cstheme="minorHAnsi"/>
                <w:sz w:val="16"/>
                <w:szCs w:val="16"/>
                <w:lang w:val="en-GB"/>
              </w:rPr>
            </w:pPr>
            <w:r>
              <w:rPr>
                <w:rFonts w:asciiTheme="minorHAnsi" w:hAnsiTheme="minorHAnsi" w:cstheme="minorHAnsi"/>
                <w:sz w:val="16"/>
                <w:szCs w:val="16"/>
                <w:lang w:val="en-GB"/>
              </w:rPr>
              <w:t>T. Ferrari</w:t>
            </w:r>
          </w:p>
        </w:tc>
        <w:tc>
          <w:tcPr>
            <w:tcW w:w="6804" w:type="dxa"/>
            <w:tcBorders>
              <w:top w:val="single" w:sz="8" w:space="0" w:color="000000"/>
              <w:left w:val="single" w:sz="4" w:space="0" w:color="auto"/>
              <w:bottom w:val="single" w:sz="8" w:space="0" w:color="000000"/>
              <w:right w:val="single" w:sz="4" w:space="0" w:color="auto"/>
            </w:tcBorders>
          </w:tcPr>
          <w:p w14:paraId="6D1B24F0" w14:textId="76FCF2D7" w:rsidR="001124D7" w:rsidRDefault="001124D7" w:rsidP="001124D7">
            <w:pPr>
              <w:tabs>
                <w:tab w:val="left" w:pos="1485"/>
              </w:tabs>
              <w:rPr>
                <w:rFonts w:asciiTheme="minorHAnsi" w:eastAsia="Times New Roman" w:hAnsiTheme="minorHAnsi" w:cstheme="minorHAnsi"/>
                <w:sz w:val="16"/>
                <w:szCs w:val="16"/>
                <w:lang w:val="en-GB" w:eastAsia="en-GB"/>
              </w:rPr>
            </w:pPr>
            <w:r w:rsidRPr="001124D7">
              <w:rPr>
                <w:rFonts w:asciiTheme="minorHAnsi" w:eastAsia="Times New Roman" w:hAnsiTheme="minorHAnsi" w:cstheme="minorHAnsi"/>
                <w:sz w:val="16"/>
                <w:szCs w:val="16"/>
                <w:lang w:val="en-GB" w:eastAsia="en-GB"/>
              </w:rPr>
              <w:t xml:space="preserve">To convert the middleware sustainability plans </w:t>
            </w:r>
            <w:proofErr w:type="spellStart"/>
            <w:r w:rsidRPr="001124D7">
              <w:rPr>
                <w:rFonts w:asciiTheme="minorHAnsi" w:eastAsia="Times New Roman" w:hAnsiTheme="minorHAnsi" w:cstheme="minorHAnsi"/>
                <w:sz w:val="16"/>
                <w:szCs w:val="16"/>
                <w:lang w:val="en-GB" w:eastAsia="en-GB"/>
              </w:rPr>
              <w:t>xls</w:t>
            </w:r>
            <w:proofErr w:type="spellEnd"/>
            <w:r w:rsidRPr="001124D7">
              <w:rPr>
                <w:rFonts w:asciiTheme="minorHAnsi" w:eastAsia="Times New Roman" w:hAnsiTheme="minorHAnsi" w:cstheme="minorHAnsi"/>
                <w:sz w:val="16"/>
                <w:szCs w:val="16"/>
                <w:lang w:val="en-GB" w:eastAsia="en-GB"/>
              </w:rPr>
              <w:t xml:space="preserve"> file into a document for wider distribution, and to start the implementation of identified mitigations</w:t>
            </w:r>
            <w:r w:rsidR="007F28DA">
              <w:rPr>
                <w:rFonts w:asciiTheme="minorHAnsi" w:eastAsia="Times New Roman" w:hAnsiTheme="minorHAnsi" w:cstheme="minorHAnsi"/>
                <w:sz w:val="16"/>
                <w:szCs w:val="16"/>
                <w:lang w:val="en-GB" w:eastAsia="en-GB"/>
              </w:rPr>
              <w:t xml:space="preserve"> </w:t>
            </w:r>
            <w:r w:rsidR="007F28DA" w:rsidRPr="007F28DA">
              <w:rPr>
                <w:rFonts w:asciiTheme="minorHAnsi" w:eastAsia="Times New Roman" w:hAnsiTheme="minorHAnsi" w:cstheme="minorHAnsi"/>
                <w:sz w:val="16"/>
                <w:szCs w:val="16"/>
                <w:lang w:val="en-GB" w:eastAsia="en-GB"/>
              </w:rPr>
              <w:sym w:font="Wingdings" w:char="F0E0"/>
            </w:r>
            <w:r w:rsidR="007F28DA">
              <w:rPr>
                <w:rFonts w:asciiTheme="minorHAnsi" w:eastAsia="Times New Roman" w:hAnsiTheme="minorHAnsi" w:cstheme="minorHAnsi"/>
                <w:sz w:val="16"/>
                <w:szCs w:val="16"/>
                <w:lang w:val="en-GB" w:eastAsia="en-GB"/>
              </w:rPr>
              <w:t xml:space="preserve"> this action is no longer needed. Relevant risks are being addresses by the TCB</w:t>
            </w:r>
          </w:p>
        </w:tc>
        <w:tc>
          <w:tcPr>
            <w:tcW w:w="1009" w:type="dxa"/>
            <w:gridSpan w:val="2"/>
            <w:tcBorders>
              <w:top w:val="single" w:sz="8" w:space="0" w:color="000000"/>
              <w:left w:val="single" w:sz="4" w:space="0" w:color="auto"/>
              <w:bottom w:val="single" w:sz="8" w:space="0" w:color="000000"/>
              <w:right w:val="single" w:sz="8" w:space="0" w:color="000000"/>
            </w:tcBorders>
          </w:tcPr>
          <w:p w14:paraId="4564F68F" w14:textId="6AEEB8E0" w:rsidR="001124D7" w:rsidRDefault="007F28DA" w:rsidP="00710C8E">
            <w:pPr>
              <w:rPr>
                <w:rFonts w:asciiTheme="minorHAnsi" w:hAnsiTheme="minorHAnsi" w:cstheme="minorHAnsi"/>
                <w:sz w:val="16"/>
                <w:szCs w:val="16"/>
                <w:lang w:val="en-GB"/>
              </w:rPr>
            </w:pPr>
            <w:r>
              <w:rPr>
                <w:rFonts w:asciiTheme="minorHAnsi" w:hAnsiTheme="minorHAnsi" w:cstheme="minorHAnsi"/>
                <w:sz w:val="16"/>
                <w:szCs w:val="16"/>
                <w:lang w:val="en-GB"/>
              </w:rPr>
              <w:t>CLOSED</w:t>
            </w:r>
          </w:p>
        </w:tc>
      </w:tr>
      <w:tr w:rsidR="001124D7" w14:paraId="255EBB91" w14:textId="77777777" w:rsidTr="00710C8E">
        <w:tc>
          <w:tcPr>
            <w:tcW w:w="675" w:type="dxa"/>
            <w:gridSpan w:val="2"/>
            <w:tcBorders>
              <w:top w:val="single" w:sz="8" w:space="0" w:color="000000"/>
              <w:left w:val="single" w:sz="8" w:space="0" w:color="000000"/>
              <w:bottom w:val="single" w:sz="8" w:space="0" w:color="000000"/>
              <w:right w:val="single" w:sz="4" w:space="0" w:color="auto"/>
            </w:tcBorders>
          </w:tcPr>
          <w:p w14:paraId="37A6EFB7" w14:textId="63A2816F" w:rsidR="001124D7" w:rsidRDefault="001124D7" w:rsidP="00710C8E">
            <w:pPr>
              <w:jc w:val="center"/>
              <w:rPr>
                <w:rFonts w:asciiTheme="minorHAnsi" w:hAnsiTheme="minorHAnsi" w:cstheme="minorHAnsi"/>
                <w:b/>
                <w:sz w:val="16"/>
                <w:szCs w:val="16"/>
                <w:lang w:val="en-GB"/>
              </w:rPr>
            </w:pPr>
            <w:r>
              <w:rPr>
                <w:rFonts w:asciiTheme="minorHAnsi" w:hAnsiTheme="minorHAnsi" w:cstheme="minorHAnsi"/>
                <w:b/>
                <w:sz w:val="16"/>
                <w:szCs w:val="16"/>
                <w:lang w:val="en-GB"/>
              </w:rPr>
              <w:t>24.06</w:t>
            </w:r>
          </w:p>
        </w:tc>
        <w:tc>
          <w:tcPr>
            <w:tcW w:w="1134" w:type="dxa"/>
            <w:gridSpan w:val="3"/>
            <w:tcBorders>
              <w:top w:val="single" w:sz="8" w:space="0" w:color="000000"/>
              <w:left w:val="single" w:sz="4" w:space="0" w:color="auto"/>
              <w:bottom w:val="single" w:sz="8" w:space="0" w:color="000000"/>
              <w:right w:val="single" w:sz="4" w:space="0" w:color="auto"/>
            </w:tcBorders>
          </w:tcPr>
          <w:p w14:paraId="1A470817" w14:textId="6C4C7DBA" w:rsidR="001124D7" w:rsidRDefault="001124D7" w:rsidP="00281B38">
            <w:pPr>
              <w:jc w:val="left"/>
              <w:rPr>
                <w:rFonts w:asciiTheme="minorHAnsi" w:hAnsiTheme="minorHAnsi" w:cstheme="minorHAnsi"/>
                <w:sz w:val="16"/>
                <w:szCs w:val="16"/>
                <w:lang w:val="en-GB"/>
              </w:rPr>
            </w:pPr>
            <w:r>
              <w:rPr>
                <w:rFonts w:asciiTheme="minorHAnsi" w:hAnsiTheme="minorHAnsi" w:cstheme="minorHAnsi"/>
                <w:sz w:val="16"/>
                <w:szCs w:val="16"/>
                <w:lang w:val="en-GB"/>
              </w:rPr>
              <w:t xml:space="preserve">P. </w:t>
            </w:r>
            <w:proofErr w:type="spellStart"/>
            <w:r>
              <w:rPr>
                <w:rFonts w:asciiTheme="minorHAnsi" w:hAnsiTheme="minorHAnsi" w:cstheme="minorHAnsi"/>
                <w:sz w:val="16"/>
                <w:szCs w:val="16"/>
                <w:lang w:val="en-GB"/>
              </w:rPr>
              <w:t>Solagna</w:t>
            </w:r>
            <w:proofErr w:type="spellEnd"/>
          </w:p>
        </w:tc>
        <w:tc>
          <w:tcPr>
            <w:tcW w:w="6804" w:type="dxa"/>
            <w:tcBorders>
              <w:top w:val="single" w:sz="8" w:space="0" w:color="000000"/>
              <w:left w:val="single" w:sz="4" w:space="0" w:color="auto"/>
              <w:bottom w:val="single" w:sz="8" w:space="0" w:color="000000"/>
              <w:right w:val="single" w:sz="4" w:space="0" w:color="auto"/>
            </w:tcBorders>
          </w:tcPr>
          <w:p w14:paraId="320E0E35" w14:textId="6B5C0112" w:rsidR="001124D7" w:rsidRPr="001124D7" w:rsidRDefault="001124D7" w:rsidP="001124D7">
            <w:pPr>
              <w:tabs>
                <w:tab w:val="left" w:pos="1485"/>
              </w:tabs>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 xml:space="preserve">To update the SHA-2/RFC proxy </w:t>
            </w:r>
            <w:r w:rsidRPr="001124D7">
              <w:rPr>
                <w:rFonts w:asciiTheme="minorHAnsi" w:eastAsia="Times New Roman" w:hAnsiTheme="minorHAnsi" w:cstheme="minorHAnsi"/>
                <w:sz w:val="16"/>
                <w:szCs w:val="16"/>
                <w:lang w:val="en-GB" w:eastAsia="en-GB"/>
              </w:rPr>
              <w:t>action plan after the IGTF meeting in September</w:t>
            </w:r>
            <w:r w:rsidR="007F28DA">
              <w:rPr>
                <w:rFonts w:asciiTheme="minorHAnsi" w:eastAsia="Times New Roman" w:hAnsiTheme="minorHAnsi" w:cstheme="minorHAnsi"/>
                <w:sz w:val="16"/>
                <w:szCs w:val="16"/>
                <w:lang w:val="en-GB" w:eastAsia="en-GB"/>
              </w:rPr>
              <w:t xml:space="preserve"> </w:t>
            </w:r>
            <w:r w:rsidR="007F28DA" w:rsidRPr="007F28DA">
              <w:rPr>
                <w:rFonts w:asciiTheme="minorHAnsi" w:eastAsia="Times New Roman" w:hAnsiTheme="minorHAnsi" w:cstheme="minorHAnsi"/>
                <w:sz w:val="16"/>
                <w:szCs w:val="16"/>
                <w:lang w:val="en-GB" w:eastAsia="en-GB"/>
              </w:rPr>
              <w:sym w:font="Wingdings" w:char="F0E0"/>
            </w:r>
            <w:r w:rsidR="007F28DA">
              <w:rPr>
                <w:rFonts w:asciiTheme="minorHAnsi" w:eastAsia="Times New Roman" w:hAnsiTheme="minorHAnsi" w:cstheme="minorHAnsi"/>
                <w:sz w:val="16"/>
                <w:szCs w:val="16"/>
                <w:lang w:val="en-GB" w:eastAsia="en-GB"/>
              </w:rPr>
              <w:t xml:space="preserve"> SA2 is establishing an infrastructure for usage of SHA-2 certificates released by the </w:t>
            </w:r>
            <w:proofErr w:type="spellStart"/>
            <w:r w:rsidR="007F28DA">
              <w:rPr>
                <w:rFonts w:asciiTheme="minorHAnsi" w:eastAsia="Times New Roman" w:hAnsiTheme="minorHAnsi" w:cstheme="minorHAnsi"/>
                <w:sz w:val="16"/>
                <w:szCs w:val="16"/>
                <w:lang w:val="en-GB" w:eastAsia="en-GB"/>
              </w:rPr>
              <w:t>IberGrid</w:t>
            </w:r>
            <w:proofErr w:type="spellEnd"/>
            <w:r w:rsidR="007F28DA">
              <w:rPr>
                <w:rFonts w:asciiTheme="minorHAnsi" w:eastAsia="Times New Roman" w:hAnsiTheme="minorHAnsi" w:cstheme="minorHAnsi"/>
                <w:sz w:val="16"/>
                <w:szCs w:val="16"/>
                <w:lang w:val="en-GB" w:eastAsia="en-GB"/>
              </w:rPr>
              <w:t xml:space="preserve"> CA. EMI and IGE were requested to provide information on SHA-2 readiness (Nov TCB)</w:t>
            </w:r>
          </w:p>
        </w:tc>
        <w:tc>
          <w:tcPr>
            <w:tcW w:w="1009" w:type="dxa"/>
            <w:gridSpan w:val="2"/>
            <w:tcBorders>
              <w:top w:val="single" w:sz="8" w:space="0" w:color="000000"/>
              <w:left w:val="single" w:sz="4" w:space="0" w:color="auto"/>
              <w:bottom w:val="single" w:sz="8" w:space="0" w:color="000000"/>
              <w:right w:val="single" w:sz="8" w:space="0" w:color="000000"/>
            </w:tcBorders>
          </w:tcPr>
          <w:p w14:paraId="6043D567" w14:textId="05821B3F" w:rsidR="001124D7" w:rsidRDefault="007F28DA" w:rsidP="00710C8E">
            <w:pPr>
              <w:rPr>
                <w:rFonts w:asciiTheme="minorHAnsi" w:hAnsiTheme="minorHAnsi" w:cstheme="minorHAnsi"/>
                <w:sz w:val="16"/>
                <w:szCs w:val="16"/>
                <w:lang w:val="en-GB"/>
              </w:rPr>
            </w:pPr>
            <w:r>
              <w:rPr>
                <w:rFonts w:asciiTheme="minorHAnsi" w:hAnsiTheme="minorHAnsi" w:cstheme="minorHAnsi"/>
                <w:sz w:val="16"/>
                <w:szCs w:val="16"/>
                <w:lang w:val="en-GB"/>
              </w:rPr>
              <w:t>IN PROGRESS</w:t>
            </w:r>
          </w:p>
        </w:tc>
      </w:tr>
      <w:tr w:rsidR="001124D7" w14:paraId="3A0010B9" w14:textId="77777777" w:rsidTr="00710C8E">
        <w:tc>
          <w:tcPr>
            <w:tcW w:w="675" w:type="dxa"/>
            <w:gridSpan w:val="2"/>
            <w:tcBorders>
              <w:top w:val="single" w:sz="8" w:space="0" w:color="000000"/>
              <w:left w:val="single" w:sz="8" w:space="0" w:color="000000"/>
              <w:bottom w:val="single" w:sz="8" w:space="0" w:color="000000"/>
              <w:right w:val="single" w:sz="4" w:space="0" w:color="auto"/>
            </w:tcBorders>
          </w:tcPr>
          <w:p w14:paraId="71D13837" w14:textId="2F8E4A52" w:rsidR="001124D7" w:rsidRDefault="001124D7" w:rsidP="00710C8E">
            <w:pPr>
              <w:jc w:val="center"/>
              <w:rPr>
                <w:rFonts w:asciiTheme="minorHAnsi" w:hAnsiTheme="minorHAnsi" w:cstheme="minorHAnsi"/>
                <w:b/>
                <w:sz w:val="16"/>
                <w:szCs w:val="16"/>
                <w:lang w:val="en-GB"/>
              </w:rPr>
            </w:pPr>
            <w:r>
              <w:rPr>
                <w:rFonts w:asciiTheme="minorHAnsi" w:hAnsiTheme="minorHAnsi" w:cstheme="minorHAnsi"/>
                <w:b/>
                <w:sz w:val="16"/>
                <w:szCs w:val="16"/>
                <w:lang w:val="en-GB"/>
              </w:rPr>
              <w:t>24.07</w:t>
            </w:r>
          </w:p>
        </w:tc>
        <w:tc>
          <w:tcPr>
            <w:tcW w:w="1134" w:type="dxa"/>
            <w:gridSpan w:val="3"/>
            <w:tcBorders>
              <w:top w:val="single" w:sz="8" w:space="0" w:color="000000"/>
              <w:left w:val="single" w:sz="4" w:space="0" w:color="auto"/>
              <w:bottom w:val="single" w:sz="8" w:space="0" w:color="000000"/>
              <w:right w:val="single" w:sz="4" w:space="0" w:color="auto"/>
            </w:tcBorders>
          </w:tcPr>
          <w:p w14:paraId="02668374" w14:textId="00C5FFB7" w:rsidR="001124D7" w:rsidRDefault="001124D7" w:rsidP="00281B38">
            <w:pPr>
              <w:jc w:val="left"/>
              <w:rPr>
                <w:rFonts w:asciiTheme="minorHAnsi" w:hAnsiTheme="minorHAnsi" w:cstheme="minorHAnsi"/>
                <w:sz w:val="16"/>
                <w:szCs w:val="16"/>
                <w:lang w:val="en-GB"/>
              </w:rPr>
            </w:pPr>
            <w:r>
              <w:rPr>
                <w:rFonts w:asciiTheme="minorHAnsi" w:hAnsiTheme="minorHAnsi" w:cstheme="minorHAnsi"/>
                <w:sz w:val="16"/>
                <w:szCs w:val="16"/>
                <w:lang w:val="en-GB"/>
              </w:rPr>
              <w:t>T. Ferrari</w:t>
            </w:r>
          </w:p>
        </w:tc>
        <w:tc>
          <w:tcPr>
            <w:tcW w:w="6804" w:type="dxa"/>
            <w:tcBorders>
              <w:top w:val="single" w:sz="8" w:space="0" w:color="000000"/>
              <w:left w:val="single" w:sz="4" w:space="0" w:color="auto"/>
              <w:bottom w:val="single" w:sz="8" w:space="0" w:color="000000"/>
              <w:right w:val="single" w:sz="4" w:space="0" w:color="auto"/>
            </w:tcBorders>
          </w:tcPr>
          <w:p w14:paraId="31CDBB27" w14:textId="718216EC" w:rsidR="001124D7" w:rsidRDefault="001124D7" w:rsidP="001124D7">
            <w:pPr>
              <w:tabs>
                <w:tab w:val="left" w:pos="1485"/>
              </w:tabs>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To execute the SHA-2/RFC proxy action plan (with the participation of EGI CSIRT and SA2)</w:t>
            </w:r>
          </w:p>
        </w:tc>
        <w:tc>
          <w:tcPr>
            <w:tcW w:w="1009" w:type="dxa"/>
            <w:gridSpan w:val="2"/>
            <w:tcBorders>
              <w:top w:val="single" w:sz="8" w:space="0" w:color="000000"/>
              <w:left w:val="single" w:sz="4" w:space="0" w:color="auto"/>
              <w:bottom w:val="single" w:sz="8" w:space="0" w:color="000000"/>
              <w:right w:val="single" w:sz="8" w:space="0" w:color="000000"/>
            </w:tcBorders>
          </w:tcPr>
          <w:p w14:paraId="3C91A1FC" w14:textId="3B6AFBF6" w:rsidR="001124D7" w:rsidRDefault="007F28DA" w:rsidP="00710C8E">
            <w:pPr>
              <w:rPr>
                <w:rFonts w:asciiTheme="minorHAnsi" w:hAnsiTheme="minorHAnsi" w:cstheme="minorHAnsi"/>
                <w:sz w:val="16"/>
                <w:szCs w:val="16"/>
                <w:lang w:val="en-GB"/>
              </w:rPr>
            </w:pPr>
            <w:r>
              <w:rPr>
                <w:rFonts w:asciiTheme="minorHAnsi" w:hAnsiTheme="minorHAnsi" w:cstheme="minorHAnsi"/>
                <w:sz w:val="16"/>
                <w:szCs w:val="16"/>
                <w:lang w:val="en-GB"/>
              </w:rPr>
              <w:t>IN PROGRESS</w:t>
            </w:r>
          </w:p>
        </w:tc>
      </w:tr>
      <w:tr w:rsidR="006C72E9" w14:paraId="6EF28CC4" w14:textId="77777777" w:rsidTr="00710C8E">
        <w:tc>
          <w:tcPr>
            <w:tcW w:w="675" w:type="dxa"/>
            <w:gridSpan w:val="2"/>
            <w:tcBorders>
              <w:top w:val="single" w:sz="8" w:space="0" w:color="000000"/>
              <w:left w:val="single" w:sz="8" w:space="0" w:color="000000"/>
              <w:bottom w:val="single" w:sz="8" w:space="0" w:color="000000"/>
              <w:right w:val="single" w:sz="4" w:space="0" w:color="auto"/>
            </w:tcBorders>
          </w:tcPr>
          <w:p w14:paraId="174BF483" w14:textId="6A0F2094" w:rsidR="006C72E9" w:rsidRDefault="006C72E9" w:rsidP="00710C8E">
            <w:pPr>
              <w:jc w:val="center"/>
              <w:rPr>
                <w:rFonts w:asciiTheme="minorHAnsi" w:hAnsiTheme="minorHAnsi" w:cstheme="minorHAnsi"/>
                <w:b/>
                <w:sz w:val="16"/>
                <w:szCs w:val="16"/>
                <w:lang w:val="en-GB"/>
              </w:rPr>
            </w:pPr>
            <w:r>
              <w:rPr>
                <w:rFonts w:asciiTheme="minorHAnsi" w:hAnsiTheme="minorHAnsi" w:cstheme="minorHAnsi"/>
                <w:b/>
                <w:sz w:val="16"/>
                <w:szCs w:val="16"/>
                <w:lang w:val="en-GB"/>
              </w:rPr>
              <w:t>24.08</w:t>
            </w:r>
          </w:p>
        </w:tc>
        <w:tc>
          <w:tcPr>
            <w:tcW w:w="1134" w:type="dxa"/>
            <w:gridSpan w:val="3"/>
            <w:tcBorders>
              <w:top w:val="single" w:sz="8" w:space="0" w:color="000000"/>
              <w:left w:val="single" w:sz="4" w:space="0" w:color="auto"/>
              <w:bottom w:val="single" w:sz="8" w:space="0" w:color="000000"/>
              <w:right w:val="single" w:sz="4" w:space="0" w:color="auto"/>
            </w:tcBorders>
          </w:tcPr>
          <w:p w14:paraId="57F01516" w14:textId="6161C4D3" w:rsidR="006C72E9" w:rsidRDefault="006C72E9" w:rsidP="00281B38">
            <w:pPr>
              <w:jc w:val="left"/>
              <w:rPr>
                <w:rFonts w:asciiTheme="minorHAnsi" w:hAnsiTheme="minorHAnsi" w:cstheme="minorHAnsi"/>
                <w:sz w:val="16"/>
                <w:szCs w:val="16"/>
                <w:lang w:val="en-GB"/>
              </w:rPr>
            </w:pPr>
            <w:r>
              <w:rPr>
                <w:rFonts w:asciiTheme="minorHAnsi" w:hAnsiTheme="minorHAnsi" w:cstheme="minorHAnsi"/>
                <w:sz w:val="16"/>
                <w:szCs w:val="16"/>
                <w:lang w:val="en-GB"/>
              </w:rPr>
              <w:t>NGIs</w:t>
            </w:r>
          </w:p>
        </w:tc>
        <w:tc>
          <w:tcPr>
            <w:tcW w:w="6804" w:type="dxa"/>
            <w:tcBorders>
              <w:top w:val="single" w:sz="8" w:space="0" w:color="000000"/>
              <w:left w:val="single" w:sz="4" w:space="0" w:color="auto"/>
              <w:bottom w:val="single" w:sz="8" w:space="0" w:color="000000"/>
              <w:right w:val="single" w:sz="4" w:space="0" w:color="auto"/>
            </w:tcBorders>
          </w:tcPr>
          <w:p w14:paraId="3065E27B" w14:textId="526666AD" w:rsidR="006C72E9" w:rsidRDefault="006C72E9" w:rsidP="006C72E9">
            <w:pPr>
              <w:tabs>
                <w:tab w:val="left" w:pos="1485"/>
              </w:tabs>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To</w:t>
            </w:r>
            <w:r w:rsidRPr="006C72E9">
              <w:rPr>
                <w:rFonts w:asciiTheme="minorHAnsi" w:eastAsia="Times New Roman" w:hAnsiTheme="minorHAnsi" w:cstheme="minorHAnsi"/>
                <w:sz w:val="16"/>
                <w:szCs w:val="16"/>
                <w:lang w:val="en-GB" w:eastAsia="en-GB"/>
              </w:rPr>
              <w:t xml:space="preserve"> support sites and enforce </w:t>
            </w:r>
            <w:r>
              <w:rPr>
                <w:rFonts w:asciiTheme="minorHAnsi" w:eastAsia="Times New Roman" w:hAnsiTheme="minorHAnsi" w:cstheme="minorHAnsi"/>
                <w:sz w:val="16"/>
                <w:szCs w:val="16"/>
                <w:lang w:val="en-GB" w:eastAsia="en-GB"/>
              </w:rPr>
              <w:t xml:space="preserve">the </w:t>
            </w:r>
            <w:proofErr w:type="spellStart"/>
            <w:r>
              <w:rPr>
                <w:rFonts w:asciiTheme="minorHAnsi" w:eastAsia="Times New Roman" w:hAnsiTheme="minorHAnsi" w:cstheme="minorHAnsi"/>
                <w:sz w:val="16"/>
                <w:szCs w:val="16"/>
                <w:lang w:val="en-GB" w:eastAsia="en-GB"/>
              </w:rPr>
              <w:t>gLite</w:t>
            </w:r>
            <w:proofErr w:type="spellEnd"/>
            <w:r>
              <w:rPr>
                <w:rFonts w:asciiTheme="minorHAnsi" w:eastAsia="Times New Roman" w:hAnsiTheme="minorHAnsi" w:cstheme="minorHAnsi"/>
                <w:sz w:val="16"/>
                <w:szCs w:val="16"/>
                <w:lang w:val="en-GB" w:eastAsia="en-GB"/>
              </w:rPr>
              <w:t xml:space="preserve"> 3.1 and unsupported </w:t>
            </w:r>
            <w:proofErr w:type="spellStart"/>
            <w:r>
              <w:rPr>
                <w:rFonts w:asciiTheme="minorHAnsi" w:eastAsia="Times New Roman" w:hAnsiTheme="minorHAnsi" w:cstheme="minorHAnsi"/>
                <w:sz w:val="16"/>
                <w:szCs w:val="16"/>
                <w:lang w:val="en-GB" w:eastAsia="en-GB"/>
              </w:rPr>
              <w:t>gLite</w:t>
            </w:r>
            <w:proofErr w:type="spellEnd"/>
            <w:r>
              <w:rPr>
                <w:rFonts w:asciiTheme="minorHAnsi" w:eastAsia="Times New Roman" w:hAnsiTheme="minorHAnsi" w:cstheme="minorHAnsi"/>
                <w:sz w:val="16"/>
                <w:szCs w:val="16"/>
                <w:lang w:val="en-GB" w:eastAsia="en-GB"/>
              </w:rPr>
              <w:t xml:space="preserve"> 3.2</w:t>
            </w:r>
            <w:r w:rsidRPr="006C72E9">
              <w:rPr>
                <w:rFonts w:asciiTheme="minorHAnsi" w:eastAsia="Times New Roman" w:hAnsiTheme="minorHAnsi" w:cstheme="minorHAnsi"/>
                <w:sz w:val="16"/>
                <w:szCs w:val="16"/>
                <w:lang w:val="en-GB" w:eastAsia="en-GB"/>
              </w:rPr>
              <w:t xml:space="preserve"> retirement plan</w:t>
            </w:r>
          </w:p>
        </w:tc>
        <w:tc>
          <w:tcPr>
            <w:tcW w:w="1009" w:type="dxa"/>
            <w:gridSpan w:val="2"/>
            <w:tcBorders>
              <w:top w:val="single" w:sz="8" w:space="0" w:color="000000"/>
              <w:left w:val="single" w:sz="4" w:space="0" w:color="auto"/>
              <w:bottom w:val="single" w:sz="8" w:space="0" w:color="000000"/>
              <w:right w:val="single" w:sz="8" w:space="0" w:color="000000"/>
            </w:tcBorders>
          </w:tcPr>
          <w:p w14:paraId="4FAE5B54" w14:textId="3D7DD13E" w:rsidR="006C72E9" w:rsidRDefault="006C72E9" w:rsidP="00710C8E">
            <w:pPr>
              <w:rPr>
                <w:rFonts w:asciiTheme="minorHAnsi" w:hAnsiTheme="minorHAnsi" w:cstheme="minorHAnsi"/>
                <w:sz w:val="16"/>
                <w:szCs w:val="16"/>
                <w:lang w:val="en-GB"/>
              </w:rPr>
            </w:pPr>
            <w:r>
              <w:rPr>
                <w:rFonts w:asciiTheme="minorHAnsi" w:hAnsiTheme="minorHAnsi" w:cstheme="minorHAnsi"/>
                <w:sz w:val="16"/>
                <w:szCs w:val="16"/>
                <w:lang w:val="en-GB"/>
              </w:rPr>
              <w:t>IN PROGRESS</w:t>
            </w:r>
          </w:p>
        </w:tc>
      </w:tr>
      <w:tr w:rsidR="000404C8" w14:paraId="21B6191F" w14:textId="77777777" w:rsidTr="00865E0E">
        <w:tc>
          <w:tcPr>
            <w:tcW w:w="9622" w:type="dxa"/>
            <w:gridSpan w:val="8"/>
            <w:tcBorders>
              <w:top w:val="single" w:sz="8" w:space="0" w:color="000000"/>
              <w:left w:val="single" w:sz="8" w:space="0" w:color="000000"/>
              <w:bottom w:val="single" w:sz="8" w:space="0" w:color="000000"/>
              <w:right w:val="single" w:sz="8" w:space="0" w:color="000000"/>
            </w:tcBorders>
          </w:tcPr>
          <w:p w14:paraId="2EB99C83" w14:textId="17FB0342" w:rsidR="000404C8" w:rsidRDefault="000404C8" w:rsidP="000404C8">
            <w:pPr>
              <w:jc w:val="center"/>
              <w:rPr>
                <w:rFonts w:asciiTheme="minorHAnsi" w:hAnsiTheme="minorHAnsi" w:cstheme="minorHAnsi"/>
                <w:sz w:val="16"/>
                <w:szCs w:val="16"/>
                <w:lang w:val="en-GB"/>
              </w:rPr>
            </w:pPr>
            <w:r>
              <w:rPr>
                <w:rFonts w:asciiTheme="minorHAnsi" w:eastAsia="Times New Roman" w:hAnsiTheme="minorHAnsi" w:cstheme="minorHAnsi"/>
                <w:b/>
                <w:sz w:val="16"/>
                <w:szCs w:val="16"/>
                <w:lang w:val="en-GB" w:eastAsia="en-GB"/>
              </w:rPr>
              <w:t>Actions from the 17 July 2012 OMB meeting</w:t>
            </w:r>
          </w:p>
        </w:tc>
      </w:tr>
      <w:tr w:rsidR="00380B32" w14:paraId="14E44CDE" w14:textId="77777777" w:rsidTr="00710C8E">
        <w:tc>
          <w:tcPr>
            <w:tcW w:w="675" w:type="dxa"/>
            <w:gridSpan w:val="2"/>
            <w:tcBorders>
              <w:top w:val="single" w:sz="8" w:space="0" w:color="000000"/>
              <w:left w:val="single" w:sz="8" w:space="0" w:color="000000"/>
              <w:bottom w:val="single" w:sz="8" w:space="0" w:color="000000"/>
              <w:right w:val="single" w:sz="4" w:space="0" w:color="auto"/>
            </w:tcBorders>
          </w:tcPr>
          <w:p w14:paraId="497C1D9C" w14:textId="4DBEE240" w:rsidR="00380B32" w:rsidRDefault="004A399D" w:rsidP="00710C8E">
            <w:pPr>
              <w:jc w:val="center"/>
              <w:rPr>
                <w:rFonts w:asciiTheme="minorHAnsi" w:hAnsiTheme="minorHAnsi" w:cstheme="minorHAnsi"/>
                <w:b/>
                <w:sz w:val="16"/>
                <w:szCs w:val="16"/>
                <w:lang w:val="en-GB"/>
              </w:rPr>
            </w:pPr>
            <w:r>
              <w:rPr>
                <w:rFonts w:asciiTheme="minorHAnsi" w:hAnsiTheme="minorHAnsi" w:cstheme="minorHAnsi"/>
                <w:b/>
                <w:sz w:val="16"/>
                <w:szCs w:val="16"/>
                <w:lang w:val="en-GB"/>
              </w:rPr>
              <w:t>23.02</w:t>
            </w:r>
          </w:p>
        </w:tc>
        <w:tc>
          <w:tcPr>
            <w:tcW w:w="1134" w:type="dxa"/>
            <w:gridSpan w:val="3"/>
            <w:tcBorders>
              <w:top w:val="single" w:sz="8" w:space="0" w:color="000000"/>
              <w:left w:val="single" w:sz="4" w:space="0" w:color="auto"/>
              <w:bottom w:val="single" w:sz="8" w:space="0" w:color="000000"/>
              <w:right w:val="single" w:sz="4" w:space="0" w:color="auto"/>
            </w:tcBorders>
          </w:tcPr>
          <w:p w14:paraId="3988C65C" w14:textId="531E5565" w:rsidR="00380B32" w:rsidRDefault="004A399D" w:rsidP="00281B38">
            <w:pPr>
              <w:jc w:val="left"/>
              <w:rPr>
                <w:rFonts w:asciiTheme="minorHAnsi" w:hAnsiTheme="minorHAnsi" w:cstheme="minorHAnsi"/>
                <w:sz w:val="16"/>
                <w:szCs w:val="16"/>
                <w:lang w:val="en-GB"/>
              </w:rPr>
            </w:pPr>
            <w:r>
              <w:rPr>
                <w:rFonts w:asciiTheme="minorHAnsi" w:hAnsiTheme="minorHAnsi" w:cstheme="minorHAnsi"/>
                <w:sz w:val="16"/>
                <w:szCs w:val="16"/>
                <w:lang w:val="en-GB"/>
              </w:rPr>
              <w:t>NGIs</w:t>
            </w:r>
          </w:p>
        </w:tc>
        <w:tc>
          <w:tcPr>
            <w:tcW w:w="6804" w:type="dxa"/>
            <w:tcBorders>
              <w:top w:val="single" w:sz="8" w:space="0" w:color="000000"/>
              <w:left w:val="single" w:sz="4" w:space="0" w:color="auto"/>
              <w:bottom w:val="single" w:sz="8" w:space="0" w:color="000000"/>
              <w:right w:val="single" w:sz="4" w:space="0" w:color="auto"/>
            </w:tcBorders>
          </w:tcPr>
          <w:p w14:paraId="4F2E8559" w14:textId="5B1238CD" w:rsidR="00380B32" w:rsidRDefault="004A399D" w:rsidP="004A399D">
            <w:pPr>
              <w:tabs>
                <w:tab w:val="left" w:pos="1032"/>
              </w:tabs>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T</w:t>
            </w:r>
            <w:r w:rsidRPr="004A399D">
              <w:rPr>
                <w:rFonts w:asciiTheme="minorHAnsi" w:eastAsia="Times New Roman" w:hAnsiTheme="minorHAnsi" w:cstheme="minorHAnsi"/>
                <w:sz w:val="16"/>
                <w:szCs w:val="16"/>
                <w:lang w:val="en-GB" w:eastAsia="en-GB"/>
              </w:rPr>
              <w:t xml:space="preserve">o report experience </w:t>
            </w:r>
            <w:r>
              <w:rPr>
                <w:rFonts w:asciiTheme="minorHAnsi" w:eastAsia="Times New Roman" w:hAnsiTheme="minorHAnsi" w:cstheme="minorHAnsi"/>
                <w:sz w:val="16"/>
                <w:szCs w:val="16"/>
                <w:lang w:val="en-GB" w:eastAsia="en-GB"/>
              </w:rPr>
              <w:t>about</w:t>
            </w:r>
            <w:r w:rsidRPr="004A399D">
              <w:rPr>
                <w:rFonts w:asciiTheme="minorHAnsi" w:eastAsia="Times New Roman" w:hAnsiTheme="minorHAnsi" w:cstheme="minorHAnsi"/>
                <w:sz w:val="16"/>
                <w:szCs w:val="16"/>
                <w:lang w:val="en-GB" w:eastAsia="en-GB"/>
              </w:rPr>
              <w:t xml:space="preserve"> VOs running on EMI WN at the following wiki page: </w:t>
            </w:r>
            <w:hyperlink r:id="rId9" w:history="1">
              <w:r w:rsidRPr="00E303E2">
                <w:rPr>
                  <w:rStyle w:val="Hyperlink"/>
                  <w:rFonts w:asciiTheme="minorHAnsi" w:eastAsia="Times New Roman" w:hAnsiTheme="minorHAnsi" w:cstheme="minorHAnsi"/>
                  <w:sz w:val="16"/>
                  <w:szCs w:val="16"/>
                  <w:lang w:val="en-GB" w:eastAsia="en-GB"/>
                </w:rPr>
                <w:t>https://wiki.egi.eu/wiki/NGI-VO_WN_tests</w:t>
              </w:r>
            </w:hyperlink>
            <w:r>
              <w:rPr>
                <w:rFonts w:asciiTheme="minorHAnsi" w:eastAsia="Times New Roman" w:hAnsiTheme="minorHAnsi" w:cstheme="minorHAnsi"/>
                <w:sz w:val="16"/>
                <w:szCs w:val="16"/>
                <w:lang w:val="en-GB" w:eastAsia="en-GB"/>
              </w:rPr>
              <w:t xml:space="preserve">. In case of issues, a security support of </w:t>
            </w:r>
            <w:proofErr w:type="spellStart"/>
            <w:r>
              <w:rPr>
                <w:rFonts w:asciiTheme="minorHAnsi" w:eastAsia="Times New Roman" w:hAnsiTheme="minorHAnsi" w:cstheme="minorHAnsi"/>
                <w:sz w:val="16"/>
                <w:szCs w:val="16"/>
                <w:lang w:val="en-GB" w:eastAsia="en-GB"/>
              </w:rPr>
              <w:t>gLite</w:t>
            </w:r>
            <w:proofErr w:type="spellEnd"/>
            <w:r>
              <w:rPr>
                <w:rFonts w:asciiTheme="minorHAnsi" w:eastAsia="Times New Roman" w:hAnsiTheme="minorHAnsi" w:cstheme="minorHAnsi"/>
                <w:sz w:val="16"/>
                <w:szCs w:val="16"/>
                <w:lang w:val="en-GB" w:eastAsia="en-GB"/>
              </w:rPr>
              <w:t xml:space="preserve"> 3.2 WN needs to be requested. Feedback from NGIs is fundamental.</w:t>
            </w:r>
            <w:r w:rsidR="00B849AA">
              <w:rPr>
                <w:rFonts w:asciiTheme="minorHAnsi" w:eastAsia="Times New Roman" w:hAnsiTheme="minorHAnsi" w:cstheme="minorHAnsi"/>
                <w:sz w:val="16"/>
                <w:szCs w:val="16"/>
                <w:lang w:val="en-GB" w:eastAsia="en-GB"/>
              </w:rPr>
              <w:t xml:space="preserve"> DEADLINE 07 September.</w:t>
            </w:r>
            <w:r w:rsidR="00DB51AE">
              <w:rPr>
                <w:rFonts w:asciiTheme="minorHAnsi" w:eastAsia="Times New Roman" w:hAnsiTheme="minorHAnsi" w:cstheme="minorHAnsi"/>
                <w:sz w:val="16"/>
                <w:szCs w:val="16"/>
                <w:lang w:val="en-GB" w:eastAsia="en-GB"/>
              </w:rPr>
              <w:t xml:space="preserve"> </w:t>
            </w:r>
            <w:r w:rsidR="00DB51AE" w:rsidRPr="00DB51AE">
              <w:rPr>
                <w:rFonts w:asciiTheme="minorHAnsi" w:eastAsia="Times New Roman" w:hAnsiTheme="minorHAnsi" w:cstheme="minorHAnsi"/>
                <w:sz w:val="16"/>
                <w:szCs w:val="16"/>
                <w:lang w:val="en-GB" w:eastAsia="en-GB"/>
              </w:rPr>
              <w:sym w:font="Wingdings" w:char="F0E0"/>
            </w:r>
            <w:r w:rsidR="00DB51AE">
              <w:rPr>
                <w:rFonts w:asciiTheme="minorHAnsi" w:eastAsia="Times New Roman" w:hAnsiTheme="minorHAnsi" w:cstheme="minorHAnsi"/>
                <w:sz w:val="16"/>
                <w:szCs w:val="16"/>
                <w:lang w:val="en-GB" w:eastAsia="en-GB"/>
              </w:rPr>
              <w:t xml:space="preserve"> </w:t>
            </w:r>
            <w:proofErr w:type="spellStart"/>
            <w:r w:rsidR="00DB51AE">
              <w:rPr>
                <w:rFonts w:asciiTheme="minorHAnsi" w:eastAsia="Times New Roman" w:hAnsiTheme="minorHAnsi" w:cstheme="minorHAnsi"/>
                <w:sz w:val="16"/>
                <w:szCs w:val="16"/>
                <w:lang w:val="en-GB" w:eastAsia="en-GB"/>
              </w:rPr>
              <w:t>gLite</w:t>
            </w:r>
            <w:proofErr w:type="spellEnd"/>
            <w:r w:rsidR="00DB51AE">
              <w:rPr>
                <w:rFonts w:asciiTheme="minorHAnsi" w:eastAsia="Times New Roman" w:hAnsiTheme="minorHAnsi" w:cstheme="minorHAnsi"/>
                <w:sz w:val="16"/>
                <w:szCs w:val="16"/>
                <w:lang w:val="en-GB" w:eastAsia="en-GB"/>
              </w:rPr>
              <w:t xml:space="preserve"> 3.2 WN support extended to end of November 2012, however the action is still relevant and has to stay in progress</w:t>
            </w:r>
          </w:p>
        </w:tc>
        <w:tc>
          <w:tcPr>
            <w:tcW w:w="1009" w:type="dxa"/>
            <w:gridSpan w:val="2"/>
            <w:tcBorders>
              <w:top w:val="single" w:sz="8" w:space="0" w:color="000000"/>
              <w:left w:val="single" w:sz="4" w:space="0" w:color="auto"/>
              <w:bottom w:val="single" w:sz="8" w:space="0" w:color="000000"/>
              <w:right w:val="single" w:sz="8" w:space="0" w:color="000000"/>
            </w:tcBorders>
          </w:tcPr>
          <w:p w14:paraId="46BE7D93" w14:textId="53028179" w:rsidR="00380B32" w:rsidRDefault="00DB51AE" w:rsidP="00710C8E">
            <w:pPr>
              <w:rPr>
                <w:rFonts w:asciiTheme="minorHAnsi" w:hAnsiTheme="minorHAnsi" w:cstheme="minorHAnsi"/>
                <w:sz w:val="16"/>
                <w:szCs w:val="16"/>
                <w:lang w:val="en-GB"/>
              </w:rPr>
            </w:pPr>
            <w:r>
              <w:rPr>
                <w:rFonts w:asciiTheme="minorHAnsi" w:hAnsiTheme="minorHAnsi" w:cstheme="minorHAnsi"/>
                <w:sz w:val="16"/>
                <w:szCs w:val="16"/>
                <w:lang w:val="en-GB"/>
              </w:rPr>
              <w:t>IN PROGRESS</w:t>
            </w:r>
          </w:p>
        </w:tc>
      </w:tr>
      <w:tr w:rsidR="007E280B" w14:paraId="1FB509B3" w14:textId="77777777" w:rsidTr="00710C8E">
        <w:tc>
          <w:tcPr>
            <w:tcW w:w="675" w:type="dxa"/>
            <w:gridSpan w:val="2"/>
            <w:tcBorders>
              <w:top w:val="single" w:sz="8" w:space="0" w:color="000000"/>
              <w:left w:val="single" w:sz="8" w:space="0" w:color="000000"/>
              <w:bottom w:val="single" w:sz="8" w:space="0" w:color="000000"/>
              <w:right w:val="single" w:sz="4" w:space="0" w:color="auto"/>
            </w:tcBorders>
          </w:tcPr>
          <w:p w14:paraId="01764F94" w14:textId="7F41D983" w:rsidR="007E280B" w:rsidRDefault="007E280B" w:rsidP="00710C8E">
            <w:pPr>
              <w:jc w:val="center"/>
              <w:rPr>
                <w:rFonts w:asciiTheme="minorHAnsi" w:hAnsiTheme="minorHAnsi" w:cstheme="minorHAnsi"/>
                <w:b/>
                <w:sz w:val="16"/>
                <w:szCs w:val="16"/>
                <w:lang w:val="en-GB"/>
              </w:rPr>
            </w:pPr>
            <w:r>
              <w:rPr>
                <w:rFonts w:asciiTheme="minorHAnsi" w:hAnsiTheme="minorHAnsi" w:cstheme="minorHAnsi"/>
                <w:b/>
                <w:sz w:val="16"/>
                <w:szCs w:val="16"/>
                <w:lang w:val="en-GB"/>
              </w:rPr>
              <w:t>23.06</w:t>
            </w:r>
          </w:p>
        </w:tc>
        <w:tc>
          <w:tcPr>
            <w:tcW w:w="1134" w:type="dxa"/>
            <w:gridSpan w:val="3"/>
            <w:tcBorders>
              <w:top w:val="single" w:sz="8" w:space="0" w:color="000000"/>
              <w:left w:val="single" w:sz="4" w:space="0" w:color="auto"/>
              <w:bottom w:val="single" w:sz="8" w:space="0" w:color="000000"/>
              <w:right w:val="single" w:sz="4" w:space="0" w:color="auto"/>
            </w:tcBorders>
          </w:tcPr>
          <w:p w14:paraId="32D78D20" w14:textId="1C426D5B" w:rsidR="007E280B" w:rsidRDefault="007E280B" w:rsidP="00281B38">
            <w:pPr>
              <w:jc w:val="left"/>
              <w:rPr>
                <w:rFonts w:asciiTheme="minorHAnsi" w:hAnsiTheme="minorHAnsi" w:cstheme="minorHAnsi"/>
                <w:sz w:val="16"/>
                <w:szCs w:val="16"/>
                <w:lang w:val="en-GB"/>
              </w:rPr>
            </w:pPr>
            <w:r>
              <w:rPr>
                <w:rFonts w:asciiTheme="minorHAnsi" w:hAnsiTheme="minorHAnsi" w:cstheme="minorHAnsi"/>
                <w:sz w:val="16"/>
                <w:szCs w:val="16"/>
                <w:lang w:val="en-GB"/>
              </w:rPr>
              <w:t xml:space="preserve">NGIs </w:t>
            </w:r>
          </w:p>
        </w:tc>
        <w:tc>
          <w:tcPr>
            <w:tcW w:w="6804" w:type="dxa"/>
            <w:tcBorders>
              <w:top w:val="single" w:sz="8" w:space="0" w:color="000000"/>
              <w:left w:val="single" w:sz="4" w:space="0" w:color="auto"/>
              <w:bottom w:val="single" w:sz="8" w:space="0" w:color="000000"/>
              <w:right w:val="single" w:sz="4" w:space="0" w:color="auto"/>
            </w:tcBorders>
          </w:tcPr>
          <w:p w14:paraId="124DCC7C" w14:textId="42B0C70A" w:rsidR="007E280B" w:rsidRPr="00F04AC9" w:rsidRDefault="007E280B" w:rsidP="007F28DA">
            <w:pPr>
              <w:tabs>
                <w:tab w:val="left" w:pos="1032"/>
              </w:tabs>
              <w:rPr>
                <w:sz w:val="18"/>
              </w:rPr>
            </w:pPr>
            <w:r>
              <w:rPr>
                <w:sz w:val="18"/>
              </w:rPr>
              <w:t>T</w:t>
            </w:r>
            <w:r w:rsidRPr="007E280B">
              <w:rPr>
                <w:sz w:val="18"/>
              </w:rPr>
              <w:t xml:space="preserve">o contact sites that are not publishing </w:t>
            </w:r>
            <w:proofErr w:type="spellStart"/>
            <w:r w:rsidRPr="007E280B">
              <w:rPr>
                <w:sz w:val="18"/>
              </w:rPr>
              <w:t>UserDNs</w:t>
            </w:r>
            <w:proofErr w:type="spellEnd"/>
            <w:r w:rsidRPr="007E280B">
              <w:rPr>
                <w:sz w:val="18"/>
              </w:rPr>
              <w:t xml:space="preserve"> to </w:t>
            </w:r>
            <w:r>
              <w:rPr>
                <w:sz w:val="18"/>
              </w:rPr>
              <w:t>request the</w:t>
            </w:r>
            <w:r w:rsidRPr="007E280B">
              <w:rPr>
                <w:sz w:val="18"/>
              </w:rPr>
              <w:t xml:space="preserve"> re-publishing in case of gaps during the past 12 months</w:t>
            </w:r>
            <w:r w:rsidR="00DB51AE">
              <w:rPr>
                <w:sz w:val="18"/>
              </w:rPr>
              <w:t xml:space="preserve"> </w:t>
            </w:r>
            <w:r w:rsidR="00DB51AE" w:rsidRPr="00DB51AE">
              <w:rPr>
                <w:sz w:val="18"/>
              </w:rPr>
              <w:sym w:font="Wingdings" w:char="F0E0"/>
            </w:r>
            <w:r w:rsidR="00DB51AE">
              <w:rPr>
                <w:sz w:val="18"/>
              </w:rPr>
              <w:t xml:space="preserve"> </w:t>
            </w:r>
            <w:r w:rsidR="007F28DA">
              <w:rPr>
                <w:sz w:val="18"/>
              </w:rPr>
              <w:t>list of sites reduced to 80 sites</w:t>
            </w:r>
          </w:p>
        </w:tc>
        <w:tc>
          <w:tcPr>
            <w:tcW w:w="1009" w:type="dxa"/>
            <w:gridSpan w:val="2"/>
            <w:tcBorders>
              <w:top w:val="single" w:sz="8" w:space="0" w:color="000000"/>
              <w:left w:val="single" w:sz="4" w:space="0" w:color="auto"/>
              <w:bottom w:val="single" w:sz="8" w:space="0" w:color="000000"/>
              <w:right w:val="single" w:sz="8" w:space="0" w:color="000000"/>
            </w:tcBorders>
          </w:tcPr>
          <w:p w14:paraId="4DAA7771" w14:textId="1915C010" w:rsidR="007E280B" w:rsidRDefault="00DB51AE" w:rsidP="00710C8E">
            <w:pPr>
              <w:rPr>
                <w:rFonts w:asciiTheme="minorHAnsi" w:hAnsiTheme="minorHAnsi" w:cstheme="minorHAnsi"/>
                <w:sz w:val="16"/>
                <w:szCs w:val="16"/>
                <w:lang w:val="en-GB"/>
              </w:rPr>
            </w:pPr>
            <w:r>
              <w:rPr>
                <w:rFonts w:asciiTheme="minorHAnsi" w:hAnsiTheme="minorHAnsi" w:cstheme="minorHAnsi"/>
                <w:sz w:val="16"/>
                <w:szCs w:val="16"/>
                <w:lang w:val="en-GB"/>
              </w:rPr>
              <w:t>IN PROGRESS</w:t>
            </w:r>
          </w:p>
        </w:tc>
      </w:tr>
      <w:tr w:rsidR="00B64236" w14:paraId="6C004BA0" w14:textId="77777777" w:rsidTr="00825ECC">
        <w:tc>
          <w:tcPr>
            <w:tcW w:w="9622" w:type="dxa"/>
            <w:gridSpan w:val="8"/>
            <w:tcBorders>
              <w:top w:val="single" w:sz="8" w:space="0" w:color="000000"/>
              <w:left w:val="single" w:sz="8" w:space="0" w:color="000000"/>
              <w:bottom w:val="single" w:sz="8" w:space="0" w:color="000000"/>
              <w:right w:val="single" w:sz="8" w:space="0" w:color="000000"/>
            </w:tcBorders>
          </w:tcPr>
          <w:p w14:paraId="12373BDD" w14:textId="56684FC4" w:rsidR="00B64236" w:rsidRDefault="00D001D6" w:rsidP="00616BC5">
            <w:pPr>
              <w:jc w:val="center"/>
              <w:rPr>
                <w:rFonts w:asciiTheme="minorHAnsi" w:eastAsia="Times New Roman" w:hAnsiTheme="minorHAnsi" w:cstheme="minorHAnsi"/>
                <w:b/>
                <w:sz w:val="16"/>
                <w:szCs w:val="16"/>
                <w:lang w:val="en-GB" w:eastAsia="en-GB"/>
              </w:rPr>
            </w:pPr>
            <w:r>
              <w:rPr>
                <w:rFonts w:asciiTheme="minorHAnsi" w:eastAsia="Times New Roman" w:hAnsiTheme="minorHAnsi" w:cstheme="minorHAnsi"/>
                <w:b/>
                <w:sz w:val="16"/>
                <w:szCs w:val="16"/>
                <w:lang w:val="en-GB" w:eastAsia="en-GB"/>
              </w:rPr>
              <w:t xml:space="preserve">Actions from the </w:t>
            </w:r>
            <w:r w:rsidR="0065096C">
              <w:rPr>
                <w:rFonts w:asciiTheme="minorHAnsi" w:eastAsia="Times New Roman" w:hAnsiTheme="minorHAnsi" w:cstheme="minorHAnsi"/>
                <w:b/>
                <w:sz w:val="16"/>
                <w:szCs w:val="16"/>
                <w:lang w:val="en-GB" w:eastAsia="en-GB"/>
              </w:rPr>
              <w:t>19 June</w:t>
            </w:r>
            <w:r>
              <w:rPr>
                <w:rFonts w:asciiTheme="minorHAnsi" w:eastAsia="Times New Roman" w:hAnsiTheme="minorHAnsi" w:cstheme="minorHAnsi"/>
                <w:b/>
                <w:sz w:val="16"/>
                <w:szCs w:val="16"/>
                <w:lang w:val="en-GB" w:eastAsia="en-GB"/>
              </w:rPr>
              <w:t xml:space="preserve"> 2012 OMB meeting</w:t>
            </w:r>
          </w:p>
        </w:tc>
      </w:tr>
      <w:tr w:rsidR="006E471F" w14:paraId="764BC3A4" w14:textId="77777777" w:rsidTr="00D17D6D">
        <w:tc>
          <w:tcPr>
            <w:tcW w:w="675" w:type="dxa"/>
            <w:gridSpan w:val="2"/>
            <w:tcBorders>
              <w:top w:val="single" w:sz="8" w:space="0" w:color="000000"/>
              <w:left w:val="single" w:sz="8" w:space="0" w:color="000000"/>
              <w:bottom w:val="single" w:sz="8" w:space="0" w:color="000000"/>
              <w:right w:val="single" w:sz="4" w:space="0" w:color="auto"/>
            </w:tcBorders>
          </w:tcPr>
          <w:p w14:paraId="2DE51534" w14:textId="539D6430" w:rsidR="006E471F" w:rsidRDefault="006E471F" w:rsidP="00585443">
            <w:pPr>
              <w:jc w:val="center"/>
              <w:rPr>
                <w:rFonts w:asciiTheme="minorHAnsi" w:hAnsiTheme="minorHAnsi" w:cstheme="minorHAnsi"/>
                <w:b/>
                <w:sz w:val="16"/>
                <w:szCs w:val="16"/>
                <w:lang w:val="en-GB"/>
              </w:rPr>
            </w:pPr>
            <w:r>
              <w:rPr>
                <w:rFonts w:asciiTheme="minorHAnsi" w:hAnsiTheme="minorHAnsi" w:cstheme="minorHAnsi"/>
                <w:b/>
                <w:sz w:val="16"/>
                <w:szCs w:val="16"/>
                <w:lang w:val="en-GB"/>
              </w:rPr>
              <w:t>22.02</w:t>
            </w:r>
          </w:p>
        </w:tc>
        <w:tc>
          <w:tcPr>
            <w:tcW w:w="1134" w:type="dxa"/>
            <w:gridSpan w:val="3"/>
            <w:tcBorders>
              <w:top w:val="single" w:sz="8" w:space="0" w:color="000000"/>
              <w:left w:val="single" w:sz="4" w:space="0" w:color="auto"/>
              <w:bottom w:val="single" w:sz="8" w:space="0" w:color="000000"/>
              <w:right w:val="single" w:sz="4" w:space="0" w:color="auto"/>
            </w:tcBorders>
          </w:tcPr>
          <w:p w14:paraId="486B353F" w14:textId="43357937" w:rsidR="006E471F" w:rsidRDefault="006E471F" w:rsidP="00585443">
            <w:pPr>
              <w:rPr>
                <w:rFonts w:asciiTheme="minorHAnsi" w:hAnsiTheme="minorHAnsi" w:cstheme="minorHAnsi"/>
                <w:sz w:val="16"/>
                <w:szCs w:val="16"/>
                <w:lang w:val="en-GB"/>
              </w:rPr>
            </w:pPr>
            <w:r>
              <w:rPr>
                <w:rFonts w:asciiTheme="minorHAnsi" w:hAnsiTheme="minorHAnsi" w:cstheme="minorHAnsi"/>
                <w:sz w:val="16"/>
                <w:szCs w:val="16"/>
                <w:lang w:val="en-GB"/>
              </w:rPr>
              <w:t xml:space="preserve">K. </w:t>
            </w:r>
            <w:r w:rsidRPr="006E471F">
              <w:rPr>
                <w:rFonts w:asciiTheme="minorHAnsi" w:hAnsiTheme="minorHAnsi" w:cstheme="minorHAnsi"/>
                <w:sz w:val="16"/>
                <w:szCs w:val="16"/>
                <w:lang w:val="en-GB"/>
              </w:rPr>
              <w:t>Koumantaros</w:t>
            </w:r>
          </w:p>
        </w:tc>
        <w:tc>
          <w:tcPr>
            <w:tcW w:w="6804" w:type="dxa"/>
            <w:tcBorders>
              <w:top w:val="single" w:sz="8" w:space="0" w:color="000000"/>
              <w:left w:val="single" w:sz="4" w:space="0" w:color="auto"/>
              <w:bottom w:val="single" w:sz="8" w:space="0" w:color="000000"/>
              <w:right w:val="single" w:sz="4" w:space="0" w:color="auto"/>
            </w:tcBorders>
          </w:tcPr>
          <w:p w14:paraId="53E6850E" w14:textId="4CE23B97" w:rsidR="006E471F" w:rsidRPr="00EC64FE" w:rsidRDefault="009279E9" w:rsidP="009279E9">
            <w:pPr>
              <w:tabs>
                <w:tab w:val="left" w:pos="1032"/>
              </w:tabs>
              <w:rPr>
                <w:rFonts w:asciiTheme="minorHAnsi" w:eastAsia="Times New Roman" w:hAnsiTheme="minorHAnsi" w:cstheme="minorHAnsi"/>
                <w:sz w:val="16"/>
                <w:szCs w:val="16"/>
                <w:lang w:val="en-GB" w:eastAsia="en-GB"/>
              </w:rPr>
            </w:pPr>
            <w:r w:rsidRPr="00EC64FE">
              <w:rPr>
                <w:rFonts w:asciiTheme="minorHAnsi" w:eastAsia="Times New Roman" w:hAnsiTheme="minorHAnsi" w:cstheme="minorHAnsi"/>
                <w:sz w:val="16"/>
                <w:szCs w:val="16"/>
                <w:lang w:val="en-GB" w:eastAsia="en-GB"/>
              </w:rPr>
              <w:t>T</w:t>
            </w:r>
            <w:r w:rsidR="006E471F" w:rsidRPr="00EC64FE">
              <w:rPr>
                <w:rFonts w:asciiTheme="minorHAnsi" w:eastAsia="Times New Roman" w:hAnsiTheme="minorHAnsi" w:cstheme="minorHAnsi"/>
                <w:sz w:val="16"/>
                <w:szCs w:val="16"/>
                <w:lang w:val="en-GB" w:eastAsia="en-GB"/>
              </w:rPr>
              <w:t>o discuss the current user data retention with the NGI international report Virtual Team</w:t>
            </w:r>
            <w:r w:rsidR="007F28DA">
              <w:rPr>
                <w:rFonts w:asciiTheme="minorHAnsi" w:eastAsia="Times New Roman" w:hAnsiTheme="minorHAnsi" w:cstheme="minorHAnsi"/>
                <w:sz w:val="16"/>
                <w:szCs w:val="16"/>
                <w:lang w:val="en-GB" w:eastAsia="en-GB"/>
              </w:rPr>
              <w:t xml:space="preserve"> </w:t>
            </w:r>
            <w:r w:rsidR="007F28DA" w:rsidRPr="007F28DA">
              <w:rPr>
                <w:rFonts w:asciiTheme="minorHAnsi" w:eastAsia="Times New Roman" w:hAnsiTheme="minorHAnsi" w:cstheme="minorHAnsi"/>
                <w:sz w:val="16"/>
                <w:szCs w:val="16"/>
                <w:lang w:val="en-GB" w:eastAsia="en-GB"/>
              </w:rPr>
              <w:sym w:font="Wingdings" w:char="F0E0"/>
            </w:r>
            <w:r w:rsidR="007F28DA">
              <w:rPr>
                <w:rFonts w:asciiTheme="minorHAnsi" w:eastAsia="Times New Roman" w:hAnsiTheme="minorHAnsi" w:cstheme="minorHAnsi"/>
                <w:sz w:val="16"/>
                <w:szCs w:val="16"/>
                <w:lang w:val="en-GB" w:eastAsia="en-GB"/>
              </w:rPr>
              <w:t xml:space="preserve"> VT leader contacted to solicit feedback. General agreement on having </w:t>
            </w:r>
            <w:proofErr w:type="gramStart"/>
            <w:r w:rsidR="007F28DA">
              <w:rPr>
                <w:rFonts w:asciiTheme="minorHAnsi" w:eastAsia="Times New Roman" w:hAnsiTheme="minorHAnsi" w:cstheme="minorHAnsi"/>
                <w:sz w:val="16"/>
                <w:szCs w:val="16"/>
                <w:lang w:val="en-GB" w:eastAsia="en-GB"/>
              </w:rPr>
              <w:t>a</w:t>
            </w:r>
            <w:proofErr w:type="gramEnd"/>
            <w:r w:rsidR="007F28DA">
              <w:rPr>
                <w:rFonts w:asciiTheme="minorHAnsi" w:eastAsia="Times New Roman" w:hAnsiTheme="minorHAnsi" w:cstheme="minorHAnsi"/>
                <w:sz w:val="16"/>
                <w:szCs w:val="16"/>
                <w:lang w:val="en-GB" w:eastAsia="en-GB"/>
              </w:rPr>
              <w:t xml:space="preserve"> 18 months window to allow </w:t>
            </w:r>
            <w:r w:rsidR="007F28DA">
              <w:rPr>
                <w:rFonts w:asciiTheme="minorHAnsi" w:eastAsia="Times New Roman" w:hAnsiTheme="minorHAnsi" w:cstheme="minorHAnsi"/>
                <w:sz w:val="16"/>
                <w:szCs w:val="16"/>
                <w:lang w:val="en-GB" w:eastAsia="en-GB"/>
              </w:rPr>
              <w:lastRenderedPageBreak/>
              <w:t xml:space="preserve">republishing and generation of NGI </w:t>
            </w:r>
            <w:proofErr w:type="spellStart"/>
            <w:r w:rsidR="007F28DA">
              <w:rPr>
                <w:rFonts w:asciiTheme="minorHAnsi" w:eastAsia="Times New Roman" w:hAnsiTheme="minorHAnsi" w:cstheme="minorHAnsi"/>
                <w:sz w:val="16"/>
                <w:szCs w:val="16"/>
                <w:lang w:val="en-GB" w:eastAsia="en-GB"/>
              </w:rPr>
              <w:t>int</w:t>
            </w:r>
            <w:proofErr w:type="spellEnd"/>
            <w:r w:rsidR="007F28DA">
              <w:rPr>
                <w:rFonts w:asciiTheme="minorHAnsi" w:eastAsia="Times New Roman" w:hAnsiTheme="minorHAnsi" w:cstheme="minorHAnsi"/>
                <w:sz w:val="16"/>
                <w:szCs w:val="16"/>
                <w:lang w:val="en-GB" w:eastAsia="en-GB"/>
              </w:rPr>
              <w:t xml:space="preserve"> usage report. 13 months for retention at steady state is acceptable</w:t>
            </w:r>
          </w:p>
        </w:tc>
        <w:tc>
          <w:tcPr>
            <w:tcW w:w="1009" w:type="dxa"/>
            <w:gridSpan w:val="2"/>
            <w:tcBorders>
              <w:top w:val="single" w:sz="8" w:space="0" w:color="000000"/>
              <w:left w:val="single" w:sz="4" w:space="0" w:color="auto"/>
              <w:bottom w:val="single" w:sz="8" w:space="0" w:color="000000"/>
              <w:right w:val="single" w:sz="8" w:space="0" w:color="000000"/>
            </w:tcBorders>
          </w:tcPr>
          <w:p w14:paraId="4D8B5BC0" w14:textId="6B508FF6" w:rsidR="006E471F" w:rsidRPr="00EC64FE" w:rsidRDefault="007F28DA" w:rsidP="00B64236">
            <w:pPr>
              <w:rPr>
                <w:rFonts w:asciiTheme="minorHAnsi" w:hAnsiTheme="minorHAnsi" w:cstheme="minorHAnsi"/>
                <w:sz w:val="16"/>
                <w:szCs w:val="16"/>
                <w:lang w:val="en-GB"/>
              </w:rPr>
            </w:pPr>
            <w:r>
              <w:rPr>
                <w:rFonts w:asciiTheme="minorHAnsi" w:hAnsiTheme="minorHAnsi" w:cstheme="minorHAnsi"/>
                <w:sz w:val="16"/>
                <w:szCs w:val="16"/>
                <w:lang w:val="en-GB"/>
              </w:rPr>
              <w:lastRenderedPageBreak/>
              <w:t>CLOSED</w:t>
            </w:r>
          </w:p>
        </w:tc>
      </w:tr>
      <w:tr w:rsidR="006E471F" w14:paraId="5AE4A0D8" w14:textId="77777777" w:rsidTr="00D17D6D">
        <w:tc>
          <w:tcPr>
            <w:tcW w:w="675" w:type="dxa"/>
            <w:gridSpan w:val="2"/>
            <w:tcBorders>
              <w:top w:val="single" w:sz="8" w:space="0" w:color="000000"/>
              <w:left w:val="single" w:sz="8" w:space="0" w:color="000000"/>
              <w:bottom w:val="single" w:sz="8" w:space="0" w:color="000000"/>
              <w:right w:val="single" w:sz="4" w:space="0" w:color="auto"/>
            </w:tcBorders>
          </w:tcPr>
          <w:p w14:paraId="1D4C62AF" w14:textId="40E29F88" w:rsidR="006E471F" w:rsidRDefault="006E471F" w:rsidP="00585443">
            <w:pPr>
              <w:jc w:val="center"/>
              <w:rPr>
                <w:rFonts w:asciiTheme="minorHAnsi" w:hAnsiTheme="minorHAnsi" w:cstheme="minorHAnsi"/>
                <w:b/>
                <w:sz w:val="16"/>
                <w:szCs w:val="16"/>
                <w:lang w:val="en-GB"/>
              </w:rPr>
            </w:pPr>
            <w:r>
              <w:rPr>
                <w:rFonts w:asciiTheme="minorHAnsi" w:hAnsiTheme="minorHAnsi" w:cstheme="minorHAnsi"/>
                <w:b/>
                <w:sz w:val="16"/>
                <w:szCs w:val="16"/>
                <w:lang w:val="en-GB"/>
              </w:rPr>
              <w:lastRenderedPageBreak/>
              <w:t>2</w:t>
            </w:r>
            <w:r w:rsidR="00BD6339">
              <w:rPr>
                <w:rFonts w:asciiTheme="minorHAnsi" w:hAnsiTheme="minorHAnsi" w:cstheme="minorHAnsi"/>
                <w:b/>
                <w:sz w:val="16"/>
                <w:szCs w:val="16"/>
                <w:lang w:val="en-GB"/>
              </w:rPr>
              <w:t>2</w:t>
            </w:r>
            <w:r>
              <w:rPr>
                <w:rFonts w:asciiTheme="minorHAnsi" w:hAnsiTheme="minorHAnsi" w:cstheme="minorHAnsi"/>
                <w:b/>
                <w:sz w:val="16"/>
                <w:szCs w:val="16"/>
                <w:lang w:val="en-GB"/>
              </w:rPr>
              <w:t>.04</w:t>
            </w:r>
          </w:p>
        </w:tc>
        <w:tc>
          <w:tcPr>
            <w:tcW w:w="1134" w:type="dxa"/>
            <w:gridSpan w:val="3"/>
            <w:tcBorders>
              <w:top w:val="single" w:sz="8" w:space="0" w:color="000000"/>
              <w:left w:val="single" w:sz="4" w:space="0" w:color="auto"/>
              <w:bottom w:val="single" w:sz="8" w:space="0" w:color="000000"/>
              <w:right w:val="single" w:sz="4" w:space="0" w:color="auto"/>
            </w:tcBorders>
          </w:tcPr>
          <w:p w14:paraId="16729C7B" w14:textId="3AA54748" w:rsidR="006E471F" w:rsidRDefault="006E471F" w:rsidP="00585443">
            <w:pPr>
              <w:rPr>
                <w:rFonts w:asciiTheme="minorHAnsi" w:hAnsiTheme="minorHAnsi" w:cstheme="minorHAnsi"/>
                <w:sz w:val="16"/>
                <w:szCs w:val="16"/>
                <w:lang w:val="en-GB"/>
              </w:rPr>
            </w:pPr>
            <w:r>
              <w:rPr>
                <w:rFonts w:asciiTheme="minorHAnsi" w:hAnsiTheme="minorHAnsi" w:cstheme="minorHAnsi"/>
                <w:sz w:val="16"/>
                <w:szCs w:val="16"/>
                <w:lang w:val="en-GB"/>
              </w:rPr>
              <w:t>NGIs</w:t>
            </w:r>
          </w:p>
        </w:tc>
        <w:tc>
          <w:tcPr>
            <w:tcW w:w="6804" w:type="dxa"/>
            <w:tcBorders>
              <w:top w:val="single" w:sz="8" w:space="0" w:color="000000"/>
              <w:left w:val="single" w:sz="4" w:space="0" w:color="auto"/>
              <w:bottom w:val="single" w:sz="8" w:space="0" w:color="000000"/>
              <w:right w:val="single" w:sz="4" w:space="0" w:color="auto"/>
            </w:tcBorders>
          </w:tcPr>
          <w:p w14:paraId="45E9EA68" w14:textId="34089150" w:rsidR="006E471F" w:rsidRPr="006E471F" w:rsidRDefault="009279E9" w:rsidP="00D001D6">
            <w:pPr>
              <w:tabs>
                <w:tab w:val="left" w:pos="1032"/>
              </w:tabs>
              <w:rPr>
                <w:rFonts w:asciiTheme="minorHAnsi" w:eastAsia="Times New Roman" w:hAnsiTheme="minorHAnsi" w:cstheme="minorHAnsi"/>
                <w:sz w:val="16"/>
                <w:szCs w:val="16"/>
                <w:lang w:val="en-GB" w:eastAsia="en-GB"/>
              </w:rPr>
            </w:pPr>
            <w:r w:rsidRPr="005D174B">
              <w:rPr>
                <w:rFonts w:asciiTheme="minorHAnsi" w:eastAsia="Times New Roman" w:hAnsiTheme="minorHAnsi" w:cstheme="minorHAnsi"/>
                <w:sz w:val="16"/>
                <w:szCs w:val="16"/>
                <w:lang w:val="en-GB" w:eastAsia="en-GB"/>
              </w:rPr>
              <w:t>T</w:t>
            </w:r>
            <w:r w:rsidR="006E471F" w:rsidRPr="005D174B">
              <w:rPr>
                <w:rFonts w:asciiTheme="minorHAnsi" w:eastAsia="Times New Roman" w:hAnsiTheme="minorHAnsi" w:cstheme="minorHAnsi"/>
                <w:sz w:val="16"/>
                <w:szCs w:val="16"/>
                <w:lang w:val="en-GB" w:eastAsia="en-GB"/>
              </w:rPr>
              <w:t xml:space="preserve">o discuss the current user data retention policy and a timeline for the erasing of historical user DN information with Resource Centres and propose a timeline for the removal of historical </w:t>
            </w:r>
            <w:proofErr w:type="spellStart"/>
            <w:r w:rsidR="006E471F" w:rsidRPr="005D174B">
              <w:rPr>
                <w:rFonts w:asciiTheme="minorHAnsi" w:eastAsia="Times New Roman" w:hAnsiTheme="minorHAnsi" w:cstheme="minorHAnsi"/>
                <w:sz w:val="16"/>
                <w:szCs w:val="16"/>
                <w:lang w:val="en-GB" w:eastAsia="en-GB"/>
              </w:rPr>
              <w:t>userDN</w:t>
            </w:r>
            <w:proofErr w:type="spellEnd"/>
            <w:r w:rsidR="006E471F" w:rsidRPr="005D174B">
              <w:rPr>
                <w:rFonts w:asciiTheme="minorHAnsi" w:eastAsia="Times New Roman" w:hAnsiTheme="minorHAnsi" w:cstheme="minorHAnsi"/>
                <w:sz w:val="16"/>
                <w:szCs w:val="16"/>
                <w:lang w:val="en-GB" w:eastAsia="en-GB"/>
              </w:rPr>
              <w:t xml:space="preserve"> information</w:t>
            </w:r>
            <w:r w:rsidR="007F28DA">
              <w:rPr>
                <w:rFonts w:asciiTheme="minorHAnsi" w:eastAsia="Times New Roman" w:hAnsiTheme="minorHAnsi" w:cstheme="minorHAnsi"/>
                <w:sz w:val="16"/>
                <w:szCs w:val="16"/>
                <w:lang w:val="en-GB" w:eastAsia="en-GB"/>
              </w:rPr>
              <w:t xml:space="preserve"> </w:t>
            </w:r>
            <w:r w:rsidR="007F28DA" w:rsidRPr="007F28DA">
              <w:rPr>
                <w:rFonts w:asciiTheme="minorHAnsi" w:eastAsia="Times New Roman" w:hAnsiTheme="minorHAnsi" w:cstheme="minorHAnsi"/>
                <w:sz w:val="16"/>
                <w:szCs w:val="16"/>
                <w:lang w:val="en-GB" w:eastAsia="en-GB"/>
              </w:rPr>
              <w:sym w:font="Wingdings" w:char="F0E0"/>
            </w:r>
            <w:r w:rsidR="007F28DA">
              <w:rPr>
                <w:rFonts w:asciiTheme="minorHAnsi" w:eastAsia="Times New Roman" w:hAnsiTheme="minorHAnsi" w:cstheme="minorHAnsi"/>
                <w:sz w:val="16"/>
                <w:szCs w:val="16"/>
                <w:lang w:val="en-GB" w:eastAsia="en-GB"/>
              </w:rPr>
              <w:t xml:space="preserve"> many sites still failing to publish User DN information</w:t>
            </w:r>
          </w:p>
        </w:tc>
        <w:tc>
          <w:tcPr>
            <w:tcW w:w="1009" w:type="dxa"/>
            <w:gridSpan w:val="2"/>
            <w:tcBorders>
              <w:top w:val="single" w:sz="8" w:space="0" w:color="000000"/>
              <w:left w:val="single" w:sz="4" w:space="0" w:color="auto"/>
              <w:bottom w:val="single" w:sz="8" w:space="0" w:color="000000"/>
              <w:right w:val="single" w:sz="8" w:space="0" w:color="000000"/>
            </w:tcBorders>
          </w:tcPr>
          <w:p w14:paraId="39D27BD0" w14:textId="76EC59A9" w:rsidR="006E471F" w:rsidRDefault="005D174B" w:rsidP="00B64236">
            <w:pPr>
              <w:rPr>
                <w:rFonts w:asciiTheme="minorHAnsi" w:hAnsiTheme="minorHAnsi" w:cstheme="minorHAnsi"/>
                <w:sz w:val="16"/>
                <w:szCs w:val="16"/>
                <w:lang w:val="en-GB"/>
              </w:rPr>
            </w:pPr>
            <w:r>
              <w:rPr>
                <w:rFonts w:asciiTheme="minorHAnsi" w:hAnsiTheme="minorHAnsi" w:cstheme="minorHAnsi"/>
                <w:sz w:val="16"/>
                <w:szCs w:val="16"/>
                <w:lang w:val="en-GB"/>
              </w:rPr>
              <w:t>IN PROGRESS</w:t>
            </w:r>
          </w:p>
        </w:tc>
      </w:tr>
      <w:tr w:rsidR="0065096C" w14:paraId="48FF17CC" w14:textId="77777777" w:rsidTr="002A67A4">
        <w:tc>
          <w:tcPr>
            <w:tcW w:w="9622" w:type="dxa"/>
            <w:gridSpan w:val="8"/>
            <w:tcBorders>
              <w:top w:val="single" w:sz="8" w:space="0" w:color="000000"/>
              <w:left w:val="single" w:sz="8" w:space="0" w:color="000000"/>
              <w:bottom w:val="single" w:sz="8" w:space="0" w:color="000000"/>
              <w:right w:val="single" w:sz="8" w:space="0" w:color="000000"/>
            </w:tcBorders>
          </w:tcPr>
          <w:p w14:paraId="67F1F98A" w14:textId="6BE5EEB7" w:rsidR="0065096C" w:rsidRDefault="0065096C" w:rsidP="002A67A4">
            <w:pPr>
              <w:jc w:val="center"/>
              <w:rPr>
                <w:rFonts w:asciiTheme="minorHAnsi" w:hAnsiTheme="minorHAnsi" w:cstheme="minorHAnsi"/>
                <w:sz w:val="16"/>
                <w:szCs w:val="16"/>
                <w:lang w:val="en-GB"/>
              </w:rPr>
            </w:pPr>
            <w:r>
              <w:rPr>
                <w:rFonts w:asciiTheme="minorHAnsi" w:eastAsia="Times New Roman" w:hAnsiTheme="minorHAnsi" w:cstheme="minorHAnsi"/>
                <w:b/>
                <w:sz w:val="16"/>
                <w:szCs w:val="16"/>
                <w:lang w:val="en-GB" w:eastAsia="en-GB"/>
              </w:rPr>
              <w:t>Actions from the 26 March 2012 OMB meeting</w:t>
            </w:r>
          </w:p>
        </w:tc>
      </w:tr>
      <w:tr w:rsidR="0065096C" w14:paraId="63BE447A" w14:textId="77777777" w:rsidTr="00D001D6">
        <w:tc>
          <w:tcPr>
            <w:tcW w:w="593" w:type="dxa"/>
            <w:tcBorders>
              <w:top w:val="single" w:sz="8" w:space="0" w:color="000000"/>
              <w:left w:val="single" w:sz="8" w:space="0" w:color="000000"/>
              <w:bottom w:val="single" w:sz="8" w:space="0" w:color="000000"/>
              <w:right w:val="single" w:sz="4" w:space="0" w:color="auto"/>
            </w:tcBorders>
          </w:tcPr>
          <w:p w14:paraId="0AB8FDED" w14:textId="239FA58C" w:rsidR="0065096C" w:rsidRDefault="0065096C" w:rsidP="00585443">
            <w:pPr>
              <w:jc w:val="center"/>
              <w:rPr>
                <w:rFonts w:asciiTheme="minorHAnsi" w:hAnsiTheme="minorHAnsi" w:cstheme="minorHAnsi"/>
                <w:b/>
                <w:sz w:val="16"/>
                <w:szCs w:val="16"/>
                <w:lang w:val="en-GB"/>
              </w:rPr>
            </w:pPr>
            <w:r>
              <w:rPr>
                <w:rFonts w:asciiTheme="minorHAnsi" w:hAnsiTheme="minorHAnsi" w:cstheme="minorHAnsi"/>
                <w:b/>
                <w:sz w:val="16"/>
                <w:szCs w:val="16"/>
                <w:lang w:val="en-GB"/>
              </w:rPr>
              <w:t>20.01</w:t>
            </w:r>
          </w:p>
        </w:tc>
        <w:tc>
          <w:tcPr>
            <w:tcW w:w="1216" w:type="dxa"/>
            <w:gridSpan w:val="4"/>
            <w:tcBorders>
              <w:top w:val="single" w:sz="8" w:space="0" w:color="000000"/>
              <w:left w:val="single" w:sz="4" w:space="0" w:color="auto"/>
              <w:bottom w:val="single" w:sz="8" w:space="0" w:color="000000"/>
              <w:right w:val="single" w:sz="4" w:space="0" w:color="auto"/>
            </w:tcBorders>
          </w:tcPr>
          <w:p w14:paraId="75F2140F" w14:textId="3E9EBA9C" w:rsidR="0065096C" w:rsidRDefault="0065096C" w:rsidP="00585443">
            <w:pPr>
              <w:rPr>
                <w:rFonts w:asciiTheme="minorHAnsi" w:hAnsiTheme="minorHAnsi" w:cstheme="minorHAnsi"/>
                <w:sz w:val="16"/>
                <w:szCs w:val="16"/>
                <w:lang w:val="en-GB"/>
              </w:rPr>
            </w:pPr>
            <w:r>
              <w:rPr>
                <w:rFonts w:asciiTheme="minorHAnsi" w:hAnsiTheme="minorHAnsi" w:cstheme="minorHAnsi"/>
                <w:sz w:val="16"/>
                <w:szCs w:val="16"/>
                <w:lang w:val="en-GB"/>
              </w:rPr>
              <w:t>T. Ferrari</w:t>
            </w:r>
          </w:p>
        </w:tc>
        <w:tc>
          <w:tcPr>
            <w:tcW w:w="6804" w:type="dxa"/>
            <w:tcBorders>
              <w:top w:val="single" w:sz="8" w:space="0" w:color="000000"/>
              <w:left w:val="single" w:sz="4" w:space="0" w:color="auto"/>
              <w:bottom w:val="single" w:sz="8" w:space="0" w:color="000000"/>
              <w:right w:val="single" w:sz="4" w:space="0" w:color="auto"/>
            </w:tcBorders>
          </w:tcPr>
          <w:p w14:paraId="62F86EAB" w14:textId="27B8CDA4" w:rsidR="0065096C" w:rsidRDefault="0065096C" w:rsidP="007F28DA">
            <w:pPr>
              <w:tabs>
                <w:tab w:val="left" w:pos="1032"/>
              </w:tabs>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To</w:t>
            </w:r>
            <w:r w:rsidRPr="00D001D6">
              <w:rPr>
                <w:rFonts w:asciiTheme="minorHAnsi" w:eastAsia="Times New Roman" w:hAnsiTheme="minorHAnsi" w:cstheme="minorHAnsi"/>
                <w:sz w:val="16"/>
                <w:szCs w:val="16"/>
                <w:lang w:val="en-GB" w:eastAsia="en-GB"/>
              </w:rPr>
              <w:t xml:space="preserve"> propose a process for </w:t>
            </w:r>
            <w:proofErr w:type="spellStart"/>
            <w:r w:rsidRPr="00D001D6">
              <w:rPr>
                <w:rFonts w:asciiTheme="minorHAnsi" w:eastAsia="Times New Roman" w:hAnsiTheme="minorHAnsi" w:cstheme="minorHAnsi"/>
                <w:sz w:val="16"/>
                <w:szCs w:val="16"/>
                <w:lang w:val="en-GB" w:eastAsia="en-GB"/>
              </w:rPr>
              <w:t>MoU</w:t>
            </w:r>
            <w:proofErr w:type="spellEnd"/>
            <w:r w:rsidRPr="00D001D6">
              <w:rPr>
                <w:rFonts w:asciiTheme="minorHAnsi" w:eastAsia="Times New Roman" w:hAnsiTheme="minorHAnsi" w:cstheme="minorHAnsi"/>
                <w:sz w:val="16"/>
                <w:szCs w:val="16"/>
                <w:lang w:val="en-GB" w:eastAsia="en-GB"/>
              </w:rPr>
              <w:t xml:space="preserve"> negotiation between VOs and NGIs/RCs</w:t>
            </w:r>
            <w:r w:rsidR="00AD1EC5">
              <w:rPr>
                <w:rFonts w:asciiTheme="minorHAnsi" w:eastAsia="Times New Roman" w:hAnsiTheme="minorHAnsi" w:cstheme="minorHAnsi"/>
                <w:sz w:val="16"/>
                <w:szCs w:val="16"/>
                <w:lang w:val="en-GB" w:eastAsia="en-GB"/>
              </w:rPr>
              <w:t xml:space="preserve"> </w:t>
            </w:r>
            <w:r w:rsidR="00AD1EC5" w:rsidRPr="00AD1EC5">
              <w:rPr>
                <w:rFonts w:asciiTheme="minorHAnsi" w:eastAsia="Times New Roman" w:hAnsiTheme="minorHAnsi" w:cstheme="minorHAnsi"/>
                <w:sz w:val="16"/>
                <w:szCs w:val="16"/>
                <w:lang w:val="en-GB" w:eastAsia="en-GB"/>
              </w:rPr>
              <w:sym w:font="Wingdings" w:char="F0E0"/>
            </w:r>
            <w:r w:rsidR="00AD1EC5">
              <w:rPr>
                <w:rFonts w:asciiTheme="minorHAnsi" w:eastAsia="Times New Roman" w:hAnsiTheme="minorHAnsi" w:cstheme="minorHAnsi"/>
                <w:sz w:val="16"/>
                <w:szCs w:val="16"/>
                <w:lang w:val="en-GB" w:eastAsia="en-GB"/>
              </w:rPr>
              <w:t xml:space="preserve"> </w:t>
            </w:r>
            <w:r w:rsidR="007F28DA">
              <w:rPr>
                <w:rFonts w:asciiTheme="minorHAnsi" w:eastAsia="Times New Roman" w:hAnsiTheme="minorHAnsi" w:cstheme="minorHAnsi"/>
                <w:sz w:val="16"/>
                <w:szCs w:val="16"/>
                <w:lang w:val="en-GB" w:eastAsia="en-GB"/>
              </w:rPr>
              <w:t>a document on central managed resource allocation with SLA support was prepared for Council discussion in October</w:t>
            </w:r>
          </w:p>
        </w:tc>
        <w:tc>
          <w:tcPr>
            <w:tcW w:w="1009" w:type="dxa"/>
            <w:gridSpan w:val="2"/>
            <w:tcBorders>
              <w:top w:val="single" w:sz="8" w:space="0" w:color="000000"/>
              <w:left w:val="single" w:sz="4" w:space="0" w:color="auto"/>
              <w:bottom w:val="single" w:sz="8" w:space="0" w:color="000000"/>
              <w:right w:val="single" w:sz="8" w:space="0" w:color="000000"/>
            </w:tcBorders>
          </w:tcPr>
          <w:p w14:paraId="6FBA93A0" w14:textId="7E55D6E2" w:rsidR="0065096C" w:rsidRDefault="007F28DA" w:rsidP="00B64236">
            <w:pPr>
              <w:rPr>
                <w:rFonts w:asciiTheme="minorHAnsi" w:hAnsiTheme="minorHAnsi" w:cstheme="minorHAnsi"/>
                <w:sz w:val="16"/>
                <w:szCs w:val="16"/>
                <w:lang w:val="en-GB"/>
              </w:rPr>
            </w:pPr>
            <w:r>
              <w:rPr>
                <w:rFonts w:asciiTheme="minorHAnsi" w:hAnsiTheme="minorHAnsi" w:cstheme="minorHAnsi"/>
                <w:sz w:val="16"/>
                <w:szCs w:val="16"/>
                <w:lang w:val="en-GB"/>
              </w:rPr>
              <w:t>IN PROGRESS</w:t>
            </w:r>
          </w:p>
        </w:tc>
      </w:tr>
      <w:tr w:rsidR="0065096C" w14:paraId="18452579" w14:textId="77777777" w:rsidTr="00D001D6">
        <w:tc>
          <w:tcPr>
            <w:tcW w:w="593" w:type="dxa"/>
            <w:tcBorders>
              <w:top w:val="single" w:sz="8" w:space="0" w:color="000000"/>
              <w:left w:val="single" w:sz="8" w:space="0" w:color="000000"/>
              <w:bottom w:val="single" w:sz="8" w:space="0" w:color="000000"/>
              <w:right w:val="single" w:sz="4" w:space="0" w:color="auto"/>
            </w:tcBorders>
          </w:tcPr>
          <w:p w14:paraId="5C96D482" w14:textId="2FBB3E91" w:rsidR="0065096C" w:rsidRDefault="0065096C" w:rsidP="00585443">
            <w:pPr>
              <w:jc w:val="center"/>
              <w:rPr>
                <w:rFonts w:asciiTheme="minorHAnsi" w:hAnsiTheme="minorHAnsi" w:cstheme="minorHAnsi"/>
                <w:b/>
                <w:sz w:val="16"/>
                <w:szCs w:val="16"/>
                <w:lang w:val="en-GB"/>
              </w:rPr>
            </w:pPr>
            <w:r>
              <w:rPr>
                <w:rFonts w:asciiTheme="minorHAnsi" w:hAnsiTheme="minorHAnsi" w:cstheme="minorHAnsi"/>
                <w:b/>
                <w:sz w:val="16"/>
                <w:szCs w:val="16"/>
                <w:lang w:val="en-GB"/>
              </w:rPr>
              <w:t>20.02</w:t>
            </w:r>
          </w:p>
        </w:tc>
        <w:tc>
          <w:tcPr>
            <w:tcW w:w="1216" w:type="dxa"/>
            <w:gridSpan w:val="4"/>
            <w:tcBorders>
              <w:top w:val="single" w:sz="8" w:space="0" w:color="000000"/>
              <w:left w:val="single" w:sz="4" w:space="0" w:color="auto"/>
              <w:bottom w:val="single" w:sz="8" w:space="0" w:color="000000"/>
              <w:right w:val="single" w:sz="4" w:space="0" w:color="auto"/>
            </w:tcBorders>
          </w:tcPr>
          <w:p w14:paraId="21635AB7" w14:textId="3D5C0F93" w:rsidR="0065096C" w:rsidRDefault="0065096C" w:rsidP="00585443">
            <w:pPr>
              <w:rPr>
                <w:rFonts w:asciiTheme="minorHAnsi" w:hAnsiTheme="minorHAnsi" w:cstheme="minorHAnsi"/>
                <w:sz w:val="16"/>
                <w:szCs w:val="16"/>
                <w:lang w:val="en-GB"/>
              </w:rPr>
            </w:pPr>
            <w:r>
              <w:rPr>
                <w:rFonts w:asciiTheme="minorHAnsi" w:hAnsiTheme="minorHAnsi" w:cstheme="minorHAnsi"/>
                <w:sz w:val="16"/>
                <w:szCs w:val="16"/>
                <w:lang w:val="en-GB"/>
              </w:rPr>
              <w:t>T. Ferrari</w:t>
            </w:r>
          </w:p>
        </w:tc>
        <w:tc>
          <w:tcPr>
            <w:tcW w:w="6804" w:type="dxa"/>
            <w:tcBorders>
              <w:top w:val="single" w:sz="8" w:space="0" w:color="000000"/>
              <w:left w:val="single" w:sz="4" w:space="0" w:color="auto"/>
              <w:bottom w:val="single" w:sz="8" w:space="0" w:color="000000"/>
              <w:right w:val="single" w:sz="4" w:space="0" w:color="auto"/>
            </w:tcBorders>
          </w:tcPr>
          <w:p w14:paraId="7B9BF000" w14:textId="7A48EC71" w:rsidR="0065096C" w:rsidRPr="005D174B" w:rsidRDefault="0065096C" w:rsidP="00AD1EC5">
            <w:pPr>
              <w:tabs>
                <w:tab w:val="left" w:pos="937"/>
              </w:tabs>
              <w:rPr>
                <w:rFonts w:asciiTheme="minorHAnsi" w:eastAsia="Times New Roman" w:hAnsiTheme="minorHAnsi" w:cstheme="minorHAnsi"/>
                <w:sz w:val="16"/>
                <w:szCs w:val="16"/>
                <w:lang w:val="en-GB" w:eastAsia="en-GB"/>
              </w:rPr>
            </w:pPr>
            <w:r w:rsidRPr="005D174B">
              <w:rPr>
                <w:rFonts w:asciiTheme="minorHAnsi" w:eastAsia="Times New Roman" w:hAnsiTheme="minorHAnsi" w:cstheme="minorHAnsi"/>
                <w:sz w:val="16"/>
                <w:szCs w:val="16"/>
                <w:lang w:val="en-GB" w:eastAsia="en-GB"/>
              </w:rPr>
              <w:t xml:space="preserve">To organize </w:t>
            </w:r>
            <w:proofErr w:type="gramStart"/>
            <w:r w:rsidRPr="005D174B">
              <w:rPr>
                <w:rFonts w:asciiTheme="minorHAnsi" w:eastAsia="Times New Roman" w:hAnsiTheme="minorHAnsi" w:cstheme="minorHAnsi"/>
                <w:sz w:val="16"/>
                <w:szCs w:val="16"/>
                <w:lang w:val="en-GB" w:eastAsia="en-GB"/>
              </w:rPr>
              <w:t>a</w:t>
            </w:r>
            <w:proofErr w:type="gramEnd"/>
            <w:r w:rsidRPr="005D174B">
              <w:rPr>
                <w:rFonts w:asciiTheme="minorHAnsi" w:eastAsia="Times New Roman" w:hAnsiTheme="minorHAnsi" w:cstheme="minorHAnsi"/>
                <w:sz w:val="16"/>
                <w:szCs w:val="16"/>
                <w:lang w:val="en-GB" w:eastAsia="en-GB"/>
              </w:rPr>
              <w:t xml:space="preserve"> EMI/EGI seminar on new features released, deployment aspects and usage aspects from a user perspective </w:t>
            </w:r>
            <w:r w:rsidRPr="005D174B">
              <w:rPr>
                <w:rFonts w:asciiTheme="minorHAnsi" w:eastAsia="Times New Roman" w:hAnsiTheme="minorHAnsi" w:cstheme="minorHAnsi"/>
                <w:sz w:val="16"/>
                <w:szCs w:val="16"/>
                <w:lang w:val="en-GB" w:eastAsia="en-GB"/>
              </w:rPr>
              <w:sym w:font="Wingdings" w:char="F0E0"/>
            </w:r>
            <w:r w:rsidRPr="005D174B">
              <w:rPr>
                <w:rFonts w:asciiTheme="minorHAnsi" w:eastAsia="Times New Roman" w:hAnsiTheme="minorHAnsi" w:cstheme="minorHAnsi"/>
                <w:sz w:val="16"/>
                <w:szCs w:val="16"/>
                <w:lang w:val="en-GB" w:eastAsia="en-GB"/>
              </w:rPr>
              <w:t xml:space="preserve"> first meeting on LFC/DPM synchronization</w:t>
            </w:r>
            <w:r w:rsidR="00AD1EC5" w:rsidRPr="005D174B">
              <w:rPr>
                <w:rFonts w:asciiTheme="minorHAnsi" w:eastAsia="Times New Roman" w:hAnsiTheme="minorHAnsi" w:cstheme="minorHAnsi"/>
                <w:sz w:val="16"/>
                <w:szCs w:val="16"/>
                <w:lang w:val="en-GB" w:eastAsia="en-GB"/>
              </w:rPr>
              <w:t xml:space="preserve">. </w:t>
            </w:r>
            <w:r w:rsidR="00AD1EC5" w:rsidRPr="005D174B">
              <w:rPr>
                <w:rFonts w:asciiTheme="minorHAnsi" w:eastAsia="Times New Roman" w:hAnsiTheme="minorHAnsi" w:cstheme="minorHAnsi"/>
                <w:sz w:val="16"/>
                <w:szCs w:val="16"/>
                <w:lang w:val="en-GB" w:eastAsia="en-GB"/>
              </w:rPr>
              <w:sym w:font="Wingdings" w:char="F0E0"/>
            </w:r>
            <w:r w:rsidR="00AD1EC5" w:rsidRPr="005D174B">
              <w:rPr>
                <w:rFonts w:asciiTheme="minorHAnsi" w:eastAsia="Times New Roman" w:hAnsiTheme="minorHAnsi" w:cstheme="minorHAnsi"/>
                <w:sz w:val="16"/>
                <w:szCs w:val="16"/>
                <w:lang w:val="en-GB" w:eastAsia="en-GB"/>
              </w:rPr>
              <w:t xml:space="preserve"> </w:t>
            </w:r>
            <w:r w:rsidR="005D174B" w:rsidRPr="005D174B">
              <w:rPr>
                <w:rFonts w:asciiTheme="minorHAnsi" w:eastAsia="Times New Roman" w:hAnsiTheme="minorHAnsi" w:cstheme="minorHAnsi"/>
                <w:sz w:val="16"/>
                <w:szCs w:val="16"/>
                <w:lang w:val="en-GB" w:eastAsia="en-GB"/>
              </w:rPr>
              <w:t>VOMS training organized in July, additional training session provided at TF12</w:t>
            </w:r>
            <w:r w:rsidR="007F28DA">
              <w:rPr>
                <w:rFonts w:asciiTheme="minorHAnsi" w:eastAsia="Times New Roman" w:hAnsiTheme="minorHAnsi" w:cstheme="minorHAnsi"/>
                <w:sz w:val="16"/>
                <w:szCs w:val="16"/>
                <w:lang w:val="en-GB" w:eastAsia="en-GB"/>
              </w:rPr>
              <w:t xml:space="preserve"> </w:t>
            </w:r>
          </w:p>
        </w:tc>
        <w:tc>
          <w:tcPr>
            <w:tcW w:w="1009" w:type="dxa"/>
            <w:gridSpan w:val="2"/>
            <w:tcBorders>
              <w:top w:val="single" w:sz="8" w:space="0" w:color="000000"/>
              <w:left w:val="single" w:sz="4" w:space="0" w:color="auto"/>
              <w:bottom w:val="single" w:sz="8" w:space="0" w:color="000000"/>
              <w:right w:val="single" w:sz="8" w:space="0" w:color="000000"/>
            </w:tcBorders>
          </w:tcPr>
          <w:p w14:paraId="285321D1" w14:textId="14C6318B" w:rsidR="0065096C" w:rsidRDefault="007F28DA" w:rsidP="00B64236">
            <w:pPr>
              <w:rPr>
                <w:rFonts w:asciiTheme="minorHAnsi" w:hAnsiTheme="minorHAnsi" w:cstheme="minorHAnsi"/>
                <w:sz w:val="16"/>
                <w:szCs w:val="16"/>
                <w:lang w:val="en-GB"/>
              </w:rPr>
            </w:pPr>
            <w:r>
              <w:rPr>
                <w:rFonts w:asciiTheme="minorHAnsi" w:hAnsiTheme="minorHAnsi" w:cstheme="minorHAnsi"/>
                <w:sz w:val="16"/>
                <w:szCs w:val="16"/>
                <w:lang w:val="en-GB"/>
              </w:rPr>
              <w:t>CLOSED</w:t>
            </w:r>
          </w:p>
        </w:tc>
      </w:tr>
      <w:tr w:rsidR="0065096C" w14:paraId="2F10D5C7" w14:textId="77777777" w:rsidTr="00D001D6">
        <w:tc>
          <w:tcPr>
            <w:tcW w:w="593" w:type="dxa"/>
            <w:tcBorders>
              <w:top w:val="single" w:sz="8" w:space="0" w:color="000000"/>
              <w:left w:val="single" w:sz="8" w:space="0" w:color="000000"/>
              <w:bottom w:val="single" w:sz="8" w:space="0" w:color="000000"/>
              <w:right w:val="single" w:sz="4" w:space="0" w:color="auto"/>
            </w:tcBorders>
          </w:tcPr>
          <w:p w14:paraId="477049A7" w14:textId="33E5FAB3" w:rsidR="0065096C" w:rsidRDefault="0065096C" w:rsidP="00585443">
            <w:pPr>
              <w:jc w:val="center"/>
              <w:rPr>
                <w:rFonts w:asciiTheme="minorHAnsi" w:hAnsiTheme="minorHAnsi" w:cstheme="minorHAnsi"/>
                <w:b/>
                <w:sz w:val="16"/>
                <w:szCs w:val="16"/>
                <w:lang w:val="en-GB"/>
              </w:rPr>
            </w:pPr>
            <w:r>
              <w:rPr>
                <w:rFonts w:asciiTheme="minorHAnsi" w:hAnsiTheme="minorHAnsi" w:cstheme="minorHAnsi"/>
                <w:b/>
                <w:sz w:val="16"/>
                <w:szCs w:val="16"/>
                <w:lang w:val="en-GB"/>
              </w:rPr>
              <w:t>20.03</w:t>
            </w:r>
          </w:p>
        </w:tc>
        <w:tc>
          <w:tcPr>
            <w:tcW w:w="1216" w:type="dxa"/>
            <w:gridSpan w:val="4"/>
            <w:tcBorders>
              <w:top w:val="single" w:sz="8" w:space="0" w:color="000000"/>
              <w:left w:val="single" w:sz="4" w:space="0" w:color="auto"/>
              <w:bottom w:val="single" w:sz="8" w:space="0" w:color="000000"/>
              <w:right w:val="single" w:sz="4" w:space="0" w:color="auto"/>
            </w:tcBorders>
          </w:tcPr>
          <w:p w14:paraId="39C676BE" w14:textId="18CF82D7" w:rsidR="0065096C" w:rsidRDefault="0065096C" w:rsidP="00585443">
            <w:pPr>
              <w:rPr>
                <w:rFonts w:asciiTheme="minorHAnsi" w:hAnsiTheme="minorHAnsi" w:cstheme="minorHAnsi"/>
                <w:sz w:val="16"/>
                <w:szCs w:val="16"/>
                <w:lang w:val="en-GB"/>
              </w:rPr>
            </w:pPr>
            <w:r>
              <w:rPr>
                <w:rFonts w:asciiTheme="minorHAnsi" w:hAnsiTheme="minorHAnsi" w:cstheme="minorHAnsi"/>
                <w:sz w:val="16"/>
                <w:szCs w:val="16"/>
                <w:lang w:val="en-GB"/>
              </w:rPr>
              <w:t>E. Imamagic</w:t>
            </w:r>
          </w:p>
        </w:tc>
        <w:tc>
          <w:tcPr>
            <w:tcW w:w="6804" w:type="dxa"/>
            <w:tcBorders>
              <w:top w:val="single" w:sz="8" w:space="0" w:color="000000"/>
              <w:left w:val="single" w:sz="4" w:space="0" w:color="auto"/>
              <w:bottom w:val="single" w:sz="8" w:space="0" w:color="000000"/>
              <w:right w:val="single" w:sz="4" w:space="0" w:color="auto"/>
            </w:tcBorders>
          </w:tcPr>
          <w:p w14:paraId="0DC62028" w14:textId="1348C0EE" w:rsidR="0065096C" w:rsidRDefault="0065096C" w:rsidP="000361C3">
            <w:pPr>
              <w:tabs>
                <w:tab w:val="left" w:pos="1712"/>
              </w:tabs>
              <w:rPr>
                <w:rFonts w:asciiTheme="minorHAnsi" w:eastAsia="Times New Roman" w:hAnsiTheme="minorHAnsi" w:cstheme="minorHAnsi"/>
                <w:sz w:val="16"/>
                <w:szCs w:val="16"/>
                <w:lang w:val="en-GB" w:eastAsia="en-GB"/>
              </w:rPr>
            </w:pPr>
            <w:proofErr w:type="gramStart"/>
            <w:r w:rsidRPr="00785F95">
              <w:rPr>
                <w:rFonts w:asciiTheme="minorHAnsi" w:eastAsia="Times New Roman" w:hAnsiTheme="minorHAnsi" w:cstheme="minorHAnsi"/>
                <w:sz w:val="16"/>
                <w:szCs w:val="16"/>
                <w:lang w:val="en-GB" w:eastAsia="en-GB"/>
              </w:rPr>
              <w:t>to</w:t>
            </w:r>
            <w:proofErr w:type="gramEnd"/>
            <w:r w:rsidRPr="00785F95">
              <w:rPr>
                <w:rFonts w:asciiTheme="minorHAnsi" w:eastAsia="Times New Roman" w:hAnsiTheme="minorHAnsi" w:cstheme="minorHAnsi"/>
                <w:sz w:val="16"/>
                <w:szCs w:val="16"/>
                <w:lang w:val="en-GB" w:eastAsia="en-GB"/>
              </w:rPr>
              <w:t xml:space="preserve"> assess the availability of storage occupation tests in </w:t>
            </w:r>
            <w:proofErr w:type="spellStart"/>
            <w:r w:rsidRPr="00785F95">
              <w:rPr>
                <w:rFonts w:asciiTheme="minorHAnsi" w:eastAsia="Times New Roman" w:hAnsiTheme="minorHAnsi" w:cstheme="minorHAnsi"/>
                <w:sz w:val="16"/>
                <w:szCs w:val="16"/>
                <w:lang w:val="en-GB" w:eastAsia="en-GB"/>
              </w:rPr>
              <w:t>Nagios</w:t>
            </w:r>
            <w:proofErr w:type="spellEnd"/>
            <w:r w:rsidR="000361C3">
              <w:rPr>
                <w:rFonts w:asciiTheme="minorHAnsi" w:eastAsia="Times New Roman" w:hAnsiTheme="minorHAnsi" w:cstheme="minorHAnsi"/>
                <w:sz w:val="16"/>
                <w:szCs w:val="16"/>
                <w:lang w:val="en-GB" w:eastAsia="en-GB"/>
              </w:rPr>
              <w:t xml:space="preserve"> </w:t>
            </w:r>
            <w:r w:rsidR="000361C3" w:rsidRPr="000361C3">
              <w:rPr>
                <w:rFonts w:asciiTheme="minorHAnsi" w:eastAsia="Times New Roman" w:hAnsiTheme="minorHAnsi" w:cstheme="minorHAnsi"/>
                <w:sz w:val="16"/>
                <w:szCs w:val="16"/>
                <w:lang w:val="en-GB" w:eastAsia="en-GB"/>
              </w:rPr>
              <w:sym w:font="Wingdings" w:char="F0E0"/>
            </w:r>
            <w:r w:rsidR="000361C3">
              <w:rPr>
                <w:rFonts w:asciiTheme="minorHAnsi" w:eastAsia="Times New Roman" w:hAnsiTheme="minorHAnsi" w:cstheme="minorHAnsi"/>
                <w:sz w:val="16"/>
                <w:szCs w:val="16"/>
                <w:lang w:val="en-GB" w:eastAsia="en-GB"/>
              </w:rPr>
              <w:t xml:space="preserve"> EMI probes have still to be included into SAM, a dependency on the </w:t>
            </w:r>
            <w:proofErr w:type="spellStart"/>
            <w:r w:rsidR="000361C3">
              <w:rPr>
                <w:rFonts w:asciiTheme="minorHAnsi" w:eastAsia="Times New Roman" w:hAnsiTheme="minorHAnsi" w:cstheme="minorHAnsi"/>
                <w:sz w:val="16"/>
                <w:szCs w:val="16"/>
                <w:lang w:val="en-GB" w:eastAsia="en-GB"/>
              </w:rPr>
              <w:t>gLite</w:t>
            </w:r>
            <w:proofErr w:type="spellEnd"/>
            <w:r w:rsidR="000361C3">
              <w:rPr>
                <w:rFonts w:asciiTheme="minorHAnsi" w:eastAsia="Times New Roman" w:hAnsiTheme="minorHAnsi" w:cstheme="minorHAnsi"/>
                <w:sz w:val="16"/>
                <w:szCs w:val="16"/>
                <w:lang w:val="en-GB" w:eastAsia="en-GB"/>
              </w:rPr>
              <w:t xml:space="preserve"> 3.2 UI and DAG is currently delaying this integration. Action on hold until migration to EPEL will be complete.</w:t>
            </w:r>
          </w:p>
        </w:tc>
        <w:tc>
          <w:tcPr>
            <w:tcW w:w="1009" w:type="dxa"/>
            <w:gridSpan w:val="2"/>
            <w:tcBorders>
              <w:top w:val="single" w:sz="8" w:space="0" w:color="000000"/>
              <w:left w:val="single" w:sz="4" w:space="0" w:color="auto"/>
              <w:bottom w:val="single" w:sz="8" w:space="0" w:color="000000"/>
              <w:right w:val="single" w:sz="8" w:space="0" w:color="000000"/>
            </w:tcBorders>
          </w:tcPr>
          <w:p w14:paraId="04CC5CCD" w14:textId="798B1181" w:rsidR="0065096C" w:rsidRDefault="000361C3" w:rsidP="00B64236">
            <w:pPr>
              <w:rPr>
                <w:rFonts w:asciiTheme="minorHAnsi" w:hAnsiTheme="minorHAnsi" w:cstheme="minorHAnsi"/>
                <w:sz w:val="16"/>
                <w:szCs w:val="16"/>
                <w:lang w:val="en-GB"/>
              </w:rPr>
            </w:pPr>
            <w:r>
              <w:rPr>
                <w:rFonts w:asciiTheme="minorHAnsi" w:hAnsiTheme="minorHAnsi" w:cstheme="minorHAnsi"/>
                <w:sz w:val="16"/>
                <w:szCs w:val="16"/>
                <w:lang w:val="en-GB"/>
              </w:rPr>
              <w:t>ON HOLD</w:t>
            </w:r>
          </w:p>
        </w:tc>
      </w:tr>
      <w:tr w:rsidR="0065096C" w14:paraId="7F0BC0CE" w14:textId="77777777" w:rsidTr="00D001D6">
        <w:tc>
          <w:tcPr>
            <w:tcW w:w="593" w:type="dxa"/>
            <w:tcBorders>
              <w:top w:val="single" w:sz="8" w:space="0" w:color="000000"/>
              <w:left w:val="single" w:sz="8" w:space="0" w:color="000000"/>
              <w:bottom w:val="single" w:sz="8" w:space="0" w:color="000000"/>
              <w:right w:val="single" w:sz="4" w:space="0" w:color="auto"/>
            </w:tcBorders>
          </w:tcPr>
          <w:p w14:paraId="0FA412C0" w14:textId="26BC5AB7" w:rsidR="0065096C" w:rsidRDefault="0065096C" w:rsidP="00585443">
            <w:pPr>
              <w:jc w:val="center"/>
              <w:rPr>
                <w:rFonts w:asciiTheme="minorHAnsi" w:hAnsiTheme="minorHAnsi" w:cstheme="minorHAnsi"/>
                <w:b/>
                <w:sz w:val="16"/>
                <w:szCs w:val="16"/>
                <w:lang w:val="en-GB"/>
              </w:rPr>
            </w:pPr>
            <w:r>
              <w:rPr>
                <w:rFonts w:asciiTheme="minorHAnsi" w:hAnsiTheme="minorHAnsi" w:cstheme="minorHAnsi"/>
                <w:b/>
                <w:sz w:val="16"/>
                <w:szCs w:val="16"/>
                <w:lang w:val="en-GB"/>
              </w:rPr>
              <w:t>20.04</w:t>
            </w:r>
          </w:p>
        </w:tc>
        <w:tc>
          <w:tcPr>
            <w:tcW w:w="1216" w:type="dxa"/>
            <w:gridSpan w:val="4"/>
            <w:tcBorders>
              <w:top w:val="single" w:sz="8" w:space="0" w:color="000000"/>
              <w:left w:val="single" w:sz="4" w:space="0" w:color="auto"/>
              <w:bottom w:val="single" w:sz="8" w:space="0" w:color="000000"/>
              <w:right w:val="single" w:sz="4" w:space="0" w:color="auto"/>
            </w:tcBorders>
          </w:tcPr>
          <w:p w14:paraId="247005C7" w14:textId="22F0F434" w:rsidR="0065096C" w:rsidRDefault="0065096C" w:rsidP="00585443">
            <w:pPr>
              <w:rPr>
                <w:rFonts w:asciiTheme="minorHAnsi" w:hAnsiTheme="minorHAnsi" w:cstheme="minorHAnsi"/>
                <w:sz w:val="16"/>
                <w:szCs w:val="16"/>
                <w:lang w:val="en-GB"/>
              </w:rPr>
            </w:pPr>
            <w:r>
              <w:rPr>
                <w:rFonts w:asciiTheme="minorHAnsi" w:hAnsiTheme="minorHAnsi" w:cstheme="minorHAnsi"/>
                <w:sz w:val="16"/>
                <w:szCs w:val="16"/>
                <w:lang w:val="en-GB"/>
              </w:rPr>
              <w:t>T. Ferrari</w:t>
            </w:r>
          </w:p>
        </w:tc>
        <w:tc>
          <w:tcPr>
            <w:tcW w:w="6804" w:type="dxa"/>
            <w:tcBorders>
              <w:top w:val="single" w:sz="8" w:space="0" w:color="000000"/>
              <w:left w:val="single" w:sz="4" w:space="0" w:color="auto"/>
              <w:bottom w:val="single" w:sz="8" w:space="0" w:color="000000"/>
              <w:right w:val="single" w:sz="4" w:space="0" w:color="auto"/>
            </w:tcBorders>
          </w:tcPr>
          <w:p w14:paraId="789A60D8" w14:textId="691E21D5" w:rsidR="0065096C" w:rsidRPr="00785F95" w:rsidRDefault="0065096C" w:rsidP="0045424E">
            <w:pPr>
              <w:tabs>
                <w:tab w:val="left" w:pos="1712"/>
              </w:tabs>
              <w:rPr>
                <w:rFonts w:asciiTheme="minorHAnsi" w:eastAsia="Times New Roman" w:hAnsiTheme="minorHAnsi" w:cstheme="minorHAnsi"/>
                <w:sz w:val="16"/>
                <w:szCs w:val="16"/>
                <w:lang w:val="en-GB" w:eastAsia="en-GB"/>
              </w:rPr>
            </w:pPr>
            <w:proofErr w:type="gramStart"/>
            <w:r w:rsidRPr="0045424E">
              <w:rPr>
                <w:rFonts w:asciiTheme="minorHAnsi" w:eastAsia="Times New Roman" w:hAnsiTheme="minorHAnsi" w:cstheme="minorHAnsi"/>
                <w:sz w:val="16"/>
                <w:szCs w:val="16"/>
                <w:lang w:val="en-GB" w:eastAsia="en-GB"/>
              </w:rPr>
              <w:t>to</w:t>
            </w:r>
            <w:proofErr w:type="gramEnd"/>
            <w:r w:rsidRPr="0045424E">
              <w:rPr>
                <w:rFonts w:asciiTheme="minorHAnsi" w:eastAsia="Times New Roman" w:hAnsiTheme="minorHAnsi" w:cstheme="minorHAnsi"/>
                <w:sz w:val="16"/>
                <w:szCs w:val="16"/>
                <w:lang w:val="en-GB" w:eastAsia="en-GB"/>
              </w:rPr>
              <w:t xml:space="preserve"> constitute a task force addressing the problems faced by BIOMED in terms of allocation of a sufficient share of resources</w:t>
            </w:r>
            <w:r w:rsidR="00AD1EC5">
              <w:rPr>
                <w:rFonts w:asciiTheme="minorHAnsi" w:eastAsia="Times New Roman" w:hAnsiTheme="minorHAnsi" w:cstheme="minorHAnsi"/>
                <w:sz w:val="16"/>
                <w:szCs w:val="16"/>
                <w:lang w:val="en-GB" w:eastAsia="en-GB"/>
              </w:rPr>
              <w:t xml:space="preserve"> </w:t>
            </w:r>
            <w:r w:rsidR="00AD1EC5" w:rsidRPr="00AD1EC5">
              <w:rPr>
                <w:rFonts w:asciiTheme="minorHAnsi" w:eastAsia="Times New Roman" w:hAnsiTheme="minorHAnsi" w:cstheme="minorHAnsi"/>
                <w:sz w:val="16"/>
                <w:szCs w:val="16"/>
                <w:lang w:val="en-GB" w:eastAsia="en-GB"/>
              </w:rPr>
              <w:sym w:font="Wingdings" w:char="F0E0"/>
            </w:r>
            <w:r w:rsidR="00AD1EC5">
              <w:rPr>
                <w:rFonts w:asciiTheme="minorHAnsi" w:eastAsia="Times New Roman" w:hAnsiTheme="minorHAnsi" w:cstheme="minorHAnsi"/>
                <w:sz w:val="16"/>
                <w:szCs w:val="16"/>
                <w:lang w:val="en-GB" w:eastAsia="en-GB"/>
              </w:rPr>
              <w:t xml:space="preserve"> BIOMED requested to test the WMS feature supporting job migration in case of high queuing time.</w:t>
            </w:r>
            <w:r w:rsidR="000361C3">
              <w:rPr>
                <w:rFonts w:asciiTheme="minorHAnsi" w:eastAsia="Times New Roman" w:hAnsiTheme="minorHAnsi" w:cstheme="minorHAnsi"/>
                <w:sz w:val="16"/>
                <w:szCs w:val="16"/>
                <w:lang w:val="en-GB" w:eastAsia="en-GB"/>
              </w:rPr>
              <w:t xml:space="preserve"> Resource allocation policies being reviewed at TF12</w:t>
            </w:r>
          </w:p>
        </w:tc>
        <w:tc>
          <w:tcPr>
            <w:tcW w:w="1009" w:type="dxa"/>
            <w:gridSpan w:val="2"/>
            <w:tcBorders>
              <w:top w:val="single" w:sz="8" w:space="0" w:color="000000"/>
              <w:left w:val="single" w:sz="4" w:space="0" w:color="auto"/>
              <w:bottom w:val="single" w:sz="8" w:space="0" w:color="000000"/>
              <w:right w:val="single" w:sz="8" w:space="0" w:color="000000"/>
            </w:tcBorders>
          </w:tcPr>
          <w:p w14:paraId="558233D8" w14:textId="41AC2794" w:rsidR="0065096C" w:rsidRDefault="00AD1EC5" w:rsidP="00B64236">
            <w:pPr>
              <w:rPr>
                <w:rFonts w:asciiTheme="minorHAnsi" w:hAnsiTheme="minorHAnsi" w:cstheme="minorHAnsi"/>
                <w:sz w:val="16"/>
                <w:szCs w:val="16"/>
                <w:lang w:val="en-GB"/>
              </w:rPr>
            </w:pPr>
            <w:r>
              <w:rPr>
                <w:rFonts w:asciiTheme="minorHAnsi" w:hAnsiTheme="minorHAnsi" w:cstheme="minorHAnsi"/>
                <w:sz w:val="16"/>
                <w:szCs w:val="16"/>
                <w:lang w:val="en-GB"/>
              </w:rPr>
              <w:t>IN PROGRESS</w:t>
            </w:r>
          </w:p>
        </w:tc>
      </w:tr>
      <w:tr w:rsidR="0065096C" w14:paraId="235EF3FA" w14:textId="77777777" w:rsidTr="00D001D6">
        <w:tc>
          <w:tcPr>
            <w:tcW w:w="593" w:type="dxa"/>
            <w:tcBorders>
              <w:top w:val="single" w:sz="8" w:space="0" w:color="000000"/>
              <w:left w:val="single" w:sz="8" w:space="0" w:color="000000"/>
              <w:bottom w:val="single" w:sz="8" w:space="0" w:color="000000"/>
              <w:right w:val="single" w:sz="4" w:space="0" w:color="auto"/>
            </w:tcBorders>
          </w:tcPr>
          <w:p w14:paraId="1628F2A8" w14:textId="0CC276B2" w:rsidR="0065096C" w:rsidRDefault="0065096C" w:rsidP="00585443">
            <w:pPr>
              <w:jc w:val="center"/>
              <w:rPr>
                <w:rFonts w:asciiTheme="minorHAnsi" w:hAnsiTheme="minorHAnsi" w:cstheme="minorHAnsi"/>
                <w:b/>
                <w:sz w:val="16"/>
                <w:szCs w:val="16"/>
                <w:lang w:val="en-GB"/>
              </w:rPr>
            </w:pPr>
            <w:r>
              <w:rPr>
                <w:rFonts w:asciiTheme="minorHAnsi" w:hAnsiTheme="minorHAnsi" w:cstheme="minorHAnsi"/>
                <w:b/>
                <w:sz w:val="16"/>
                <w:szCs w:val="16"/>
                <w:lang w:val="en-GB"/>
              </w:rPr>
              <w:t>20.05</w:t>
            </w:r>
          </w:p>
        </w:tc>
        <w:tc>
          <w:tcPr>
            <w:tcW w:w="1216" w:type="dxa"/>
            <w:gridSpan w:val="4"/>
            <w:tcBorders>
              <w:top w:val="single" w:sz="8" w:space="0" w:color="000000"/>
              <w:left w:val="single" w:sz="4" w:space="0" w:color="auto"/>
              <w:bottom w:val="single" w:sz="8" w:space="0" w:color="000000"/>
              <w:right w:val="single" w:sz="4" w:space="0" w:color="auto"/>
            </w:tcBorders>
          </w:tcPr>
          <w:p w14:paraId="3BF1C603" w14:textId="0F07A680" w:rsidR="0065096C" w:rsidRDefault="0065096C" w:rsidP="00585443">
            <w:pPr>
              <w:rPr>
                <w:rFonts w:asciiTheme="minorHAnsi" w:hAnsiTheme="minorHAnsi" w:cstheme="minorHAnsi"/>
                <w:sz w:val="16"/>
                <w:szCs w:val="16"/>
                <w:lang w:val="en-GB"/>
              </w:rPr>
            </w:pPr>
            <w:r>
              <w:rPr>
                <w:rFonts w:asciiTheme="minorHAnsi" w:hAnsiTheme="minorHAnsi" w:cstheme="minorHAnsi"/>
                <w:sz w:val="16"/>
                <w:szCs w:val="16"/>
                <w:lang w:val="en-GB"/>
              </w:rPr>
              <w:t>E. Imamagic</w:t>
            </w:r>
          </w:p>
        </w:tc>
        <w:tc>
          <w:tcPr>
            <w:tcW w:w="6804" w:type="dxa"/>
            <w:tcBorders>
              <w:top w:val="single" w:sz="8" w:space="0" w:color="000000"/>
              <w:left w:val="single" w:sz="4" w:space="0" w:color="auto"/>
              <w:bottom w:val="single" w:sz="8" w:space="0" w:color="000000"/>
              <w:right w:val="single" w:sz="4" w:space="0" w:color="auto"/>
            </w:tcBorders>
          </w:tcPr>
          <w:p w14:paraId="454636A8" w14:textId="24DBA7D8" w:rsidR="0065096C" w:rsidRPr="0045424E" w:rsidRDefault="0065096C" w:rsidP="0045424E">
            <w:pPr>
              <w:tabs>
                <w:tab w:val="left" w:pos="1712"/>
              </w:tabs>
              <w:rPr>
                <w:rFonts w:asciiTheme="minorHAnsi" w:eastAsia="Times New Roman" w:hAnsiTheme="minorHAnsi" w:cstheme="minorHAnsi"/>
                <w:sz w:val="16"/>
                <w:szCs w:val="16"/>
                <w:lang w:val="en-GB" w:eastAsia="en-GB"/>
              </w:rPr>
            </w:pPr>
            <w:proofErr w:type="gramStart"/>
            <w:r w:rsidRPr="00A75B30">
              <w:rPr>
                <w:rFonts w:asciiTheme="minorHAnsi" w:eastAsia="Times New Roman" w:hAnsiTheme="minorHAnsi" w:cstheme="minorHAnsi"/>
                <w:sz w:val="16"/>
                <w:szCs w:val="16"/>
                <w:lang w:val="en-GB" w:eastAsia="en-GB"/>
              </w:rPr>
              <w:t>to</w:t>
            </w:r>
            <w:proofErr w:type="gramEnd"/>
            <w:r w:rsidRPr="00A75B30">
              <w:rPr>
                <w:rFonts w:asciiTheme="minorHAnsi" w:eastAsia="Times New Roman" w:hAnsiTheme="minorHAnsi" w:cstheme="minorHAnsi"/>
                <w:sz w:val="16"/>
                <w:szCs w:val="16"/>
                <w:lang w:val="en-GB" w:eastAsia="en-GB"/>
              </w:rPr>
              <w:t xml:space="preserve"> start the procedure for assessing the impact of GLOBUS/UNICORE probes on daily operations.</w:t>
            </w:r>
            <w:r>
              <w:rPr>
                <w:rFonts w:asciiTheme="minorHAnsi" w:eastAsia="Times New Roman" w:hAnsiTheme="minorHAnsi" w:cstheme="minorHAnsi"/>
                <w:sz w:val="16"/>
                <w:szCs w:val="16"/>
                <w:lang w:val="en-GB" w:eastAsia="en-GB"/>
              </w:rPr>
              <w:t xml:space="preserve"> </w:t>
            </w:r>
            <w:r w:rsidRPr="006A6AFB">
              <w:rPr>
                <w:rFonts w:asciiTheme="minorHAnsi" w:eastAsia="Times New Roman" w:hAnsiTheme="minorHAnsi" w:cstheme="minorHAnsi"/>
                <w:sz w:val="16"/>
                <w:szCs w:val="16"/>
                <w:lang w:val="en-GB" w:eastAsia="en-GB"/>
              </w:rPr>
              <w:sym w:font="Wingdings" w:char="F0E0"/>
            </w:r>
            <w:r>
              <w:rPr>
                <w:rFonts w:asciiTheme="minorHAnsi" w:eastAsia="Times New Roman" w:hAnsiTheme="minorHAnsi" w:cstheme="minorHAnsi"/>
                <w:sz w:val="16"/>
                <w:szCs w:val="16"/>
                <w:lang w:val="en-GB" w:eastAsia="en-GB"/>
              </w:rPr>
              <w:t xml:space="preserve"> </w:t>
            </w:r>
            <w:proofErr w:type="gramStart"/>
            <w:r>
              <w:rPr>
                <w:rFonts w:asciiTheme="minorHAnsi" w:eastAsia="Times New Roman" w:hAnsiTheme="minorHAnsi" w:cstheme="minorHAnsi"/>
                <w:sz w:val="16"/>
                <w:szCs w:val="16"/>
                <w:lang w:val="en-GB" w:eastAsia="en-GB"/>
              </w:rPr>
              <w:t>waiting</w:t>
            </w:r>
            <w:proofErr w:type="gramEnd"/>
            <w:r>
              <w:rPr>
                <w:rFonts w:asciiTheme="minorHAnsi" w:eastAsia="Times New Roman" w:hAnsiTheme="minorHAnsi" w:cstheme="minorHAnsi"/>
                <w:sz w:val="16"/>
                <w:szCs w:val="16"/>
                <w:lang w:val="en-GB" w:eastAsia="en-GB"/>
              </w:rPr>
              <w:t xml:space="preserve"> for new SAM release</w:t>
            </w:r>
            <w:r w:rsidR="00AD1EC5">
              <w:rPr>
                <w:rFonts w:asciiTheme="minorHAnsi" w:eastAsia="Times New Roman" w:hAnsiTheme="minorHAnsi" w:cstheme="minorHAnsi"/>
                <w:sz w:val="16"/>
                <w:szCs w:val="16"/>
                <w:lang w:val="en-GB" w:eastAsia="en-GB"/>
              </w:rPr>
              <w:t xml:space="preserve"> 17</w:t>
            </w:r>
            <w:r w:rsidR="000361C3">
              <w:rPr>
                <w:rFonts w:asciiTheme="minorHAnsi" w:eastAsia="Times New Roman" w:hAnsiTheme="minorHAnsi" w:cstheme="minorHAnsi"/>
                <w:sz w:val="16"/>
                <w:szCs w:val="16"/>
                <w:lang w:val="en-GB" w:eastAsia="en-GB"/>
              </w:rPr>
              <w:t>. SAM 17.1 under deployment since end of August.</w:t>
            </w:r>
            <w:r w:rsidR="007F28DA">
              <w:rPr>
                <w:rFonts w:asciiTheme="minorHAnsi" w:eastAsia="Times New Roman" w:hAnsiTheme="minorHAnsi" w:cstheme="minorHAnsi"/>
                <w:sz w:val="16"/>
                <w:szCs w:val="16"/>
                <w:lang w:val="en-GB" w:eastAsia="en-GB"/>
              </w:rPr>
              <w:t xml:space="preserve"> </w:t>
            </w:r>
            <w:r w:rsidR="007F28DA" w:rsidRPr="007F28DA">
              <w:rPr>
                <w:rFonts w:asciiTheme="minorHAnsi" w:eastAsia="Times New Roman" w:hAnsiTheme="minorHAnsi" w:cstheme="minorHAnsi"/>
                <w:sz w:val="16"/>
                <w:szCs w:val="16"/>
                <w:lang w:val="en-GB" w:eastAsia="en-GB"/>
              </w:rPr>
              <w:sym w:font="Wingdings" w:char="F0E0"/>
            </w:r>
            <w:r w:rsidR="007F28DA">
              <w:rPr>
                <w:rFonts w:asciiTheme="minorHAnsi" w:eastAsia="Times New Roman" w:hAnsiTheme="minorHAnsi" w:cstheme="minorHAnsi"/>
                <w:sz w:val="16"/>
                <w:szCs w:val="16"/>
                <w:lang w:val="en-GB" w:eastAsia="en-GB"/>
              </w:rPr>
              <w:t xml:space="preserve"> tests will be operational as of 01 Nov</w:t>
            </w:r>
          </w:p>
        </w:tc>
        <w:tc>
          <w:tcPr>
            <w:tcW w:w="1009" w:type="dxa"/>
            <w:gridSpan w:val="2"/>
            <w:tcBorders>
              <w:top w:val="single" w:sz="8" w:space="0" w:color="000000"/>
              <w:left w:val="single" w:sz="4" w:space="0" w:color="auto"/>
              <w:bottom w:val="single" w:sz="8" w:space="0" w:color="000000"/>
              <w:right w:val="single" w:sz="8" w:space="0" w:color="000000"/>
            </w:tcBorders>
          </w:tcPr>
          <w:p w14:paraId="31ABB581" w14:textId="533B7661" w:rsidR="0065096C" w:rsidRDefault="007F28DA" w:rsidP="00B64236">
            <w:pPr>
              <w:rPr>
                <w:rFonts w:asciiTheme="minorHAnsi" w:hAnsiTheme="minorHAnsi" w:cstheme="minorHAnsi"/>
                <w:sz w:val="16"/>
                <w:szCs w:val="16"/>
                <w:lang w:val="en-GB"/>
              </w:rPr>
            </w:pPr>
            <w:r>
              <w:rPr>
                <w:rFonts w:asciiTheme="minorHAnsi" w:hAnsiTheme="minorHAnsi" w:cstheme="minorHAnsi"/>
                <w:sz w:val="16"/>
                <w:szCs w:val="16"/>
                <w:lang w:val="en-GB"/>
              </w:rPr>
              <w:t>CLOSED</w:t>
            </w:r>
          </w:p>
        </w:tc>
      </w:tr>
      <w:tr w:rsidR="0065096C" w14:paraId="3FA9B5A4" w14:textId="77777777" w:rsidTr="00825ECC">
        <w:tc>
          <w:tcPr>
            <w:tcW w:w="9622" w:type="dxa"/>
            <w:gridSpan w:val="8"/>
            <w:tcBorders>
              <w:top w:val="single" w:sz="8" w:space="0" w:color="000000"/>
              <w:left w:val="single" w:sz="8" w:space="0" w:color="000000"/>
              <w:bottom w:val="single" w:sz="8" w:space="0" w:color="000000"/>
              <w:right w:val="single" w:sz="8" w:space="0" w:color="000000"/>
            </w:tcBorders>
          </w:tcPr>
          <w:p w14:paraId="29807232" w14:textId="3301536D" w:rsidR="0065096C" w:rsidRDefault="0065096C" w:rsidP="00F268AE">
            <w:pPr>
              <w:jc w:val="center"/>
              <w:rPr>
                <w:rFonts w:asciiTheme="minorHAnsi" w:hAnsiTheme="minorHAnsi" w:cstheme="minorHAnsi"/>
                <w:sz w:val="16"/>
                <w:szCs w:val="16"/>
                <w:lang w:val="en-GB"/>
              </w:rPr>
            </w:pPr>
            <w:r>
              <w:rPr>
                <w:rFonts w:asciiTheme="minorHAnsi" w:eastAsia="Times New Roman" w:hAnsiTheme="minorHAnsi" w:cstheme="minorHAnsi"/>
                <w:b/>
                <w:sz w:val="16"/>
                <w:szCs w:val="16"/>
                <w:lang w:val="en-GB" w:eastAsia="en-GB"/>
              </w:rPr>
              <w:t>Actions from the 24 January 2012 OMB meeting</w:t>
            </w:r>
          </w:p>
        </w:tc>
      </w:tr>
      <w:tr w:rsidR="0065096C" w14:paraId="6B07ADCD" w14:textId="77777777" w:rsidTr="00825ECC">
        <w:tc>
          <w:tcPr>
            <w:tcW w:w="593" w:type="dxa"/>
            <w:tcBorders>
              <w:top w:val="single" w:sz="8" w:space="0" w:color="000000"/>
              <w:left w:val="single" w:sz="8" w:space="0" w:color="000000"/>
              <w:bottom w:val="single" w:sz="8" w:space="0" w:color="000000"/>
              <w:right w:val="single" w:sz="4" w:space="0" w:color="auto"/>
            </w:tcBorders>
          </w:tcPr>
          <w:p w14:paraId="5970C310" w14:textId="20A3786D" w:rsidR="0065096C" w:rsidRDefault="0065096C" w:rsidP="00585443">
            <w:pPr>
              <w:jc w:val="center"/>
              <w:rPr>
                <w:rFonts w:asciiTheme="minorHAnsi" w:hAnsiTheme="minorHAnsi" w:cstheme="minorHAnsi"/>
                <w:b/>
                <w:sz w:val="16"/>
                <w:szCs w:val="16"/>
                <w:lang w:val="en-GB"/>
              </w:rPr>
            </w:pPr>
            <w:r>
              <w:rPr>
                <w:rFonts w:asciiTheme="minorHAnsi" w:hAnsiTheme="minorHAnsi" w:cstheme="minorHAnsi"/>
                <w:b/>
                <w:sz w:val="16"/>
                <w:szCs w:val="16"/>
                <w:lang w:val="en-GB"/>
              </w:rPr>
              <w:t>18.04</w:t>
            </w:r>
          </w:p>
        </w:tc>
        <w:tc>
          <w:tcPr>
            <w:tcW w:w="1216" w:type="dxa"/>
            <w:gridSpan w:val="4"/>
            <w:tcBorders>
              <w:top w:val="single" w:sz="8" w:space="0" w:color="000000"/>
              <w:left w:val="single" w:sz="4" w:space="0" w:color="auto"/>
              <w:bottom w:val="single" w:sz="8" w:space="0" w:color="000000"/>
              <w:right w:val="single" w:sz="4" w:space="0" w:color="auto"/>
            </w:tcBorders>
          </w:tcPr>
          <w:p w14:paraId="55F81FDE" w14:textId="3A4FB71A" w:rsidR="0065096C" w:rsidRDefault="0065096C" w:rsidP="00585443">
            <w:pPr>
              <w:rPr>
                <w:rFonts w:asciiTheme="minorHAnsi" w:hAnsiTheme="minorHAnsi" w:cstheme="minorHAnsi"/>
                <w:sz w:val="16"/>
                <w:szCs w:val="16"/>
                <w:lang w:val="en-GB"/>
              </w:rPr>
            </w:pPr>
            <w:r>
              <w:rPr>
                <w:rFonts w:asciiTheme="minorHAnsi" w:hAnsiTheme="minorHAnsi" w:cstheme="minorHAnsi"/>
                <w:sz w:val="16"/>
                <w:szCs w:val="16"/>
                <w:lang w:val="en-GB"/>
              </w:rPr>
              <w:t>E. Imamagic</w:t>
            </w:r>
          </w:p>
        </w:tc>
        <w:tc>
          <w:tcPr>
            <w:tcW w:w="6804" w:type="dxa"/>
            <w:tcBorders>
              <w:top w:val="single" w:sz="8" w:space="0" w:color="000000"/>
              <w:left w:val="single" w:sz="4" w:space="0" w:color="auto"/>
              <w:bottom w:val="single" w:sz="8" w:space="0" w:color="000000"/>
              <w:right w:val="single" w:sz="4" w:space="0" w:color="auto"/>
            </w:tcBorders>
          </w:tcPr>
          <w:p w14:paraId="2AEB666F" w14:textId="1D67EBB4" w:rsidR="0065096C" w:rsidRDefault="0065096C" w:rsidP="00890530">
            <w:pPr>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To assess deployment of NGI SAM failover configuration (</w:t>
            </w:r>
            <w:hyperlink r:id="rId10" w:history="1">
              <w:r w:rsidRPr="00D7151C">
                <w:rPr>
                  <w:rStyle w:val="Hyperlink"/>
                  <w:rFonts w:asciiTheme="minorHAnsi" w:eastAsia="Times New Roman" w:hAnsiTheme="minorHAnsi" w:cstheme="minorHAnsi"/>
                  <w:sz w:val="16"/>
                  <w:szCs w:val="16"/>
                  <w:lang w:val="en-GB" w:eastAsia="en-GB"/>
                </w:rPr>
                <w:t>https://rt.egi.eu/rt/Ticket/Display.html?id=3457</w:t>
              </w:r>
            </w:hyperlink>
            <w:r>
              <w:rPr>
                <w:rFonts w:asciiTheme="minorHAnsi" w:eastAsia="Times New Roman" w:hAnsiTheme="minorHAnsi" w:cstheme="minorHAnsi"/>
                <w:sz w:val="16"/>
                <w:szCs w:val="16"/>
                <w:lang w:val="en-GB" w:eastAsia="en-GB"/>
              </w:rPr>
              <w:t>)</w:t>
            </w:r>
            <w:r w:rsidR="007F28DA">
              <w:rPr>
                <w:rFonts w:asciiTheme="minorHAnsi" w:eastAsia="Times New Roman" w:hAnsiTheme="minorHAnsi" w:cstheme="minorHAnsi"/>
                <w:sz w:val="16"/>
                <w:szCs w:val="16"/>
                <w:lang w:val="en-GB" w:eastAsia="en-GB"/>
              </w:rPr>
              <w:t xml:space="preserve"> </w:t>
            </w:r>
            <w:r w:rsidR="007F28DA" w:rsidRPr="007F28DA">
              <w:rPr>
                <w:rFonts w:asciiTheme="minorHAnsi" w:eastAsia="Times New Roman" w:hAnsiTheme="minorHAnsi" w:cstheme="minorHAnsi"/>
                <w:sz w:val="16"/>
                <w:szCs w:val="16"/>
                <w:lang w:val="en-GB" w:eastAsia="en-GB"/>
              </w:rPr>
              <w:sym w:font="Wingdings" w:char="F0E0"/>
            </w:r>
            <w:r w:rsidR="007F28DA">
              <w:rPr>
                <w:rFonts w:asciiTheme="minorHAnsi" w:eastAsia="Times New Roman" w:hAnsiTheme="minorHAnsi" w:cstheme="minorHAnsi"/>
                <w:sz w:val="16"/>
                <w:szCs w:val="16"/>
                <w:lang w:val="en-GB" w:eastAsia="en-GB"/>
              </w:rPr>
              <w:t xml:space="preserve"> waiting to have the operations tools SAM in production at CERN</w:t>
            </w:r>
          </w:p>
        </w:tc>
        <w:tc>
          <w:tcPr>
            <w:tcW w:w="1009" w:type="dxa"/>
            <w:gridSpan w:val="2"/>
            <w:tcBorders>
              <w:top w:val="single" w:sz="8" w:space="0" w:color="000000"/>
              <w:left w:val="single" w:sz="4" w:space="0" w:color="auto"/>
              <w:bottom w:val="single" w:sz="8" w:space="0" w:color="000000"/>
              <w:right w:val="single" w:sz="8" w:space="0" w:color="000000"/>
            </w:tcBorders>
          </w:tcPr>
          <w:p w14:paraId="23C5818C" w14:textId="5FF3F4C8" w:rsidR="0065096C" w:rsidRDefault="007F28DA" w:rsidP="00B64236">
            <w:pPr>
              <w:rPr>
                <w:rFonts w:asciiTheme="minorHAnsi" w:hAnsiTheme="minorHAnsi" w:cstheme="minorHAnsi"/>
                <w:sz w:val="16"/>
                <w:szCs w:val="16"/>
                <w:lang w:val="en-GB"/>
              </w:rPr>
            </w:pPr>
            <w:r>
              <w:rPr>
                <w:rFonts w:asciiTheme="minorHAnsi" w:hAnsiTheme="minorHAnsi" w:cstheme="minorHAnsi"/>
                <w:sz w:val="16"/>
                <w:szCs w:val="16"/>
                <w:lang w:val="en-GB"/>
              </w:rPr>
              <w:t>ON HOLD</w:t>
            </w:r>
          </w:p>
        </w:tc>
      </w:tr>
      <w:tr w:rsidR="0065096C" w14:paraId="4F29C52F" w14:textId="77777777" w:rsidTr="00825ECC">
        <w:tc>
          <w:tcPr>
            <w:tcW w:w="593" w:type="dxa"/>
            <w:tcBorders>
              <w:top w:val="single" w:sz="8" w:space="0" w:color="000000"/>
              <w:left w:val="single" w:sz="8" w:space="0" w:color="000000"/>
              <w:bottom w:val="single" w:sz="8" w:space="0" w:color="000000"/>
              <w:right w:val="single" w:sz="4" w:space="0" w:color="auto"/>
            </w:tcBorders>
          </w:tcPr>
          <w:p w14:paraId="070C4EB8" w14:textId="107E6D3A" w:rsidR="0065096C" w:rsidRDefault="0065096C" w:rsidP="00585443">
            <w:pPr>
              <w:jc w:val="center"/>
              <w:rPr>
                <w:rFonts w:asciiTheme="minorHAnsi" w:hAnsiTheme="minorHAnsi" w:cstheme="minorHAnsi"/>
                <w:b/>
                <w:sz w:val="16"/>
                <w:szCs w:val="16"/>
                <w:lang w:val="en-GB"/>
              </w:rPr>
            </w:pPr>
            <w:r>
              <w:rPr>
                <w:rFonts w:asciiTheme="minorHAnsi" w:hAnsiTheme="minorHAnsi" w:cstheme="minorHAnsi"/>
                <w:b/>
                <w:sz w:val="16"/>
                <w:szCs w:val="16"/>
                <w:lang w:val="en-GB"/>
              </w:rPr>
              <w:t>18.05</w:t>
            </w:r>
          </w:p>
        </w:tc>
        <w:tc>
          <w:tcPr>
            <w:tcW w:w="1216" w:type="dxa"/>
            <w:gridSpan w:val="4"/>
            <w:tcBorders>
              <w:top w:val="single" w:sz="8" w:space="0" w:color="000000"/>
              <w:left w:val="single" w:sz="4" w:space="0" w:color="auto"/>
              <w:bottom w:val="single" w:sz="8" w:space="0" w:color="000000"/>
              <w:right w:val="single" w:sz="4" w:space="0" w:color="auto"/>
            </w:tcBorders>
          </w:tcPr>
          <w:p w14:paraId="7E348F0E" w14:textId="7D259A2D" w:rsidR="0065096C" w:rsidRDefault="0065096C" w:rsidP="00585443">
            <w:pPr>
              <w:rPr>
                <w:rFonts w:asciiTheme="minorHAnsi" w:hAnsiTheme="minorHAnsi" w:cstheme="minorHAnsi"/>
                <w:sz w:val="16"/>
                <w:szCs w:val="16"/>
                <w:lang w:val="en-GB"/>
              </w:rPr>
            </w:pPr>
            <w:r>
              <w:rPr>
                <w:rFonts w:asciiTheme="minorHAnsi" w:hAnsiTheme="minorHAnsi" w:cstheme="minorHAnsi"/>
                <w:sz w:val="16"/>
                <w:szCs w:val="16"/>
                <w:lang w:val="en-GB"/>
              </w:rPr>
              <w:t>E. Imamagic</w:t>
            </w:r>
          </w:p>
        </w:tc>
        <w:tc>
          <w:tcPr>
            <w:tcW w:w="6804" w:type="dxa"/>
            <w:tcBorders>
              <w:top w:val="single" w:sz="8" w:space="0" w:color="000000"/>
              <w:left w:val="single" w:sz="4" w:space="0" w:color="auto"/>
              <w:bottom w:val="single" w:sz="8" w:space="0" w:color="000000"/>
              <w:right w:val="single" w:sz="4" w:space="0" w:color="auto"/>
            </w:tcBorders>
          </w:tcPr>
          <w:p w14:paraId="4160FE5A" w14:textId="4B0DB5C2" w:rsidR="0065096C" w:rsidRDefault="0065096C" w:rsidP="00890530">
            <w:pPr>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To distribute documentation on how to trouble shoot the message broker network (</w:t>
            </w:r>
            <w:hyperlink r:id="rId11" w:history="1">
              <w:r w:rsidRPr="00D7151C">
                <w:rPr>
                  <w:rStyle w:val="Hyperlink"/>
                  <w:rFonts w:asciiTheme="minorHAnsi" w:eastAsia="Times New Roman" w:hAnsiTheme="minorHAnsi" w:cstheme="minorHAnsi"/>
                  <w:sz w:val="16"/>
                  <w:szCs w:val="16"/>
                  <w:lang w:val="en-GB" w:eastAsia="en-GB"/>
                </w:rPr>
                <w:t>https://rt.egi.eu/rt/Ticket/Display.html?id=3459</w:t>
              </w:r>
            </w:hyperlink>
            <w:r>
              <w:rPr>
                <w:rFonts w:asciiTheme="minorHAnsi" w:eastAsia="Times New Roman" w:hAnsiTheme="minorHAnsi" w:cstheme="minorHAnsi"/>
                <w:sz w:val="16"/>
                <w:szCs w:val="16"/>
                <w:lang w:val="en-GB" w:eastAsia="en-GB"/>
              </w:rPr>
              <w:t xml:space="preserve">) </w:t>
            </w:r>
            <w:r w:rsidRPr="00AB7780">
              <w:rPr>
                <w:rFonts w:asciiTheme="minorHAnsi" w:eastAsia="Times New Roman" w:hAnsiTheme="minorHAnsi" w:cstheme="minorHAnsi"/>
                <w:sz w:val="16"/>
                <w:szCs w:val="16"/>
                <w:lang w:val="en-GB" w:eastAsia="en-GB"/>
              </w:rPr>
              <w:sym w:font="Wingdings" w:char="F0E0"/>
            </w:r>
            <w:r>
              <w:rPr>
                <w:rFonts w:asciiTheme="minorHAnsi" w:eastAsia="Times New Roman" w:hAnsiTheme="minorHAnsi" w:cstheme="minorHAnsi"/>
                <w:sz w:val="16"/>
                <w:szCs w:val="16"/>
                <w:lang w:val="en-GB" w:eastAsia="en-GB"/>
              </w:rPr>
              <w:t xml:space="preserve"> IN PROGRESS. Waiting to see the status of the next May SAM update. 19/06: SAM update released to end of June.</w:t>
            </w:r>
          </w:p>
        </w:tc>
        <w:tc>
          <w:tcPr>
            <w:tcW w:w="1009" w:type="dxa"/>
            <w:gridSpan w:val="2"/>
            <w:tcBorders>
              <w:top w:val="single" w:sz="8" w:space="0" w:color="000000"/>
              <w:left w:val="single" w:sz="4" w:space="0" w:color="auto"/>
              <w:bottom w:val="single" w:sz="8" w:space="0" w:color="000000"/>
              <w:right w:val="single" w:sz="8" w:space="0" w:color="000000"/>
            </w:tcBorders>
          </w:tcPr>
          <w:p w14:paraId="410A9CAF" w14:textId="54FA49CC" w:rsidR="0065096C" w:rsidRDefault="0065096C" w:rsidP="00B64236">
            <w:pPr>
              <w:rPr>
                <w:rFonts w:asciiTheme="minorHAnsi" w:hAnsiTheme="minorHAnsi" w:cstheme="minorHAnsi"/>
                <w:sz w:val="16"/>
                <w:szCs w:val="16"/>
                <w:lang w:val="en-GB"/>
              </w:rPr>
            </w:pPr>
            <w:r>
              <w:rPr>
                <w:rFonts w:asciiTheme="minorHAnsi" w:hAnsiTheme="minorHAnsi" w:cstheme="minorHAnsi"/>
                <w:sz w:val="16"/>
                <w:szCs w:val="16"/>
                <w:lang w:val="en-GB"/>
              </w:rPr>
              <w:t>IN PROGRESS</w:t>
            </w:r>
          </w:p>
        </w:tc>
      </w:tr>
      <w:tr w:rsidR="0065096C" w14:paraId="3800F5C9" w14:textId="77777777" w:rsidTr="00825ECC">
        <w:tc>
          <w:tcPr>
            <w:tcW w:w="9622" w:type="dxa"/>
            <w:gridSpan w:val="8"/>
            <w:tcBorders>
              <w:top w:val="single" w:sz="8" w:space="0" w:color="000000"/>
              <w:left w:val="single" w:sz="8" w:space="0" w:color="000000"/>
              <w:bottom w:val="single" w:sz="8" w:space="0" w:color="000000"/>
              <w:right w:val="single" w:sz="8" w:space="0" w:color="000000"/>
            </w:tcBorders>
          </w:tcPr>
          <w:p w14:paraId="0F7C8B84" w14:textId="47E9FF6A" w:rsidR="0065096C" w:rsidRDefault="0065096C" w:rsidP="00830EB5">
            <w:pPr>
              <w:jc w:val="center"/>
              <w:rPr>
                <w:rFonts w:asciiTheme="minorHAnsi" w:hAnsiTheme="minorHAnsi" w:cstheme="minorHAnsi"/>
                <w:sz w:val="16"/>
                <w:szCs w:val="16"/>
                <w:lang w:val="en-GB"/>
              </w:rPr>
            </w:pPr>
            <w:r>
              <w:rPr>
                <w:rFonts w:asciiTheme="minorHAnsi" w:eastAsia="Times New Roman" w:hAnsiTheme="minorHAnsi" w:cstheme="minorHAnsi"/>
                <w:b/>
                <w:sz w:val="16"/>
                <w:szCs w:val="16"/>
                <w:lang w:val="en-GB" w:eastAsia="en-GB"/>
              </w:rPr>
              <w:t>Actions from the 20 December OMB meeting</w:t>
            </w:r>
          </w:p>
        </w:tc>
      </w:tr>
      <w:tr w:rsidR="0065096C" w14:paraId="6878D9B8" w14:textId="77777777" w:rsidTr="00E35521">
        <w:tc>
          <w:tcPr>
            <w:tcW w:w="593" w:type="dxa"/>
            <w:tcBorders>
              <w:top w:val="single" w:sz="8" w:space="0" w:color="000000"/>
              <w:left w:val="single" w:sz="8" w:space="0" w:color="000000"/>
              <w:bottom w:val="single" w:sz="8" w:space="0" w:color="000000"/>
              <w:right w:val="single" w:sz="4" w:space="0" w:color="auto"/>
            </w:tcBorders>
          </w:tcPr>
          <w:p w14:paraId="7B3CB51F" w14:textId="4208238D" w:rsidR="0065096C" w:rsidRDefault="0065096C" w:rsidP="00585443">
            <w:pPr>
              <w:jc w:val="center"/>
              <w:rPr>
                <w:rFonts w:asciiTheme="minorHAnsi" w:hAnsiTheme="minorHAnsi" w:cstheme="minorHAnsi"/>
                <w:b/>
                <w:sz w:val="16"/>
                <w:szCs w:val="16"/>
                <w:lang w:val="en-GB"/>
              </w:rPr>
            </w:pPr>
            <w:r>
              <w:rPr>
                <w:rFonts w:asciiTheme="minorHAnsi" w:hAnsiTheme="minorHAnsi" w:cstheme="minorHAnsi"/>
                <w:b/>
                <w:sz w:val="16"/>
                <w:szCs w:val="16"/>
                <w:lang w:val="en-GB"/>
              </w:rPr>
              <w:t>17.04</w:t>
            </w:r>
          </w:p>
        </w:tc>
        <w:tc>
          <w:tcPr>
            <w:tcW w:w="803" w:type="dxa"/>
            <w:gridSpan w:val="2"/>
            <w:tcBorders>
              <w:top w:val="single" w:sz="8" w:space="0" w:color="000000"/>
              <w:left w:val="single" w:sz="4" w:space="0" w:color="auto"/>
              <w:bottom w:val="single" w:sz="8" w:space="0" w:color="000000"/>
              <w:right w:val="single" w:sz="4" w:space="0" w:color="auto"/>
            </w:tcBorders>
          </w:tcPr>
          <w:p w14:paraId="62FD5920" w14:textId="2FB4EF5F" w:rsidR="0065096C" w:rsidRDefault="0065096C" w:rsidP="00585443">
            <w:pPr>
              <w:rPr>
                <w:rFonts w:asciiTheme="minorHAnsi" w:hAnsiTheme="minorHAnsi" w:cstheme="minorHAnsi"/>
                <w:sz w:val="16"/>
                <w:szCs w:val="16"/>
                <w:lang w:val="en-GB"/>
              </w:rPr>
            </w:pPr>
            <w:r>
              <w:rPr>
                <w:rFonts w:asciiTheme="minorHAnsi" w:hAnsiTheme="minorHAnsi" w:cstheme="minorHAnsi"/>
                <w:sz w:val="16"/>
                <w:szCs w:val="16"/>
                <w:lang w:val="en-GB"/>
              </w:rPr>
              <w:t xml:space="preserve">T. Ferrari/P. </w:t>
            </w:r>
            <w:proofErr w:type="spellStart"/>
            <w:r>
              <w:rPr>
                <w:rFonts w:asciiTheme="minorHAnsi" w:hAnsiTheme="minorHAnsi" w:cstheme="minorHAnsi"/>
                <w:sz w:val="16"/>
                <w:szCs w:val="16"/>
                <w:lang w:val="en-GB"/>
              </w:rPr>
              <w:t>Solagna</w:t>
            </w:r>
            <w:proofErr w:type="spellEnd"/>
          </w:p>
        </w:tc>
        <w:tc>
          <w:tcPr>
            <w:tcW w:w="7217" w:type="dxa"/>
            <w:gridSpan w:val="3"/>
            <w:tcBorders>
              <w:top w:val="single" w:sz="8" w:space="0" w:color="000000"/>
              <w:left w:val="single" w:sz="4" w:space="0" w:color="auto"/>
              <w:bottom w:val="single" w:sz="8" w:space="0" w:color="000000"/>
              <w:right w:val="single" w:sz="4" w:space="0" w:color="auto"/>
            </w:tcBorders>
          </w:tcPr>
          <w:p w14:paraId="2C510C00" w14:textId="109EC3D6" w:rsidR="0065096C" w:rsidRPr="004C24B5" w:rsidRDefault="0065096C" w:rsidP="00890530">
            <w:pPr>
              <w:rPr>
                <w:sz w:val="16"/>
                <w:szCs w:val="16"/>
                <w:lang w:val="en-GB" w:eastAsia="en-GB"/>
              </w:rPr>
            </w:pPr>
            <w:r>
              <w:rPr>
                <w:sz w:val="16"/>
                <w:szCs w:val="16"/>
                <w:lang w:val="en-GB" w:eastAsia="en-GB"/>
              </w:rPr>
              <w:t xml:space="preserve">To contact NGIs who are in favour of changing their GOCDB configuration of critical services and implement changes during Jan/Feb and to support the other NGIs in computing their A/R statistics by extracting data from the SAM PI </w:t>
            </w:r>
            <w:r w:rsidRPr="006A6AFB">
              <w:rPr>
                <w:sz w:val="16"/>
                <w:szCs w:val="16"/>
                <w:lang w:val="en-GB" w:eastAsia="en-GB"/>
              </w:rPr>
              <w:sym w:font="Wingdings" w:char="F0E0"/>
            </w:r>
            <w:r>
              <w:rPr>
                <w:sz w:val="16"/>
                <w:szCs w:val="16"/>
                <w:lang w:val="en-GB" w:eastAsia="en-GB"/>
              </w:rPr>
              <w:t xml:space="preserve"> now GOCDB supports virtual sites. A module for availability reporting of virtual sites is being implemented in the operations portal.</w:t>
            </w:r>
          </w:p>
        </w:tc>
        <w:tc>
          <w:tcPr>
            <w:tcW w:w="1009" w:type="dxa"/>
            <w:gridSpan w:val="2"/>
            <w:tcBorders>
              <w:top w:val="single" w:sz="8" w:space="0" w:color="000000"/>
              <w:left w:val="single" w:sz="4" w:space="0" w:color="auto"/>
              <w:bottom w:val="single" w:sz="8" w:space="0" w:color="000000"/>
              <w:right w:val="single" w:sz="8" w:space="0" w:color="000000"/>
            </w:tcBorders>
          </w:tcPr>
          <w:p w14:paraId="3C461AA4" w14:textId="5F9BB8A5" w:rsidR="0065096C" w:rsidRDefault="0065096C" w:rsidP="00B64236">
            <w:pPr>
              <w:rPr>
                <w:rFonts w:asciiTheme="minorHAnsi" w:hAnsiTheme="minorHAnsi" w:cstheme="minorHAnsi"/>
                <w:sz w:val="16"/>
                <w:szCs w:val="16"/>
                <w:lang w:val="en-GB"/>
              </w:rPr>
            </w:pPr>
            <w:r>
              <w:rPr>
                <w:rFonts w:asciiTheme="minorHAnsi" w:hAnsiTheme="minorHAnsi" w:cstheme="minorHAnsi"/>
                <w:sz w:val="16"/>
                <w:szCs w:val="16"/>
                <w:lang w:val="en-GB"/>
              </w:rPr>
              <w:t>IN PROGRESS</w:t>
            </w:r>
          </w:p>
        </w:tc>
      </w:tr>
      <w:tr w:rsidR="0065096C" w14:paraId="15F2C715" w14:textId="77777777" w:rsidTr="00E35521">
        <w:tc>
          <w:tcPr>
            <w:tcW w:w="593" w:type="dxa"/>
            <w:tcBorders>
              <w:top w:val="single" w:sz="8" w:space="0" w:color="000000"/>
              <w:left w:val="single" w:sz="8" w:space="0" w:color="000000"/>
              <w:bottom w:val="single" w:sz="8" w:space="0" w:color="000000"/>
              <w:right w:val="single" w:sz="4" w:space="0" w:color="auto"/>
            </w:tcBorders>
          </w:tcPr>
          <w:p w14:paraId="6D9C8113" w14:textId="1DCC1E7D" w:rsidR="0065096C" w:rsidRDefault="0065096C" w:rsidP="00585443">
            <w:pPr>
              <w:jc w:val="center"/>
              <w:rPr>
                <w:rFonts w:asciiTheme="minorHAnsi" w:hAnsiTheme="minorHAnsi" w:cstheme="minorHAnsi"/>
                <w:b/>
                <w:sz w:val="16"/>
                <w:szCs w:val="16"/>
                <w:lang w:val="en-GB"/>
              </w:rPr>
            </w:pPr>
            <w:r>
              <w:rPr>
                <w:rFonts w:asciiTheme="minorHAnsi" w:hAnsiTheme="minorHAnsi" w:cstheme="minorHAnsi"/>
                <w:b/>
                <w:sz w:val="16"/>
                <w:szCs w:val="16"/>
                <w:lang w:val="en-GB"/>
              </w:rPr>
              <w:t>17.05</w:t>
            </w:r>
          </w:p>
        </w:tc>
        <w:tc>
          <w:tcPr>
            <w:tcW w:w="803" w:type="dxa"/>
            <w:gridSpan w:val="2"/>
            <w:tcBorders>
              <w:top w:val="single" w:sz="8" w:space="0" w:color="000000"/>
              <w:left w:val="single" w:sz="4" w:space="0" w:color="auto"/>
              <w:bottom w:val="single" w:sz="8" w:space="0" w:color="000000"/>
              <w:right w:val="single" w:sz="4" w:space="0" w:color="auto"/>
            </w:tcBorders>
          </w:tcPr>
          <w:p w14:paraId="28109CA1" w14:textId="3ABA5B2E" w:rsidR="0065096C" w:rsidRDefault="0065096C" w:rsidP="00585443">
            <w:pPr>
              <w:rPr>
                <w:rFonts w:asciiTheme="minorHAnsi" w:hAnsiTheme="minorHAnsi" w:cstheme="minorHAnsi"/>
                <w:sz w:val="16"/>
                <w:szCs w:val="16"/>
                <w:lang w:val="en-GB"/>
              </w:rPr>
            </w:pPr>
            <w:r>
              <w:rPr>
                <w:rFonts w:asciiTheme="minorHAnsi" w:hAnsiTheme="minorHAnsi" w:cstheme="minorHAnsi"/>
                <w:sz w:val="16"/>
                <w:szCs w:val="16"/>
                <w:lang w:val="en-GB"/>
              </w:rPr>
              <w:t>T. Ferrari</w:t>
            </w:r>
          </w:p>
        </w:tc>
        <w:tc>
          <w:tcPr>
            <w:tcW w:w="7217" w:type="dxa"/>
            <w:gridSpan w:val="3"/>
            <w:tcBorders>
              <w:top w:val="single" w:sz="8" w:space="0" w:color="000000"/>
              <w:left w:val="single" w:sz="4" w:space="0" w:color="auto"/>
              <w:bottom w:val="single" w:sz="8" w:space="0" w:color="000000"/>
              <w:right w:val="single" w:sz="4" w:space="0" w:color="auto"/>
            </w:tcBorders>
          </w:tcPr>
          <w:p w14:paraId="2055A787" w14:textId="0FB3D343" w:rsidR="0065096C" w:rsidRDefault="0065096C" w:rsidP="00890530">
            <w:pPr>
              <w:rPr>
                <w:sz w:val="16"/>
                <w:szCs w:val="16"/>
                <w:lang w:val="en-GB" w:eastAsia="en-GB"/>
              </w:rPr>
            </w:pPr>
            <w:r w:rsidRPr="00CB0915">
              <w:rPr>
                <w:sz w:val="16"/>
                <w:szCs w:val="16"/>
                <w:lang w:val="en-GB" w:eastAsia="en-GB"/>
              </w:rPr>
              <w:t>To review the naming scheme of EGI profiles when POEM will be in production</w:t>
            </w:r>
            <w:r>
              <w:rPr>
                <w:sz w:val="16"/>
                <w:szCs w:val="16"/>
                <w:lang w:val="en-GB" w:eastAsia="en-GB"/>
              </w:rPr>
              <w:t xml:space="preserve"> </w:t>
            </w:r>
            <w:r w:rsidRPr="00AA342D">
              <w:rPr>
                <w:sz w:val="16"/>
                <w:szCs w:val="16"/>
                <w:lang w:val="en-GB" w:eastAsia="en-GB"/>
              </w:rPr>
              <w:sym w:font="Wingdings" w:char="F0E0"/>
            </w:r>
            <w:r>
              <w:rPr>
                <w:sz w:val="16"/>
                <w:szCs w:val="16"/>
                <w:lang w:val="en-GB" w:eastAsia="en-GB"/>
              </w:rPr>
              <w:t xml:space="preserve"> this action will be completed after the first release of POEM</w:t>
            </w:r>
          </w:p>
        </w:tc>
        <w:tc>
          <w:tcPr>
            <w:tcW w:w="1009" w:type="dxa"/>
            <w:gridSpan w:val="2"/>
            <w:tcBorders>
              <w:top w:val="single" w:sz="8" w:space="0" w:color="000000"/>
              <w:left w:val="single" w:sz="4" w:space="0" w:color="auto"/>
              <w:bottom w:val="single" w:sz="8" w:space="0" w:color="000000"/>
              <w:right w:val="single" w:sz="8" w:space="0" w:color="000000"/>
            </w:tcBorders>
          </w:tcPr>
          <w:p w14:paraId="1108B41F" w14:textId="370B947A" w:rsidR="0065096C" w:rsidRDefault="0065096C" w:rsidP="00B64236">
            <w:pPr>
              <w:rPr>
                <w:rFonts w:asciiTheme="minorHAnsi" w:hAnsiTheme="minorHAnsi" w:cstheme="minorHAnsi"/>
                <w:sz w:val="16"/>
                <w:szCs w:val="16"/>
                <w:lang w:val="en-GB"/>
              </w:rPr>
            </w:pPr>
            <w:r>
              <w:rPr>
                <w:rFonts w:asciiTheme="minorHAnsi" w:hAnsiTheme="minorHAnsi" w:cstheme="minorHAnsi"/>
                <w:sz w:val="16"/>
                <w:szCs w:val="16"/>
                <w:lang w:val="en-GB"/>
              </w:rPr>
              <w:t>ON HOLD</w:t>
            </w:r>
          </w:p>
        </w:tc>
      </w:tr>
      <w:tr w:rsidR="0065096C" w14:paraId="77CF4BED" w14:textId="77777777" w:rsidTr="00E35521">
        <w:tc>
          <w:tcPr>
            <w:tcW w:w="593" w:type="dxa"/>
            <w:tcBorders>
              <w:top w:val="single" w:sz="8" w:space="0" w:color="000000"/>
              <w:left w:val="single" w:sz="8" w:space="0" w:color="000000"/>
              <w:bottom w:val="single" w:sz="8" w:space="0" w:color="000000"/>
              <w:right w:val="single" w:sz="4" w:space="0" w:color="auto"/>
            </w:tcBorders>
          </w:tcPr>
          <w:p w14:paraId="79287D6E" w14:textId="66A0ADF2" w:rsidR="0065096C" w:rsidRDefault="0065096C" w:rsidP="00585443">
            <w:pPr>
              <w:jc w:val="center"/>
              <w:rPr>
                <w:rFonts w:asciiTheme="minorHAnsi" w:hAnsiTheme="minorHAnsi" w:cstheme="minorHAnsi"/>
                <w:b/>
                <w:sz w:val="16"/>
                <w:szCs w:val="16"/>
                <w:lang w:val="en-GB"/>
              </w:rPr>
            </w:pPr>
            <w:r>
              <w:rPr>
                <w:rFonts w:asciiTheme="minorHAnsi" w:hAnsiTheme="minorHAnsi" w:cstheme="minorHAnsi"/>
                <w:b/>
                <w:sz w:val="16"/>
                <w:szCs w:val="16"/>
                <w:lang w:val="en-GB"/>
              </w:rPr>
              <w:t>17.07</w:t>
            </w:r>
          </w:p>
        </w:tc>
        <w:tc>
          <w:tcPr>
            <w:tcW w:w="803" w:type="dxa"/>
            <w:gridSpan w:val="2"/>
            <w:tcBorders>
              <w:top w:val="single" w:sz="8" w:space="0" w:color="000000"/>
              <w:left w:val="single" w:sz="4" w:space="0" w:color="auto"/>
              <w:bottom w:val="single" w:sz="8" w:space="0" w:color="000000"/>
              <w:right w:val="single" w:sz="4" w:space="0" w:color="auto"/>
            </w:tcBorders>
          </w:tcPr>
          <w:p w14:paraId="2160ED7C" w14:textId="3D3DF781" w:rsidR="0065096C" w:rsidRDefault="0065096C" w:rsidP="00585443">
            <w:pPr>
              <w:rPr>
                <w:rFonts w:asciiTheme="minorHAnsi" w:hAnsiTheme="minorHAnsi" w:cstheme="minorHAnsi"/>
                <w:sz w:val="16"/>
                <w:szCs w:val="16"/>
                <w:lang w:val="en-GB"/>
              </w:rPr>
            </w:pPr>
            <w:r>
              <w:rPr>
                <w:rFonts w:asciiTheme="minorHAnsi" w:hAnsiTheme="minorHAnsi" w:cstheme="minorHAnsi"/>
                <w:sz w:val="16"/>
                <w:szCs w:val="16"/>
                <w:lang w:val="en-GB"/>
              </w:rPr>
              <w:t>COD</w:t>
            </w:r>
          </w:p>
        </w:tc>
        <w:tc>
          <w:tcPr>
            <w:tcW w:w="7217" w:type="dxa"/>
            <w:gridSpan w:val="3"/>
            <w:tcBorders>
              <w:top w:val="single" w:sz="8" w:space="0" w:color="000000"/>
              <w:left w:val="single" w:sz="4" w:space="0" w:color="auto"/>
              <w:bottom w:val="single" w:sz="8" w:space="0" w:color="000000"/>
              <w:right w:val="single" w:sz="4" w:space="0" w:color="auto"/>
            </w:tcBorders>
          </w:tcPr>
          <w:p w14:paraId="1E835F94" w14:textId="643776CE" w:rsidR="0065096C" w:rsidRDefault="0065096C" w:rsidP="00890530">
            <w:pPr>
              <w:rPr>
                <w:sz w:val="16"/>
                <w:szCs w:val="16"/>
                <w:lang w:val="en-GB" w:eastAsia="en-GB"/>
              </w:rPr>
            </w:pPr>
            <w:r>
              <w:rPr>
                <w:sz w:val="16"/>
                <w:szCs w:val="16"/>
                <w:lang w:val="en-GB" w:eastAsia="en-GB"/>
              </w:rPr>
              <w:t xml:space="preserve">To reassess the UNKNOWN test percentage in March 2012 </w:t>
            </w:r>
            <w:r w:rsidRPr="00E35521">
              <w:rPr>
                <w:sz w:val="16"/>
                <w:szCs w:val="16"/>
                <w:lang w:val="en-GB" w:eastAsia="en-GB"/>
              </w:rPr>
              <w:sym w:font="Wingdings" w:char="F0E0"/>
            </w:r>
            <w:r>
              <w:rPr>
                <w:sz w:val="16"/>
                <w:szCs w:val="16"/>
                <w:lang w:val="en-GB" w:eastAsia="en-GB"/>
              </w:rPr>
              <w:t xml:space="preserve"> The unknown percentage has been decreasing. The status will be reviewed in collaboration with COD in May.</w:t>
            </w:r>
            <w:r w:rsidR="00BD5D42">
              <w:rPr>
                <w:sz w:val="16"/>
                <w:szCs w:val="16"/>
                <w:lang w:val="en-GB" w:eastAsia="en-GB"/>
              </w:rPr>
              <w:t xml:space="preserve"> It will be reviewed after the release of SAM update 17, which should include the feature of a SAM central monitoring controlling NGI SAM Installations</w:t>
            </w:r>
          </w:p>
        </w:tc>
        <w:tc>
          <w:tcPr>
            <w:tcW w:w="1009" w:type="dxa"/>
            <w:gridSpan w:val="2"/>
            <w:tcBorders>
              <w:top w:val="single" w:sz="8" w:space="0" w:color="000000"/>
              <w:left w:val="single" w:sz="4" w:space="0" w:color="auto"/>
              <w:bottom w:val="single" w:sz="8" w:space="0" w:color="000000"/>
              <w:right w:val="single" w:sz="8" w:space="0" w:color="000000"/>
            </w:tcBorders>
          </w:tcPr>
          <w:p w14:paraId="30F666B7" w14:textId="04D6600B" w:rsidR="0065096C" w:rsidRDefault="007F28DA" w:rsidP="00B64236">
            <w:pPr>
              <w:rPr>
                <w:rFonts w:asciiTheme="minorHAnsi" w:hAnsiTheme="minorHAnsi" w:cstheme="minorHAnsi"/>
                <w:sz w:val="16"/>
                <w:szCs w:val="16"/>
                <w:lang w:val="en-GB"/>
              </w:rPr>
            </w:pPr>
            <w:r>
              <w:rPr>
                <w:rFonts w:asciiTheme="minorHAnsi" w:hAnsiTheme="minorHAnsi" w:cstheme="minorHAnsi"/>
                <w:sz w:val="16"/>
                <w:szCs w:val="16"/>
                <w:lang w:val="en-GB"/>
              </w:rPr>
              <w:t>CLOSED</w:t>
            </w:r>
          </w:p>
        </w:tc>
      </w:tr>
      <w:tr w:rsidR="0065096C" w14:paraId="5EBF291D" w14:textId="77777777" w:rsidTr="00825ECC">
        <w:tc>
          <w:tcPr>
            <w:tcW w:w="9622" w:type="dxa"/>
            <w:gridSpan w:val="8"/>
            <w:tcBorders>
              <w:top w:val="single" w:sz="8" w:space="0" w:color="000000"/>
              <w:left w:val="single" w:sz="8" w:space="0" w:color="000000"/>
              <w:bottom w:val="single" w:sz="8" w:space="0" w:color="000000"/>
              <w:right w:val="single" w:sz="8" w:space="0" w:color="000000"/>
            </w:tcBorders>
          </w:tcPr>
          <w:p w14:paraId="41B8847B" w14:textId="5D89B341" w:rsidR="0065096C" w:rsidRDefault="0065096C" w:rsidP="000D3E6E">
            <w:pPr>
              <w:jc w:val="center"/>
              <w:rPr>
                <w:rFonts w:asciiTheme="minorHAnsi" w:hAnsiTheme="minorHAnsi" w:cstheme="minorHAnsi"/>
                <w:sz w:val="16"/>
                <w:szCs w:val="16"/>
                <w:lang w:val="en-GB"/>
              </w:rPr>
            </w:pPr>
            <w:r>
              <w:rPr>
                <w:rFonts w:asciiTheme="minorHAnsi" w:eastAsia="Times New Roman" w:hAnsiTheme="minorHAnsi" w:cstheme="minorHAnsi"/>
                <w:b/>
                <w:sz w:val="16"/>
                <w:szCs w:val="16"/>
                <w:lang w:val="en-GB" w:eastAsia="en-GB"/>
              </w:rPr>
              <w:t>Actions from the 28 November OMB meeting</w:t>
            </w:r>
          </w:p>
        </w:tc>
      </w:tr>
      <w:tr w:rsidR="0065096C" w14:paraId="0DB4E5A0" w14:textId="77777777" w:rsidTr="00E35521">
        <w:tc>
          <w:tcPr>
            <w:tcW w:w="593" w:type="dxa"/>
            <w:tcBorders>
              <w:top w:val="single" w:sz="8" w:space="0" w:color="000000"/>
              <w:left w:val="single" w:sz="8" w:space="0" w:color="000000"/>
              <w:bottom w:val="single" w:sz="8" w:space="0" w:color="000000"/>
              <w:right w:val="single" w:sz="4" w:space="0" w:color="auto"/>
            </w:tcBorders>
          </w:tcPr>
          <w:p w14:paraId="6D069FC1" w14:textId="6FD9D190" w:rsidR="0065096C" w:rsidRDefault="0065096C" w:rsidP="00585443">
            <w:pPr>
              <w:jc w:val="center"/>
              <w:rPr>
                <w:rFonts w:asciiTheme="minorHAnsi" w:hAnsiTheme="minorHAnsi" w:cstheme="minorHAnsi"/>
                <w:b/>
                <w:sz w:val="16"/>
                <w:szCs w:val="16"/>
                <w:lang w:val="en-GB"/>
              </w:rPr>
            </w:pPr>
            <w:r>
              <w:rPr>
                <w:rFonts w:asciiTheme="minorHAnsi" w:hAnsiTheme="minorHAnsi" w:cstheme="minorHAnsi"/>
                <w:b/>
                <w:sz w:val="16"/>
                <w:szCs w:val="16"/>
                <w:lang w:val="en-GB"/>
              </w:rPr>
              <w:t>16.02</w:t>
            </w:r>
          </w:p>
        </w:tc>
        <w:tc>
          <w:tcPr>
            <w:tcW w:w="803" w:type="dxa"/>
            <w:gridSpan w:val="2"/>
            <w:tcBorders>
              <w:top w:val="single" w:sz="8" w:space="0" w:color="000000"/>
              <w:left w:val="single" w:sz="4" w:space="0" w:color="auto"/>
              <w:bottom w:val="single" w:sz="8" w:space="0" w:color="000000"/>
              <w:right w:val="single" w:sz="4" w:space="0" w:color="auto"/>
            </w:tcBorders>
          </w:tcPr>
          <w:p w14:paraId="322BA580" w14:textId="1249621F" w:rsidR="0065096C" w:rsidRDefault="0065096C" w:rsidP="00585443">
            <w:pPr>
              <w:rPr>
                <w:rFonts w:asciiTheme="minorHAnsi" w:hAnsiTheme="minorHAnsi" w:cstheme="minorHAnsi"/>
                <w:sz w:val="16"/>
                <w:szCs w:val="16"/>
                <w:lang w:val="en-GB"/>
              </w:rPr>
            </w:pPr>
            <w:r>
              <w:rPr>
                <w:rFonts w:asciiTheme="minorHAnsi" w:hAnsiTheme="minorHAnsi" w:cstheme="minorHAnsi"/>
                <w:sz w:val="16"/>
                <w:szCs w:val="16"/>
                <w:lang w:val="en-GB"/>
              </w:rPr>
              <w:t>M. Ma</w:t>
            </w:r>
          </w:p>
        </w:tc>
        <w:tc>
          <w:tcPr>
            <w:tcW w:w="7217" w:type="dxa"/>
            <w:gridSpan w:val="3"/>
            <w:tcBorders>
              <w:top w:val="single" w:sz="8" w:space="0" w:color="000000"/>
              <w:left w:val="single" w:sz="4" w:space="0" w:color="auto"/>
              <w:bottom w:val="single" w:sz="8" w:space="0" w:color="000000"/>
              <w:right w:val="single" w:sz="4" w:space="0" w:color="auto"/>
            </w:tcBorders>
          </w:tcPr>
          <w:p w14:paraId="4F78F90A" w14:textId="733C014A" w:rsidR="0065096C" w:rsidRPr="00E01942" w:rsidRDefault="0065096C" w:rsidP="00585443">
            <w:pPr>
              <w:rPr>
                <w:sz w:val="18"/>
                <w:szCs w:val="16"/>
                <w:lang w:val="en-GB" w:eastAsia="en-GB"/>
              </w:rPr>
            </w:pPr>
            <w:r>
              <w:rPr>
                <w:sz w:val="18"/>
                <w:lang w:val="en-GB" w:eastAsia="en-GB"/>
              </w:rPr>
              <w:t>T</w:t>
            </w:r>
            <w:r w:rsidRPr="00E01942">
              <w:rPr>
                <w:sz w:val="18"/>
                <w:lang w:val="en-GB" w:eastAsia="en-GB"/>
              </w:rPr>
              <w:t>o consult with technology providers and VOs with the aim of</w:t>
            </w:r>
            <w:r>
              <w:rPr>
                <w:sz w:val="18"/>
                <w:lang w:val="en-GB" w:eastAsia="en-GB"/>
              </w:rPr>
              <w:t xml:space="preserve"> </w:t>
            </w:r>
            <w:r w:rsidRPr="00E01942">
              <w:rPr>
                <w:sz w:val="18"/>
                <w:lang w:val="en-GB" w:eastAsia="en-GB"/>
              </w:rPr>
              <w:t>updating the EGEE notice about maximum proxy lifetime</w:t>
            </w:r>
            <w:r>
              <w:rPr>
                <w:sz w:val="18"/>
                <w:lang w:val="en-GB" w:eastAsia="en-GB"/>
              </w:rPr>
              <w:t xml:space="preserve">. </w:t>
            </w:r>
            <w:r w:rsidRPr="006A6AFB">
              <w:rPr>
                <w:sz w:val="18"/>
                <w:lang w:val="en-GB" w:eastAsia="en-GB"/>
              </w:rPr>
              <w:sym w:font="Wingdings" w:char="F0E0"/>
            </w:r>
            <w:r>
              <w:rPr>
                <w:sz w:val="18"/>
                <w:lang w:val="en-GB" w:eastAsia="en-GB"/>
              </w:rPr>
              <w:t xml:space="preserve"> SA1 milestone for 2012</w:t>
            </w:r>
            <w:r w:rsidR="00AD1EC5">
              <w:rPr>
                <w:sz w:val="18"/>
                <w:lang w:val="en-GB" w:eastAsia="en-GB"/>
              </w:rPr>
              <w:t>. Will be discussed in the August UCB.</w:t>
            </w:r>
            <w:r w:rsidR="007F28DA">
              <w:rPr>
                <w:sz w:val="18"/>
                <w:lang w:val="en-GB" w:eastAsia="en-GB"/>
              </w:rPr>
              <w:t xml:space="preserve"> </w:t>
            </w:r>
            <w:r w:rsidR="007F28DA" w:rsidRPr="007F28DA">
              <w:rPr>
                <w:sz w:val="18"/>
                <w:lang w:val="en-GB" w:eastAsia="en-GB"/>
              </w:rPr>
              <w:sym w:font="Wingdings" w:char="F0E0"/>
            </w:r>
            <w:r w:rsidR="007F28DA">
              <w:rPr>
                <w:sz w:val="18"/>
                <w:lang w:val="en-GB" w:eastAsia="en-GB"/>
              </w:rPr>
              <w:t xml:space="preserve"> this is now a SPG action</w:t>
            </w:r>
          </w:p>
        </w:tc>
        <w:tc>
          <w:tcPr>
            <w:tcW w:w="1009" w:type="dxa"/>
            <w:gridSpan w:val="2"/>
            <w:tcBorders>
              <w:top w:val="single" w:sz="8" w:space="0" w:color="000000"/>
              <w:left w:val="single" w:sz="4" w:space="0" w:color="auto"/>
              <w:bottom w:val="single" w:sz="8" w:space="0" w:color="000000"/>
              <w:right w:val="single" w:sz="8" w:space="0" w:color="000000"/>
            </w:tcBorders>
          </w:tcPr>
          <w:p w14:paraId="6EF6D0CB" w14:textId="5EDCC213" w:rsidR="0065096C" w:rsidRDefault="007F28DA" w:rsidP="007F28DA">
            <w:pPr>
              <w:rPr>
                <w:rFonts w:asciiTheme="minorHAnsi" w:hAnsiTheme="minorHAnsi" w:cstheme="minorHAnsi"/>
                <w:sz w:val="16"/>
                <w:szCs w:val="16"/>
                <w:lang w:val="en-GB"/>
              </w:rPr>
            </w:pPr>
            <w:r>
              <w:rPr>
                <w:rFonts w:asciiTheme="minorHAnsi" w:hAnsiTheme="minorHAnsi" w:cstheme="minorHAnsi"/>
                <w:sz w:val="16"/>
                <w:szCs w:val="16"/>
                <w:lang w:val="en-GB"/>
              </w:rPr>
              <w:t>CLOSED</w:t>
            </w:r>
          </w:p>
        </w:tc>
      </w:tr>
      <w:tr w:rsidR="0065096C" w14:paraId="06EC8465" w14:textId="77777777" w:rsidTr="00825ECC">
        <w:tc>
          <w:tcPr>
            <w:tcW w:w="9622" w:type="dxa"/>
            <w:gridSpan w:val="8"/>
            <w:tcBorders>
              <w:top w:val="single" w:sz="4" w:space="0" w:color="auto"/>
              <w:left w:val="single" w:sz="4" w:space="0" w:color="auto"/>
              <w:bottom w:val="single" w:sz="4" w:space="0" w:color="auto"/>
              <w:right w:val="single" w:sz="4" w:space="0" w:color="auto"/>
            </w:tcBorders>
            <w:hideMark/>
          </w:tcPr>
          <w:p w14:paraId="07E568A7" w14:textId="77777777" w:rsidR="0065096C" w:rsidRDefault="0065096C">
            <w:pPr>
              <w:spacing w:after="0"/>
              <w:rPr>
                <w:rFonts w:asciiTheme="minorHAnsi" w:eastAsia="Calibri" w:hAnsiTheme="minorHAnsi" w:cstheme="minorHAnsi"/>
                <w:sz w:val="16"/>
                <w:szCs w:val="16"/>
                <w:lang w:val="en-GB"/>
              </w:rPr>
            </w:pPr>
            <w:r>
              <w:rPr>
                <w:rFonts w:asciiTheme="minorHAnsi" w:eastAsia="Calibri" w:hAnsiTheme="minorHAnsi" w:cstheme="minorHAnsi"/>
                <w:sz w:val="16"/>
                <w:szCs w:val="16"/>
                <w:lang w:val="en-GB"/>
              </w:rPr>
              <w:t>Note: Actions from previous meetings are closed.</w:t>
            </w:r>
          </w:p>
        </w:tc>
      </w:tr>
    </w:tbl>
    <w:p w14:paraId="0062E789" w14:textId="241D00BD" w:rsidR="0026564F" w:rsidRDefault="00662CE8" w:rsidP="00814DB7">
      <w:pPr>
        <w:pStyle w:val="Heading1"/>
        <w:rPr>
          <w:rStyle w:val="topleveltitle"/>
        </w:rPr>
      </w:pPr>
      <w:bookmarkStart w:id="2" w:name="_Toc339670109"/>
      <w:r>
        <w:rPr>
          <w:rStyle w:val="topleveltitle"/>
        </w:rPr>
        <w:lastRenderedPageBreak/>
        <w:t>Introduction</w:t>
      </w:r>
      <w:bookmarkEnd w:id="2"/>
    </w:p>
    <w:p w14:paraId="34FA6BE7" w14:textId="1BFF669E" w:rsidR="00DE1292" w:rsidRDefault="00662CE8" w:rsidP="00133683">
      <w:r>
        <w:t>T. Ferrari/EGI.eu</w:t>
      </w:r>
      <w:r w:rsidR="00CE79B2">
        <w:t>, J. Gordon/STFC</w:t>
      </w:r>
    </w:p>
    <w:p w14:paraId="6331DBF1" w14:textId="4D571245" w:rsidR="00BC50E5" w:rsidRDefault="00BC50E5" w:rsidP="00BC50E5">
      <w:r>
        <w:t xml:space="preserve">The following OMB calendar for 2013 is proposed: Jan 29 (phone), </w:t>
      </w:r>
      <w:r w:rsidRPr="00BC50E5">
        <w:t>Feb 26</w:t>
      </w:r>
      <w:r>
        <w:t xml:space="preserve"> (phone, </w:t>
      </w:r>
      <w:r w:rsidRPr="00BC50E5">
        <w:t xml:space="preserve">an additional f2f meeting could be considered </w:t>
      </w:r>
      <w:r>
        <w:t>in Feb</w:t>
      </w:r>
      <w:r w:rsidRPr="00BC50E5">
        <w:t xml:space="preserve"> if in co-location with other EGI workshops</w:t>
      </w:r>
      <w:r>
        <w:t>), Mar</w:t>
      </w:r>
      <w:r w:rsidRPr="00BC50E5">
        <w:t xml:space="preserve"> 26</w:t>
      </w:r>
      <w:r>
        <w:t xml:space="preserve"> (phone), Apr 12 (co-located with CF13), May 28. All NGI Operations Managers are invited to comment in case of clashes with other community events.</w:t>
      </w:r>
    </w:p>
    <w:p w14:paraId="1BAC6C0B" w14:textId="356DFE08" w:rsidR="00BE39E1" w:rsidRDefault="00BE39E1" w:rsidP="00BC50E5">
      <w:r>
        <w:t xml:space="preserve">The Community Forum 2013 call for participation is open: </w:t>
      </w:r>
      <w:hyperlink r:id="rId12" w:history="1">
        <w:r w:rsidRPr="00392C3F">
          <w:rPr>
            <w:rStyle w:val="Hyperlink"/>
          </w:rPr>
          <w:t>http://cf2013.egi.eu/call_for_participation/index.html</w:t>
        </w:r>
      </w:hyperlink>
      <w:r>
        <w:t>. The main themes of the operations track are:</w:t>
      </w:r>
    </w:p>
    <w:p w14:paraId="218DC9EC" w14:textId="77777777" w:rsidR="00BE39E1" w:rsidRDefault="00BE39E1" w:rsidP="00BE39E1">
      <w:pPr>
        <w:pStyle w:val="ListParagraph"/>
        <w:numPr>
          <w:ilvl w:val="0"/>
          <w:numId w:val="18"/>
        </w:numPr>
      </w:pPr>
      <w:r>
        <w:t>Resource Centre F</w:t>
      </w:r>
      <w:r w:rsidRPr="00BE39E1">
        <w:t>orum and discussion of VO operations issues</w:t>
      </w:r>
    </w:p>
    <w:p w14:paraId="35B921B6" w14:textId="77777777" w:rsidR="00BE39E1" w:rsidRDefault="00BE39E1" w:rsidP="00BE39E1">
      <w:pPr>
        <w:pStyle w:val="ListParagraph"/>
        <w:numPr>
          <w:ilvl w:val="0"/>
          <w:numId w:val="18"/>
        </w:numPr>
      </w:pPr>
      <w:r w:rsidRPr="00BE39E1">
        <w:t>Resource allocation and related policies, procedures</w:t>
      </w:r>
    </w:p>
    <w:p w14:paraId="326DB2B8" w14:textId="21B16E81" w:rsidR="00BE39E1" w:rsidRDefault="00BE39E1" w:rsidP="00BE39E1">
      <w:pPr>
        <w:pStyle w:val="ListParagraph"/>
        <w:numPr>
          <w:ilvl w:val="0"/>
          <w:numId w:val="18"/>
        </w:numPr>
      </w:pPr>
      <w:r>
        <w:t>F</w:t>
      </w:r>
      <w:r w:rsidRPr="00BE39E1">
        <w:t>ederation of different infrastructures (EGI, EUDAT, PRACE, ESFRIs)</w:t>
      </w:r>
      <w:r>
        <w:t>:</w:t>
      </w:r>
      <w:r w:rsidRPr="00BE39E1">
        <w:t xml:space="preserve"> </w:t>
      </w:r>
      <w:r>
        <w:t>p</w:t>
      </w:r>
      <w:r w:rsidRPr="00BE39E1">
        <w:t>olicies,</w:t>
      </w:r>
      <w:r>
        <w:t xml:space="preserve"> procedures, tools (s</w:t>
      </w:r>
      <w:r w:rsidRPr="00BE39E1">
        <w:t>upport, monitoring, accounting)</w:t>
      </w:r>
    </w:p>
    <w:p w14:paraId="6944A867" w14:textId="153E7048" w:rsidR="003C4373" w:rsidRPr="003C4373" w:rsidRDefault="003C4373" w:rsidP="003C4373">
      <w:r>
        <w:t xml:space="preserve">Two global tasks are being handed over to EGI.eu: coordination of documentation (TSA1.8) and coordination of integration activities (TSA1.3): M. </w:t>
      </w:r>
      <w:proofErr w:type="spellStart"/>
      <w:r>
        <w:t>Krakowian</w:t>
      </w:r>
      <w:proofErr w:type="spellEnd"/>
      <w:r>
        <w:t xml:space="preserve"> who joined EGI.eu in September will be the responsible of these. The OMB welcomes </w:t>
      </w:r>
      <w:proofErr w:type="spellStart"/>
      <w:r>
        <w:t>Malgorzata</w:t>
      </w:r>
      <w:proofErr w:type="spellEnd"/>
      <w:r>
        <w:t xml:space="preserve">. Operations documentation is being reviewed and will be improved to make navigation easier by classifying it by consumer: user documentation, site admin documentation, </w:t>
      </w:r>
      <w:proofErr w:type="gramStart"/>
      <w:r>
        <w:t>operators</w:t>
      </w:r>
      <w:proofErr w:type="gramEnd"/>
      <w:r>
        <w:t xml:space="preserve"> documentation. The first draft of the EGI.eu OLA will be presented at the Nov OMB.</w:t>
      </w:r>
    </w:p>
    <w:p w14:paraId="1268694B" w14:textId="26705E74" w:rsidR="00B56CC2" w:rsidRDefault="00B56CC2" w:rsidP="00B56CC2">
      <w:pPr>
        <w:pStyle w:val="Heading2"/>
      </w:pPr>
      <w:bookmarkStart w:id="3" w:name="_Toc339670110"/>
      <w:r>
        <w:t>OPS membership extensions for IRTF</w:t>
      </w:r>
      <w:bookmarkEnd w:id="3"/>
    </w:p>
    <w:p w14:paraId="0333C30F" w14:textId="1EB48B8F" w:rsidR="00BE39E1" w:rsidRDefault="00874CF5" w:rsidP="003C4373">
      <w:r>
        <w:t>The OMB discusses the extension of OPS membership to members of the Incident Response Task Force.</w:t>
      </w:r>
    </w:p>
    <w:p w14:paraId="1026CFD8" w14:textId="02841D00" w:rsidR="00874CF5" w:rsidRDefault="00874CF5" w:rsidP="00874CF5">
      <w:proofErr w:type="gramStart"/>
      <w:r w:rsidRPr="00BE0BBA">
        <w:rPr>
          <w:b/>
        </w:rPr>
        <w:t>DECISION.</w:t>
      </w:r>
      <w:proofErr w:type="gramEnd"/>
      <w:r w:rsidRPr="00BE0BBA">
        <w:rPr>
          <w:b/>
        </w:rPr>
        <w:t xml:space="preserve"> The OMB approves the extension of membership to the OPS VO to support incident response activities of members of IRTF. IRTF members </w:t>
      </w:r>
      <w:r w:rsidR="00BE0BBA">
        <w:rPr>
          <w:b/>
        </w:rPr>
        <w:t xml:space="preserve">are </w:t>
      </w:r>
      <w:r w:rsidRPr="00BE0BBA">
        <w:rPr>
          <w:b/>
        </w:rPr>
        <w:t>allowed to use OPS credentials to manually run tests of vulnerable software when the level of risk justifies this</w:t>
      </w:r>
      <w:r w:rsidR="00BE0BBA" w:rsidRPr="00BE0BBA">
        <w:rPr>
          <w:b/>
        </w:rPr>
        <w:t>. The frequency of these test will be</w:t>
      </w:r>
      <w:r w:rsidRPr="00BE0BBA">
        <w:rPr>
          <w:b/>
        </w:rPr>
        <w:t xml:space="preserve"> daily tests, </w:t>
      </w:r>
      <w:r w:rsidR="00BE0BBA" w:rsidRPr="00BE0BBA">
        <w:rPr>
          <w:b/>
        </w:rPr>
        <w:t xml:space="preserve">a </w:t>
      </w:r>
      <w:r w:rsidRPr="00BE0BBA">
        <w:rPr>
          <w:b/>
        </w:rPr>
        <w:t xml:space="preserve">higher frequency </w:t>
      </w:r>
      <w:r w:rsidR="00BE0BBA" w:rsidRPr="00BE0BBA">
        <w:rPr>
          <w:b/>
        </w:rPr>
        <w:t xml:space="preserve">may be possible </w:t>
      </w:r>
      <w:r w:rsidRPr="00BE0BBA">
        <w:rPr>
          <w:b/>
        </w:rPr>
        <w:t xml:space="preserve">if requested by </w:t>
      </w:r>
      <w:r w:rsidR="00BE0BBA" w:rsidRPr="00BE0BBA">
        <w:rPr>
          <w:b/>
        </w:rPr>
        <w:t xml:space="preserve">or in agreement with </w:t>
      </w:r>
      <w:r w:rsidRPr="00BE0BBA">
        <w:rPr>
          <w:b/>
        </w:rPr>
        <w:t xml:space="preserve">the site administrators </w:t>
      </w:r>
      <w:r w:rsidR="00BE0BBA" w:rsidRPr="00BE0BBA">
        <w:rPr>
          <w:b/>
        </w:rPr>
        <w:t xml:space="preserve">of the affected sites, </w:t>
      </w:r>
      <w:r w:rsidRPr="00BE0BBA">
        <w:rPr>
          <w:b/>
        </w:rPr>
        <w:t xml:space="preserve">or </w:t>
      </w:r>
      <w:r w:rsidR="00BE0BBA" w:rsidRPr="00BE0BBA">
        <w:rPr>
          <w:b/>
        </w:rPr>
        <w:t>if needed for checking the</w:t>
      </w:r>
      <w:r w:rsidRPr="00BE0BBA">
        <w:rPr>
          <w:b/>
        </w:rPr>
        <w:t xml:space="preserve"> progress of mitigation</w:t>
      </w:r>
      <w:r w:rsidR="00BE0BBA" w:rsidRPr="00BE0BBA">
        <w:rPr>
          <w:b/>
        </w:rPr>
        <w:t xml:space="preserve"> actions</w:t>
      </w:r>
      <w:r w:rsidR="00BE0BBA">
        <w:t>.</w:t>
      </w:r>
    </w:p>
    <w:p w14:paraId="2B037548" w14:textId="0E2A3CE1" w:rsidR="00BE0BBA" w:rsidRPr="00BE0BBA" w:rsidRDefault="00BE0BBA" w:rsidP="00874CF5">
      <w:r>
        <w:t>J. Gordon suggests that IRTF members can be easily identified either through the membership to a specific group or with a given role. T. Ferrari will discuss the implementation details.</w:t>
      </w:r>
    </w:p>
    <w:p w14:paraId="79940D6B" w14:textId="19B755D7" w:rsidR="00BE0BBA" w:rsidRDefault="00BE0BBA" w:rsidP="00874CF5">
      <w:pPr>
        <w:rPr>
          <w:b/>
        </w:rPr>
      </w:pPr>
      <w:r w:rsidRPr="00BE0BBA">
        <w:rPr>
          <w:b/>
        </w:rPr>
        <w:t>ACTION (T. Ferrari): to propose an extension of the OPS AUP to reflect this change</w:t>
      </w:r>
      <w:r>
        <w:rPr>
          <w:b/>
        </w:rPr>
        <w:t xml:space="preserve"> and discuss implementation details of the extension of membership</w:t>
      </w:r>
    </w:p>
    <w:p w14:paraId="26130F19" w14:textId="77777777" w:rsidR="00B56CC2" w:rsidRDefault="00B56CC2" w:rsidP="00B56CC2">
      <w:pPr>
        <w:pStyle w:val="Heading2"/>
      </w:pPr>
      <w:bookmarkStart w:id="4" w:name="_Toc339670111"/>
      <w:r>
        <w:t>Status of SAM probes</w:t>
      </w:r>
      <w:bookmarkEnd w:id="4"/>
    </w:p>
    <w:p w14:paraId="704ECA64" w14:textId="16923E62" w:rsidR="00BE0BBA" w:rsidRDefault="00B56CC2" w:rsidP="00874CF5">
      <w:proofErr w:type="gramStart"/>
      <w:r>
        <w:t>PROBLEM STATEMENT.</w:t>
      </w:r>
      <w:proofErr w:type="gramEnd"/>
      <w:r>
        <w:t xml:space="preserve"> The Swiss NGI complained about the quality of the current ARC probes with particular reference to the error messages returned (which should be improved) and the business logic of the ARC-CE tests. Most of the current probes run in SAM are still inherited from EGEE </w:t>
      </w:r>
      <w:proofErr w:type="gramStart"/>
      <w:r>
        <w:t>times,</w:t>
      </w:r>
      <w:proofErr w:type="gramEnd"/>
      <w:r>
        <w:t xml:space="preserve"> others were included to allow the integration of new middleware (QCG, Globus, UNICORE, Desktop Grids). </w:t>
      </w:r>
    </w:p>
    <w:p w14:paraId="0BE4E3BC" w14:textId="69F93186" w:rsidR="00B56CC2" w:rsidRDefault="00B56CC2" w:rsidP="00874CF5">
      <w:r>
        <w:lastRenderedPageBreak/>
        <w:t>EMI 2 probes are still to be integrated because of technical issues. It is foreseen that in the future with the end of EMI/IGE, multiple sources of probes will be possible: the Product Teams and the operations community (several NGIs develop probes that are general enough to be deployed by other NGIs). In all cases, probes need to pass a quality check before being included in a SAM release, to understand if:</w:t>
      </w:r>
    </w:p>
    <w:p w14:paraId="3C8644A5" w14:textId="1795BF9A" w:rsidR="00B56CC2" w:rsidRDefault="00B56CC2" w:rsidP="00B56CC2">
      <w:pPr>
        <w:pStyle w:val="ListParagraph"/>
        <w:numPr>
          <w:ilvl w:val="0"/>
          <w:numId w:val="19"/>
        </w:numPr>
      </w:pPr>
      <w:r>
        <w:t>The policy associated to a probe is suitable (the policy defines when a probe returns OK, WARNING or CRITICAL);</w:t>
      </w:r>
    </w:p>
    <w:p w14:paraId="7BB6E1BB" w14:textId="66E43249" w:rsidR="00B56CC2" w:rsidRDefault="00B56CC2" w:rsidP="00B56CC2">
      <w:pPr>
        <w:pStyle w:val="ListParagraph"/>
        <w:numPr>
          <w:ilvl w:val="0"/>
          <w:numId w:val="19"/>
        </w:numPr>
      </w:pPr>
      <w:r>
        <w:t>The business logic of the probe correctly reflects its operations environment where the service is run;</w:t>
      </w:r>
    </w:p>
    <w:p w14:paraId="0ED0859D" w14:textId="7B1754FF" w:rsidR="00B56CC2" w:rsidRPr="00B56CC2" w:rsidRDefault="00B56CC2" w:rsidP="00B56CC2">
      <w:pPr>
        <w:pStyle w:val="ListParagraph"/>
        <w:numPr>
          <w:ilvl w:val="0"/>
          <w:numId w:val="19"/>
        </w:numPr>
      </w:pPr>
      <w:r>
        <w:t>Completeness of the tests.</w:t>
      </w:r>
    </w:p>
    <w:p w14:paraId="7C720BD1" w14:textId="5333226F" w:rsidR="00BE0BBA" w:rsidRDefault="00B56CC2" w:rsidP="00874CF5">
      <w:r>
        <w:t>Quality verification that is part of the UMD software provisioning is not suitable, as it requires understanding of the operations environment of a service at a site and NGI level.</w:t>
      </w:r>
    </w:p>
    <w:p w14:paraId="0EB86624" w14:textId="107E69BA" w:rsidR="00B56CC2" w:rsidRDefault="00B56CC2" w:rsidP="00874CF5">
      <w:r>
        <w:t xml:space="preserve">T. Ferrari proposes that a working group coordinated by COD </w:t>
      </w:r>
      <w:r w:rsidR="00FD116F">
        <w:t>with the participation of expert NGIs is constituted to 1. Check the current status of probes and 2. Check new probes (when available) before integration into SAM.</w:t>
      </w:r>
    </w:p>
    <w:p w14:paraId="10C27E92" w14:textId="50B62AB3" w:rsidR="00FD116F" w:rsidRDefault="00FD116F" w:rsidP="00874CF5">
      <w:proofErr w:type="gramStart"/>
      <w:r w:rsidRPr="001D74F6">
        <w:rPr>
          <w:b/>
        </w:rPr>
        <w:t>ACTION (T. Ferrari).</w:t>
      </w:r>
      <w:proofErr w:type="gramEnd"/>
      <w:r w:rsidRPr="001D74F6">
        <w:rPr>
          <w:b/>
        </w:rPr>
        <w:t xml:space="preserve"> </w:t>
      </w:r>
      <w:proofErr w:type="gramStart"/>
      <w:r w:rsidRPr="001D74F6">
        <w:rPr>
          <w:b/>
        </w:rPr>
        <w:t>To propose a mandate for the working group</w:t>
      </w:r>
      <w:r w:rsidR="001D74F6">
        <w:t>.</w:t>
      </w:r>
      <w:proofErr w:type="gramEnd"/>
    </w:p>
    <w:p w14:paraId="2BFB33E7" w14:textId="0F3F3DCF" w:rsidR="001F67DF" w:rsidRDefault="001F67DF" w:rsidP="001F67DF">
      <w:pPr>
        <w:pStyle w:val="Heading2"/>
      </w:pPr>
      <w:bookmarkStart w:id="5" w:name="_Toc339670112"/>
      <w:r>
        <w:t>Sites not publishing User DNs</w:t>
      </w:r>
      <w:bookmarkEnd w:id="5"/>
    </w:p>
    <w:p w14:paraId="5F02F35E" w14:textId="7759CD67" w:rsidR="001F67DF" w:rsidRDefault="001F67DF" w:rsidP="001F67DF">
      <w:r>
        <w:t xml:space="preserve">More than 80 sites were identified in </w:t>
      </w:r>
      <w:proofErr w:type="spellStart"/>
      <w:r>
        <w:t>mid October</w:t>
      </w:r>
      <w:proofErr w:type="spellEnd"/>
      <w:r>
        <w:t xml:space="preserve"> as not publishing user </w:t>
      </w:r>
      <w:proofErr w:type="gramStart"/>
      <w:r>
        <w:t>DNs  in</w:t>
      </w:r>
      <w:proofErr w:type="gramEnd"/>
      <w:r>
        <w:t xml:space="preserve"> their accounting usage records. All NGIs are requested to contact these sites to ensure that configuration of APEL (which by default switches off user DN publication) is correct.</w:t>
      </w:r>
    </w:p>
    <w:p w14:paraId="6460F9BE" w14:textId="2D059FAE" w:rsidR="001F67DF" w:rsidRDefault="001F67DF" w:rsidP="001F67DF">
      <w:proofErr w:type="gramStart"/>
      <w:r>
        <w:t>Republishing of user DNs in the past: this process causes high load in the central DB and needs to be coordinated by the APEL team.</w:t>
      </w:r>
      <w:proofErr w:type="gramEnd"/>
      <w:r>
        <w:t xml:space="preserve"> Sites before publishing must contact the APEL team through a GGUS ticket to coordinate with them the republishing process. A </w:t>
      </w:r>
      <w:proofErr w:type="gramStart"/>
      <w:r>
        <w:t>GANTT</w:t>
      </w:r>
      <w:proofErr w:type="gramEnd"/>
      <w:r>
        <w:t xml:space="preserve"> chart from the accounting portal showing time windows when user DNs were published in the past, is still not available.</w:t>
      </w:r>
    </w:p>
    <w:p w14:paraId="3D2312B1" w14:textId="0D69AD16" w:rsidR="0096347C" w:rsidRDefault="0096347C" w:rsidP="0096347C">
      <w:pPr>
        <w:pStyle w:val="ListParagraph"/>
        <w:numPr>
          <w:ilvl w:val="0"/>
          <w:numId w:val="23"/>
        </w:numPr>
      </w:pPr>
      <w:r>
        <w:t xml:space="preserve">NGI_NDGF: several Baltic sites are migrating from </w:t>
      </w:r>
      <w:proofErr w:type="spellStart"/>
      <w:r>
        <w:t>gLite</w:t>
      </w:r>
      <w:proofErr w:type="spellEnd"/>
      <w:r>
        <w:t xml:space="preserve"> to ARC. This is causing some trouble in order to have a working accounting setup</w:t>
      </w:r>
    </w:p>
    <w:p w14:paraId="5459A05B" w14:textId="2A21D94B" w:rsidR="0096347C" w:rsidRDefault="0096347C" w:rsidP="0096347C">
      <w:pPr>
        <w:pStyle w:val="ListParagraph"/>
        <w:numPr>
          <w:ilvl w:val="0"/>
          <w:numId w:val="23"/>
        </w:numPr>
      </w:pPr>
      <w:proofErr w:type="spellStart"/>
      <w:r>
        <w:t>IberGrid</w:t>
      </w:r>
      <w:proofErr w:type="spellEnd"/>
      <w:r>
        <w:t xml:space="preserve"> sites are republishing</w:t>
      </w:r>
    </w:p>
    <w:p w14:paraId="6F99E3D7" w14:textId="34DF92B1" w:rsidR="0096347C" w:rsidRDefault="0096347C" w:rsidP="0096347C">
      <w:pPr>
        <w:pStyle w:val="ListParagraph"/>
        <w:numPr>
          <w:ilvl w:val="0"/>
          <w:numId w:val="23"/>
        </w:numPr>
      </w:pPr>
      <w:r>
        <w:t>NIG_PL: one site (ICM) is using CREAM with SLRUM back end.</w:t>
      </w:r>
      <w:r w:rsidR="002377F6">
        <w:t xml:space="preserve"> The BLAH module for SLURM is available, however, no accounting probes are still present, </w:t>
      </w:r>
      <w:proofErr w:type="gramStart"/>
      <w:r w:rsidR="002377F6">
        <w:t>so</w:t>
      </w:r>
      <w:proofErr w:type="gramEnd"/>
      <w:r w:rsidR="002377F6">
        <w:t xml:space="preserve"> the SLURM support by CREAM is still incomplete to date. ICM developed modules of their own for this. Site volunteers for early adoption of CREAM with SLURM backend</w:t>
      </w:r>
    </w:p>
    <w:p w14:paraId="000B5DDB" w14:textId="0BE7A113" w:rsidR="002377F6" w:rsidRDefault="002377F6" w:rsidP="0096347C">
      <w:pPr>
        <w:pStyle w:val="ListParagraph"/>
        <w:numPr>
          <w:ilvl w:val="0"/>
          <w:numId w:val="23"/>
        </w:numPr>
      </w:pPr>
      <w:r>
        <w:t>NGI_IT will get in contact with the Austrian sites</w:t>
      </w:r>
    </w:p>
    <w:p w14:paraId="4F1C4DF5" w14:textId="501B1AB0" w:rsidR="002377F6" w:rsidRPr="001F67DF" w:rsidRDefault="002377F6" w:rsidP="0096347C">
      <w:pPr>
        <w:pStyle w:val="ListParagraph"/>
        <w:numPr>
          <w:ilvl w:val="0"/>
          <w:numId w:val="23"/>
        </w:numPr>
      </w:pPr>
      <w:r>
        <w:t xml:space="preserve">Russia, Ukraine, </w:t>
      </w:r>
      <w:proofErr w:type="spellStart"/>
      <w:r>
        <w:t>Aisa</w:t>
      </w:r>
      <w:proofErr w:type="spellEnd"/>
      <w:r>
        <w:t xml:space="preserve"> Pacific and NGI_NL need to contact their sites for a faster progress</w:t>
      </w:r>
    </w:p>
    <w:p w14:paraId="0886FE8E" w14:textId="77777777" w:rsidR="009D4AD5" w:rsidRDefault="009D4AD5" w:rsidP="00133683">
      <w:pPr>
        <w:rPr>
          <w:rStyle w:val="topleveltitle"/>
          <w:rFonts w:asciiTheme="majorHAnsi" w:eastAsiaTheme="majorEastAsia" w:hAnsiTheme="majorHAnsi" w:cstheme="majorBidi"/>
          <w:b/>
          <w:bCs/>
          <w:color w:val="345A8A" w:themeColor="accent1" w:themeShade="B5"/>
          <w:sz w:val="32"/>
          <w:szCs w:val="32"/>
        </w:rPr>
      </w:pPr>
      <w:proofErr w:type="gramStart"/>
      <w:r w:rsidRPr="009D4AD5">
        <w:rPr>
          <w:rStyle w:val="topleveltitle"/>
          <w:rFonts w:asciiTheme="majorHAnsi" w:eastAsiaTheme="majorEastAsia" w:hAnsiTheme="majorHAnsi" w:cstheme="majorBidi"/>
          <w:b/>
          <w:bCs/>
          <w:color w:val="345A8A" w:themeColor="accent1" w:themeShade="B5"/>
          <w:sz w:val="32"/>
          <w:szCs w:val="32"/>
        </w:rPr>
        <w:lastRenderedPageBreak/>
        <w:t>FOR APPROVAL.</w:t>
      </w:r>
      <w:proofErr w:type="gramEnd"/>
      <w:r w:rsidRPr="009D4AD5">
        <w:rPr>
          <w:rStyle w:val="topleveltitle"/>
          <w:rFonts w:asciiTheme="majorHAnsi" w:eastAsiaTheme="majorEastAsia" w:hAnsiTheme="majorHAnsi" w:cstheme="majorBidi"/>
          <w:b/>
          <w:bCs/>
          <w:color w:val="345A8A" w:themeColor="accent1" w:themeShade="B5"/>
          <w:sz w:val="32"/>
          <w:szCs w:val="32"/>
        </w:rPr>
        <w:t xml:space="preserve"> </w:t>
      </w:r>
      <w:proofErr w:type="gramStart"/>
      <w:r w:rsidRPr="009D4AD5">
        <w:rPr>
          <w:rStyle w:val="topleveltitle"/>
          <w:rFonts w:asciiTheme="majorHAnsi" w:eastAsiaTheme="majorEastAsia" w:hAnsiTheme="majorHAnsi" w:cstheme="majorBidi"/>
          <w:b/>
          <w:bCs/>
          <w:color w:val="345A8A" w:themeColor="accent1" w:themeShade="B5"/>
          <w:sz w:val="32"/>
          <w:szCs w:val="32"/>
        </w:rPr>
        <w:t>New version of Resource Centre Registration Procedure and Certification and VO Registration Procedure.</w:t>
      </w:r>
      <w:proofErr w:type="gramEnd"/>
      <w:r w:rsidRPr="009D4AD5">
        <w:rPr>
          <w:rStyle w:val="topleveltitle"/>
          <w:rFonts w:asciiTheme="majorHAnsi" w:eastAsiaTheme="majorEastAsia" w:hAnsiTheme="majorHAnsi" w:cstheme="majorBidi"/>
          <w:b/>
          <w:bCs/>
          <w:color w:val="345A8A" w:themeColor="accent1" w:themeShade="B5"/>
          <w:sz w:val="32"/>
          <w:szCs w:val="32"/>
        </w:rPr>
        <w:t xml:space="preserve"> New procedure for renaming of Resource </w:t>
      </w:r>
      <w:proofErr w:type="spellStart"/>
      <w:r w:rsidRPr="009D4AD5">
        <w:rPr>
          <w:rStyle w:val="topleveltitle"/>
          <w:rFonts w:asciiTheme="majorHAnsi" w:eastAsiaTheme="majorEastAsia" w:hAnsiTheme="majorHAnsi" w:cstheme="majorBidi"/>
          <w:b/>
          <w:bCs/>
          <w:color w:val="345A8A" w:themeColor="accent1" w:themeShade="B5"/>
          <w:sz w:val="32"/>
          <w:szCs w:val="32"/>
        </w:rPr>
        <w:t>Centres</w:t>
      </w:r>
      <w:proofErr w:type="spellEnd"/>
      <w:r w:rsidRPr="009D4AD5">
        <w:rPr>
          <w:rStyle w:val="topleveltitle"/>
          <w:rFonts w:asciiTheme="majorHAnsi" w:eastAsiaTheme="majorEastAsia" w:hAnsiTheme="majorHAnsi" w:cstheme="majorBidi"/>
          <w:b/>
          <w:bCs/>
          <w:color w:val="345A8A" w:themeColor="accent1" w:themeShade="B5"/>
          <w:sz w:val="32"/>
          <w:szCs w:val="32"/>
        </w:rPr>
        <w:t xml:space="preserve"> in GOCDB</w:t>
      </w:r>
    </w:p>
    <w:p w14:paraId="1F038C20" w14:textId="0ACEFA8E" w:rsidR="00662CE8" w:rsidRDefault="009D4AD5" w:rsidP="00133683">
      <w:pPr>
        <w:rPr>
          <w:rStyle w:val="topleveltitle"/>
        </w:rPr>
      </w:pPr>
      <w:r>
        <w:rPr>
          <w:rStyle w:val="topleveltitle"/>
        </w:rPr>
        <w:t>M. Krakowian</w:t>
      </w:r>
      <w:r w:rsidR="00662CE8">
        <w:rPr>
          <w:rStyle w:val="topleveltitle"/>
        </w:rPr>
        <w:t>/EGI.eu</w:t>
      </w:r>
    </w:p>
    <w:p w14:paraId="412297F4" w14:textId="327A4CAA" w:rsidR="00E75DA5" w:rsidRPr="00E75DA5" w:rsidRDefault="00E75DA5" w:rsidP="00133683">
      <w:pPr>
        <w:rPr>
          <w:rStyle w:val="topleveltitle"/>
          <w:b/>
        </w:rPr>
      </w:pPr>
      <w:proofErr w:type="gramStart"/>
      <w:r w:rsidRPr="00E75DA5">
        <w:rPr>
          <w:rStyle w:val="topleveltitle"/>
          <w:b/>
        </w:rPr>
        <w:t>DECISION.</w:t>
      </w:r>
      <w:proofErr w:type="gramEnd"/>
      <w:r w:rsidRPr="00E75DA5">
        <w:rPr>
          <w:rStyle w:val="topleveltitle"/>
          <w:b/>
        </w:rPr>
        <w:t xml:space="preserve"> </w:t>
      </w:r>
    </w:p>
    <w:p w14:paraId="1B9D5C4B" w14:textId="18DBE868" w:rsidR="00E75DA5" w:rsidRPr="00E75DA5" w:rsidRDefault="00E75DA5" w:rsidP="00E75DA5">
      <w:pPr>
        <w:pStyle w:val="ListParagraph"/>
        <w:numPr>
          <w:ilvl w:val="0"/>
          <w:numId w:val="20"/>
        </w:numPr>
        <w:rPr>
          <w:rStyle w:val="topleveltitle"/>
          <w:b/>
        </w:rPr>
      </w:pPr>
      <w:r w:rsidRPr="00E75DA5">
        <w:rPr>
          <w:rStyle w:val="topleveltitle"/>
          <w:b/>
        </w:rPr>
        <w:t>PROC09 Resource Centre Registration and Certification Procedure: the updated version of the procedure is approved.</w:t>
      </w:r>
    </w:p>
    <w:p w14:paraId="53DFA159" w14:textId="2026EB80" w:rsidR="00E75DA5" w:rsidRPr="00E75DA5" w:rsidRDefault="00E75DA5" w:rsidP="00E75DA5">
      <w:pPr>
        <w:pStyle w:val="ListParagraph"/>
        <w:numPr>
          <w:ilvl w:val="0"/>
          <w:numId w:val="20"/>
        </w:numPr>
        <w:rPr>
          <w:rStyle w:val="topleveltitle"/>
          <w:b/>
        </w:rPr>
      </w:pPr>
      <w:r w:rsidRPr="00E75DA5">
        <w:rPr>
          <w:rStyle w:val="topleveltitle"/>
          <w:b/>
        </w:rPr>
        <w:t>PROC14 VO Registration Procedure: the updated version of the procedure is approved.</w:t>
      </w:r>
    </w:p>
    <w:p w14:paraId="00CAF2AB" w14:textId="34E3D166" w:rsidR="00D67B2F" w:rsidRPr="00E570BF" w:rsidRDefault="00E75DA5" w:rsidP="00D67B2F">
      <w:pPr>
        <w:pStyle w:val="ListParagraph"/>
        <w:numPr>
          <w:ilvl w:val="0"/>
          <w:numId w:val="20"/>
        </w:numPr>
        <w:rPr>
          <w:b/>
        </w:rPr>
      </w:pPr>
      <w:r w:rsidRPr="00E75DA5">
        <w:rPr>
          <w:rStyle w:val="topleveltitle"/>
          <w:b/>
        </w:rPr>
        <w:t xml:space="preserve">PROC 15 </w:t>
      </w:r>
      <w:r w:rsidRPr="00E75DA5">
        <w:rPr>
          <w:b/>
        </w:rPr>
        <w:t>Procedure for renaming a Resource Center: new procedure approved.</w:t>
      </w:r>
    </w:p>
    <w:p w14:paraId="3402E180" w14:textId="77777777" w:rsidR="009D4AD5" w:rsidRDefault="009D4AD5" w:rsidP="00662CE8">
      <w:pPr>
        <w:rPr>
          <w:rStyle w:val="topleveltitle"/>
          <w:rFonts w:asciiTheme="majorHAnsi" w:eastAsiaTheme="majorEastAsia" w:hAnsiTheme="majorHAnsi" w:cstheme="majorBidi"/>
          <w:b/>
          <w:bCs/>
          <w:color w:val="345A8A" w:themeColor="accent1" w:themeShade="B5"/>
          <w:sz w:val="32"/>
          <w:szCs w:val="32"/>
        </w:rPr>
      </w:pPr>
      <w:proofErr w:type="gramStart"/>
      <w:r w:rsidRPr="009D4AD5">
        <w:rPr>
          <w:rStyle w:val="topleveltitle"/>
          <w:rFonts w:asciiTheme="majorHAnsi" w:eastAsiaTheme="majorEastAsia" w:hAnsiTheme="majorHAnsi" w:cstheme="majorBidi"/>
          <w:b/>
          <w:bCs/>
          <w:color w:val="345A8A" w:themeColor="accent1" w:themeShade="B5"/>
          <w:sz w:val="32"/>
          <w:szCs w:val="32"/>
        </w:rPr>
        <w:t>FOR APPROVAL.</w:t>
      </w:r>
      <w:proofErr w:type="gramEnd"/>
      <w:r w:rsidRPr="009D4AD5">
        <w:rPr>
          <w:rStyle w:val="topleveltitle"/>
          <w:rFonts w:asciiTheme="majorHAnsi" w:eastAsiaTheme="majorEastAsia" w:hAnsiTheme="majorHAnsi" w:cstheme="majorBidi"/>
          <w:b/>
          <w:bCs/>
          <w:color w:val="345A8A" w:themeColor="accent1" w:themeShade="B5"/>
          <w:sz w:val="32"/>
          <w:szCs w:val="32"/>
        </w:rPr>
        <w:t xml:space="preserve"> Stop of </w:t>
      </w:r>
      <w:proofErr w:type="spellStart"/>
      <w:r w:rsidRPr="009D4AD5">
        <w:rPr>
          <w:rStyle w:val="topleveltitle"/>
          <w:rFonts w:asciiTheme="majorHAnsi" w:eastAsiaTheme="majorEastAsia" w:hAnsiTheme="majorHAnsi" w:cstheme="majorBidi"/>
          <w:b/>
          <w:bCs/>
          <w:color w:val="345A8A" w:themeColor="accent1" w:themeShade="B5"/>
          <w:sz w:val="32"/>
          <w:szCs w:val="32"/>
        </w:rPr>
        <w:t>lcg-ce</w:t>
      </w:r>
      <w:proofErr w:type="spellEnd"/>
      <w:r w:rsidRPr="009D4AD5">
        <w:rPr>
          <w:rStyle w:val="topleveltitle"/>
          <w:rFonts w:asciiTheme="majorHAnsi" w:eastAsiaTheme="majorEastAsia" w:hAnsiTheme="majorHAnsi" w:cstheme="majorBidi"/>
          <w:b/>
          <w:bCs/>
          <w:color w:val="345A8A" w:themeColor="accent1" w:themeShade="B5"/>
          <w:sz w:val="32"/>
          <w:szCs w:val="32"/>
        </w:rPr>
        <w:t xml:space="preserve"> monitoring from Nov 01 2012</w:t>
      </w:r>
    </w:p>
    <w:p w14:paraId="0A987FC5" w14:textId="6D91BC32" w:rsidR="00662CE8" w:rsidRDefault="00662CE8" w:rsidP="00662CE8">
      <w:r>
        <w:t>T. Ferrari/EGI.eu</w:t>
      </w:r>
    </w:p>
    <w:p w14:paraId="3ADBA209" w14:textId="46D79155" w:rsidR="002377F6" w:rsidRDefault="002377F6" w:rsidP="00662CE8">
      <w:proofErr w:type="gramStart"/>
      <w:r w:rsidRPr="003D71E8">
        <w:rPr>
          <w:b/>
        </w:rPr>
        <w:t>DECISION.</w:t>
      </w:r>
      <w:proofErr w:type="gramEnd"/>
      <w:r w:rsidRPr="003D71E8">
        <w:rPr>
          <w:b/>
        </w:rPr>
        <w:t xml:space="preserve"> The OMB approves the end of support of </w:t>
      </w:r>
      <w:proofErr w:type="spellStart"/>
      <w:r w:rsidRPr="003D71E8">
        <w:rPr>
          <w:b/>
        </w:rPr>
        <w:t>lcg-ce</w:t>
      </w:r>
      <w:proofErr w:type="spellEnd"/>
      <w:r w:rsidRPr="003D71E8">
        <w:rPr>
          <w:b/>
        </w:rPr>
        <w:t xml:space="preserve"> in SAM and GOCDB as of 01 Nov</w:t>
      </w:r>
      <w:r>
        <w:t>.</w:t>
      </w:r>
    </w:p>
    <w:p w14:paraId="032A4F1C" w14:textId="0929A158" w:rsidR="00467484" w:rsidRDefault="00467484" w:rsidP="00662CE8">
      <w:proofErr w:type="gramStart"/>
      <w:r>
        <w:t>Status update</w:t>
      </w:r>
      <w:proofErr w:type="gramEnd"/>
      <w:r>
        <w:t xml:space="preserve"> (03 Nov):</w:t>
      </w:r>
    </w:p>
    <w:p w14:paraId="3B087EAE" w14:textId="3DD7C2EC" w:rsidR="00467484" w:rsidRDefault="00467484" w:rsidP="00467484">
      <w:pPr>
        <w:pStyle w:val="ListParagraph"/>
        <w:numPr>
          <w:ilvl w:val="0"/>
          <w:numId w:val="24"/>
        </w:numPr>
      </w:pPr>
      <w:r>
        <w:t>03 Nov: requested decommissioning of GOCDB CE service type (</w:t>
      </w:r>
      <w:hyperlink r:id="rId13" w:history="1">
        <w:r w:rsidRPr="00392C3F">
          <w:rPr>
            <w:rStyle w:val="Hyperlink"/>
          </w:rPr>
          <w:t>https://rt.egi.eu/guest/Ticket/Display.html?id=4575</w:t>
        </w:r>
      </w:hyperlink>
      <w:r>
        <w:t>)</w:t>
      </w:r>
    </w:p>
    <w:p w14:paraId="410A907C" w14:textId="30E6ED7B" w:rsidR="00467484" w:rsidRDefault="00467484" w:rsidP="00467484">
      <w:pPr>
        <w:pStyle w:val="ListParagraph"/>
        <w:numPr>
          <w:ilvl w:val="0"/>
          <w:numId w:val="24"/>
        </w:numPr>
      </w:pPr>
      <w:r>
        <w:t xml:space="preserve">03 Nov: requested removal of </w:t>
      </w:r>
      <w:proofErr w:type="spellStart"/>
      <w:r>
        <w:t>lcg-ce</w:t>
      </w:r>
      <w:proofErr w:type="spellEnd"/>
      <w:r>
        <w:t xml:space="preserve"> probes from profile ROC, ROC_OPERATORS and ROC_CRITICAL (</w:t>
      </w:r>
      <w:hyperlink r:id="rId14" w:history="1">
        <w:r w:rsidRPr="00392C3F">
          <w:rPr>
            <w:rStyle w:val="Hyperlink"/>
          </w:rPr>
          <w:t>https://ggus.eu/ws/ticket_info.php?ticket=88094</w:t>
        </w:r>
      </w:hyperlink>
      <w:r>
        <w:t>)</w:t>
      </w:r>
    </w:p>
    <w:p w14:paraId="2BE72AF2" w14:textId="73E3BF2E" w:rsidR="00467484" w:rsidRDefault="00467484" w:rsidP="00467484">
      <w:pPr>
        <w:pStyle w:val="ListParagraph"/>
        <w:numPr>
          <w:ilvl w:val="0"/>
          <w:numId w:val="24"/>
        </w:numPr>
      </w:pPr>
      <w:r>
        <w:t xml:space="preserve">31 Oct: requested decommissioning of </w:t>
      </w:r>
      <w:proofErr w:type="spellStart"/>
      <w:r>
        <w:t>lcg-ce</w:t>
      </w:r>
      <w:proofErr w:type="spellEnd"/>
      <w:r>
        <w:t xml:space="preserve"> support unit in GGUS</w:t>
      </w:r>
    </w:p>
    <w:p w14:paraId="16E413C8" w14:textId="19602E19" w:rsidR="002377F6" w:rsidRDefault="002377F6" w:rsidP="00662CE8">
      <w:proofErr w:type="gramStart"/>
      <w:r w:rsidRPr="00467484">
        <w:rPr>
          <w:b/>
        </w:rPr>
        <w:t>ACTION (T. Ferrari)</w:t>
      </w:r>
      <w:r w:rsidR="00467484" w:rsidRPr="00467484">
        <w:rPr>
          <w:b/>
        </w:rPr>
        <w:t>.</w:t>
      </w:r>
      <w:proofErr w:type="gramEnd"/>
      <w:r w:rsidRPr="00467484">
        <w:rPr>
          <w:b/>
        </w:rPr>
        <w:t xml:space="preserve"> To verify the impact of new </w:t>
      </w:r>
      <w:proofErr w:type="spellStart"/>
      <w:r w:rsidRPr="00467484">
        <w:rPr>
          <w:b/>
        </w:rPr>
        <w:t>nagios</w:t>
      </w:r>
      <w:proofErr w:type="spellEnd"/>
      <w:r w:rsidRPr="00467484">
        <w:rPr>
          <w:b/>
        </w:rPr>
        <w:t xml:space="preserve"> binaries </w:t>
      </w:r>
      <w:r w:rsidR="00467484" w:rsidRPr="00467484">
        <w:rPr>
          <w:b/>
        </w:rPr>
        <w:t xml:space="preserve">fixing issue </w:t>
      </w:r>
      <w:hyperlink r:id="rId15" w:history="1">
        <w:r w:rsidR="00467484" w:rsidRPr="00467484">
          <w:rPr>
            <w:rStyle w:val="Hyperlink"/>
            <w:b/>
          </w:rPr>
          <w:t>https://tomtools.cern.ch/jira/browse/SAM-2999</w:t>
        </w:r>
      </w:hyperlink>
      <w:r w:rsidR="00467484" w:rsidRPr="00467484">
        <w:rPr>
          <w:b/>
        </w:rPr>
        <w:t xml:space="preserve"> </w:t>
      </w:r>
      <w:r w:rsidRPr="00467484">
        <w:rPr>
          <w:b/>
        </w:rPr>
        <w:t>on GRAM 5 interfaces</w:t>
      </w:r>
      <w:r>
        <w:t>.</w:t>
      </w:r>
    </w:p>
    <w:p w14:paraId="6B480A66" w14:textId="684A5154" w:rsidR="00F60235" w:rsidRDefault="00F60235" w:rsidP="00F60235">
      <w:pPr>
        <w:pStyle w:val="Heading1"/>
        <w:rPr>
          <w:rStyle w:val="topleveltitle"/>
        </w:rPr>
      </w:pPr>
      <w:bookmarkStart w:id="6" w:name="_Toc339670113"/>
      <w:proofErr w:type="gramStart"/>
      <w:r>
        <w:rPr>
          <w:rStyle w:val="topleveltitle"/>
        </w:rPr>
        <w:t>FOR APPROVAL.</w:t>
      </w:r>
      <w:proofErr w:type="gramEnd"/>
      <w:r>
        <w:rPr>
          <w:rStyle w:val="topleveltitle"/>
        </w:rPr>
        <w:t xml:space="preserve"> Turning probe </w:t>
      </w:r>
      <w:proofErr w:type="spellStart"/>
      <w:r>
        <w:rPr>
          <w:rStyle w:val="topleveltitle"/>
        </w:rPr>
        <w:t>org.sam.glexec.WN-gLExec</w:t>
      </w:r>
      <w:proofErr w:type="spellEnd"/>
      <w:r>
        <w:rPr>
          <w:rStyle w:val="topleveltitle"/>
        </w:rPr>
        <w:t xml:space="preserve"> into OPERATIONS</w:t>
      </w:r>
      <w:bookmarkEnd w:id="6"/>
    </w:p>
    <w:p w14:paraId="6B43C507" w14:textId="3DA77D1B" w:rsidR="00F60235" w:rsidRDefault="00F60235" w:rsidP="00F60235">
      <w:r>
        <w:t xml:space="preserve">M. </w:t>
      </w:r>
      <w:proofErr w:type="spellStart"/>
      <w:r>
        <w:t>Radecki</w:t>
      </w:r>
      <w:proofErr w:type="spellEnd"/>
      <w:r>
        <w:t>/CYFRONET</w:t>
      </w:r>
    </w:p>
    <w:p w14:paraId="21EA8971" w14:textId="09C500EB" w:rsidR="00F60235" w:rsidRDefault="00F60235" w:rsidP="00F60235">
      <w:pPr>
        <w:rPr>
          <w:rStyle w:val="topleveltitle"/>
        </w:rPr>
      </w:pPr>
      <w:r>
        <w:t xml:space="preserve">After assessment for 1 month of the probe </w:t>
      </w:r>
      <w:proofErr w:type="spellStart"/>
      <w:r>
        <w:rPr>
          <w:rStyle w:val="topleveltitle"/>
        </w:rPr>
        <w:t>org.sam.glexec.WN-gLExec</w:t>
      </w:r>
      <w:proofErr w:type="spellEnd"/>
      <w:r>
        <w:rPr>
          <w:rStyle w:val="topleveltitle"/>
        </w:rPr>
        <w:t>, COD approves the turning of this test into OPERATIONS. The OMB is requested to approve.</w:t>
      </w:r>
    </w:p>
    <w:p w14:paraId="4328AC81" w14:textId="609F8FD3" w:rsidR="009A5B15" w:rsidRDefault="009A5B15" w:rsidP="00F60235">
      <w:pPr>
        <w:rPr>
          <w:rStyle w:val="topleveltitle"/>
        </w:rPr>
      </w:pPr>
      <w:proofErr w:type="spellStart"/>
      <w:proofErr w:type="gramStart"/>
      <w:r>
        <w:rPr>
          <w:rStyle w:val="topleveltitle"/>
        </w:rPr>
        <w:t>gLExec</w:t>
      </w:r>
      <w:proofErr w:type="spellEnd"/>
      <w:proofErr w:type="gramEnd"/>
      <w:r>
        <w:rPr>
          <w:rStyle w:val="topleveltitle"/>
        </w:rPr>
        <w:t xml:space="preserve"> is an infrastructure component requested in compliance with the EGI security policies for traceability of user identity when multi-user pilot jobs are used. This framework is mainly used by WLCG, but other communities make use of pilot jobs.</w:t>
      </w:r>
    </w:p>
    <w:p w14:paraId="6DF6BA8E" w14:textId="7B62AF40" w:rsidR="009A5B15" w:rsidRDefault="009A5B15" w:rsidP="00F60235">
      <w:pPr>
        <w:rPr>
          <w:rStyle w:val="topleveltitle"/>
        </w:rPr>
      </w:pPr>
      <w:r>
        <w:rPr>
          <w:rStyle w:val="topleveltitle"/>
        </w:rPr>
        <w:t xml:space="preserve">The scope of deployment of </w:t>
      </w:r>
      <w:proofErr w:type="spellStart"/>
      <w:r>
        <w:rPr>
          <w:rStyle w:val="topleveltitle"/>
        </w:rPr>
        <w:t>gLExec</w:t>
      </w:r>
      <w:proofErr w:type="spellEnd"/>
      <w:r>
        <w:rPr>
          <w:rStyle w:val="topleveltitle"/>
        </w:rPr>
        <w:t xml:space="preserve"> justifies the availability of ROD support in case of failures.</w:t>
      </w:r>
    </w:p>
    <w:p w14:paraId="1A1E7914" w14:textId="77777777" w:rsidR="00345584" w:rsidRDefault="009A5B15" w:rsidP="00345584">
      <w:pPr>
        <w:rPr>
          <w:rStyle w:val="topleveltitle"/>
        </w:rPr>
      </w:pPr>
      <w:r>
        <w:rPr>
          <w:rStyle w:val="topleveltitle"/>
        </w:rPr>
        <w:lastRenderedPageBreak/>
        <w:t xml:space="preserve">Turning of a test into OPERATIONS does not mean adding a new probe to </w:t>
      </w:r>
      <w:proofErr w:type="gramStart"/>
      <w:r>
        <w:rPr>
          <w:rStyle w:val="topleveltitle"/>
        </w:rPr>
        <w:t>SAM,</w:t>
      </w:r>
      <w:proofErr w:type="gramEnd"/>
      <w:r>
        <w:rPr>
          <w:rStyle w:val="topleveltitle"/>
        </w:rPr>
        <w:t xml:space="preserve"> on the other hand, an existing probe will generate alarms into the operations dashboard when turned into OPERATIONS (see definitions at </w:t>
      </w:r>
      <w:hyperlink r:id="rId16" w:history="1">
        <w:r w:rsidRPr="00392C3F">
          <w:rPr>
            <w:rStyle w:val="Hyperlink"/>
          </w:rPr>
          <w:t>https://wiki.egi.eu/wiki/SAM_Tests</w:t>
        </w:r>
      </w:hyperlink>
      <w:r>
        <w:rPr>
          <w:rStyle w:val="topleveltitle"/>
        </w:rPr>
        <w:t>).</w:t>
      </w:r>
      <w:r w:rsidR="00345584" w:rsidRPr="00345584">
        <w:rPr>
          <w:rStyle w:val="topleveltitle"/>
        </w:rPr>
        <w:t xml:space="preserve"> </w:t>
      </w:r>
    </w:p>
    <w:p w14:paraId="014A3D5F" w14:textId="0FBE30D7" w:rsidR="00345584" w:rsidRDefault="00345584" w:rsidP="00345584">
      <w:pPr>
        <w:rPr>
          <w:rStyle w:val="topleveltitle"/>
        </w:rPr>
      </w:pPr>
      <w:r>
        <w:rPr>
          <w:rStyle w:val="topleveltitle"/>
        </w:rPr>
        <w:t xml:space="preserve">Canada, Netherlands, Turkey, Poland, Switzerland, </w:t>
      </w:r>
      <w:proofErr w:type="spellStart"/>
      <w:r>
        <w:rPr>
          <w:rStyle w:val="topleveltitle"/>
        </w:rPr>
        <w:t>IberGrid</w:t>
      </w:r>
      <w:proofErr w:type="spellEnd"/>
      <w:r>
        <w:rPr>
          <w:rStyle w:val="topleveltitle"/>
        </w:rPr>
        <w:t>, United Kingdom express explicit consensus.</w:t>
      </w:r>
    </w:p>
    <w:p w14:paraId="18210D4D" w14:textId="77777777" w:rsidR="00345584" w:rsidRDefault="00345584" w:rsidP="00345584">
      <w:pPr>
        <w:rPr>
          <w:rStyle w:val="topleveltitle"/>
        </w:rPr>
      </w:pPr>
      <w:r>
        <w:rPr>
          <w:rStyle w:val="topleveltitle"/>
        </w:rPr>
        <w:t xml:space="preserve">NGI_GRNET disagrees as </w:t>
      </w:r>
      <w:proofErr w:type="spellStart"/>
      <w:r>
        <w:rPr>
          <w:rStyle w:val="topleveltitle"/>
        </w:rPr>
        <w:t>gLExec</w:t>
      </w:r>
      <w:proofErr w:type="spellEnd"/>
      <w:r>
        <w:rPr>
          <w:rStyle w:val="topleveltitle"/>
        </w:rPr>
        <w:t xml:space="preserve"> is considered to be a WLCG specific </w:t>
      </w:r>
      <w:proofErr w:type="gramStart"/>
      <w:r>
        <w:rPr>
          <w:rStyle w:val="topleveltitle"/>
        </w:rPr>
        <w:t>component, that</w:t>
      </w:r>
      <w:proofErr w:type="gramEnd"/>
      <w:r>
        <w:rPr>
          <w:rStyle w:val="topleveltitle"/>
        </w:rPr>
        <w:t xml:space="preserve"> is already monitored in WLCG-specific </w:t>
      </w:r>
      <w:proofErr w:type="spellStart"/>
      <w:r>
        <w:rPr>
          <w:rStyle w:val="topleveltitle"/>
        </w:rPr>
        <w:t>nagios</w:t>
      </w:r>
      <w:proofErr w:type="spellEnd"/>
      <w:r>
        <w:rPr>
          <w:rStyle w:val="topleveltitle"/>
        </w:rPr>
        <w:t xml:space="preserve"> tests.</w:t>
      </w:r>
    </w:p>
    <w:p w14:paraId="0E6469E5" w14:textId="3D3F3C1A" w:rsidR="00345584" w:rsidRDefault="00345584" w:rsidP="00345584">
      <w:pPr>
        <w:rPr>
          <w:rStyle w:val="topleveltitle"/>
        </w:rPr>
      </w:pPr>
      <w:r>
        <w:rPr>
          <w:rStyle w:val="topleveltitle"/>
        </w:rPr>
        <w:t>The OMB approves the following decision, but without consensus.</w:t>
      </w:r>
    </w:p>
    <w:p w14:paraId="657CAF6C" w14:textId="7A1B303A" w:rsidR="009A5B15" w:rsidRPr="00345584" w:rsidRDefault="009A5B15" w:rsidP="00F60235">
      <w:pPr>
        <w:rPr>
          <w:rStyle w:val="topleveltitle"/>
          <w:b/>
        </w:rPr>
      </w:pPr>
      <w:proofErr w:type="gramStart"/>
      <w:r w:rsidRPr="00345584">
        <w:rPr>
          <w:rStyle w:val="topleveltitle"/>
          <w:b/>
        </w:rPr>
        <w:t>DECISION.</w:t>
      </w:r>
      <w:proofErr w:type="gramEnd"/>
      <w:r w:rsidRPr="00345584">
        <w:rPr>
          <w:rStyle w:val="topleveltitle"/>
          <w:b/>
        </w:rPr>
        <w:t xml:space="preserve"> The OMB approves that </w:t>
      </w:r>
      <w:proofErr w:type="spellStart"/>
      <w:r w:rsidRPr="00345584">
        <w:rPr>
          <w:rStyle w:val="topleveltitle"/>
          <w:b/>
        </w:rPr>
        <w:t>org.sam.glexec.WN-gLExec</w:t>
      </w:r>
      <w:proofErr w:type="spellEnd"/>
      <w:r w:rsidRPr="00345584">
        <w:rPr>
          <w:rStyle w:val="topleveltitle"/>
          <w:b/>
        </w:rPr>
        <w:t xml:space="preserve"> is turned into OPERATIONS.</w:t>
      </w:r>
    </w:p>
    <w:p w14:paraId="061EEBAB" w14:textId="21983E9F" w:rsidR="00F60235" w:rsidRPr="00F60235" w:rsidRDefault="009A5B15" w:rsidP="00F60235">
      <w:proofErr w:type="gramStart"/>
      <w:r w:rsidRPr="00345584">
        <w:rPr>
          <w:rStyle w:val="topleveltitle"/>
          <w:b/>
        </w:rPr>
        <w:t>ACTION (</w:t>
      </w:r>
      <w:r w:rsidR="008A2A8F">
        <w:rPr>
          <w:rStyle w:val="topleveltitle"/>
          <w:b/>
        </w:rPr>
        <w:t>COD</w:t>
      </w:r>
      <w:r w:rsidRPr="00345584">
        <w:rPr>
          <w:rStyle w:val="topleveltitle"/>
          <w:b/>
        </w:rPr>
        <w:t>).</w:t>
      </w:r>
      <w:proofErr w:type="gramEnd"/>
      <w:r w:rsidRPr="00345584">
        <w:rPr>
          <w:rStyle w:val="topleveltitle"/>
          <w:b/>
        </w:rPr>
        <w:t xml:space="preserve"> </w:t>
      </w:r>
      <w:r w:rsidR="008A2A8F" w:rsidRPr="008A2A8F">
        <w:rPr>
          <w:rStyle w:val="topleveltitle"/>
          <w:b/>
        </w:rPr>
        <w:t xml:space="preserve">To proceed with the procedure PROC 16 and request ROD to evaluate </w:t>
      </w:r>
      <w:proofErr w:type="spellStart"/>
      <w:r w:rsidR="008A2A8F" w:rsidRPr="008A2A8F">
        <w:rPr>
          <w:rStyle w:val="topleveltitle"/>
          <w:b/>
        </w:rPr>
        <w:t>org.sam.glexec.WN-gLExec</w:t>
      </w:r>
      <w:proofErr w:type="spellEnd"/>
      <w:r w:rsidR="008A2A8F" w:rsidRPr="008A2A8F">
        <w:rPr>
          <w:rStyle w:val="topleveltitle"/>
          <w:b/>
        </w:rPr>
        <w:t xml:space="preserve"> before it is added to the ROC_OPERATORS profile on 01 Dec</w:t>
      </w:r>
      <w:bookmarkStart w:id="7" w:name="_GoBack"/>
      <w:bookmarkEnd w:id="7"/>
      <w:r>
        <w:rPr>
          <w:rStyle w:val="topleveltitle"/>
        </w:rPr>
        <w:t>.</w:t>
      </w:r>
    </w:p>
    <w:p w14:paraId="06B67B73" w14:textId="77777777" w:rsidR="009D4AD5" w:rsidRDefault="009D4AD5" w:rsidP="00662CE8">
      <w:pPr>
        <w:rPr>
          <w:rStyle w:val="topleveltitle"/>
          <w:rFonts w:asciiTheme="majorHAnsi" w:eastAsiaTheme="majorEastAsia" w:hAnsiTheme="majorHAnsi" w:cstheme="majorBidi"/>
          <w:b/>
          <w:bCs/>
          <w:color w:val="345A8A" w:themeColor="accent1" w:themeShade="B5"/>
          <w:sz w:val="32"/>
          <w:szCs w:val="32"/>
        </w:rPr>
      </w:pPr>
      <w:proofErr w:type="spellStart"/>
      <w:proofErr w:type="gramStart"/>
      <w:r w:rsidRPr="009D4AD5">
        <w:rPr>
          <w:rStyle w:val="topleveltitle"/>
          <w:rFonts w:asciiTheme="majorHAnsi" w:eastAsiaTheme="majorEastAsia" w:hAnsiTheme="majorHAnsi" w:cstheme="majorBidi"/>
          <w:b/>
          <w:bCs/>
          <w:color w:val="345A8A" w:themeColor="accent1" w:themeShade="B5"/>
          <w:sz w:val="32"/>
          <w:szCs w:val="32"/>
        </w:rPr>
        <w:t>gLite</w:t>
      </w:r>
      <w:proofErr w:type="spellEnd"/>
      <w:proofErr w:type="gramEnd"/>
      <w:r w:rsidRPr="009D4AD5">
        <w:rPr>
          <w:rStyle w:val="topleveltitle"/>
          <w:rFonts w:asciiTheme="majorHAnsi" w:eastAsiaTheme="majorEastAsia" w:hAnsiTheme="majorHAnsi" w:cstheme="majorBidi"/>
          <w:b/>
          <w:bCs/>
          <w:color w:val="345A8A" w:themeColor="accent1" w:themeShade="B5"/>
          <w:sz w:val="32"/>
          <w:szCs w:val="32"/>
        </w:rPr>
        <w:t xml:space="preserve"> 3.1/unsupported </w:t>
      </w:r>
      <w:proofErr w:type="spellStart"/>
      <w:r w:rsidRPr="009D4AD5">
        <w:rPr>
          <w:rStyle w:val="topleveltitle"/>
          <w:rFonts w:asciiTheme="majorHAnsi" w:eastAsiaTheme="majorEastAsia" w:hAnsiTheme="majorHAnsi" w:cstheme="majorBidi"/>
          <w:b/>
          <w:bCs/>
          <w:color w:val="345A8A" w:themeColor="accent1" w:themeShade="B5"/>
          <w:sz w:val="32"/>
          <w:szCs w:val="32"/>
        </w:rPr>
        <w:t>gLite</w:t>
      </w:r>
      <w:proofErr w:type="spellEnd"/>
      <w:r w:rsidRPr="009D4AD5">
        <w:rPr>
          <w:rStyle w:val="topleveltitle"/>
          <w:rFonts w:asciiTheme="majorHAnsi" w:eastAsiaTheme="majorEastAsia" w:hAnsiTheme="majorHAnsi" w:cstheme="majorBidi"/>
          <w:b/>
          <w:bCs/>
          <w:color w:val="345A8A" w:themeColor="accent1" w:themeShade="B5"/>
          <w:sz w:val="32"/>
          <w:szCs w:val="32"/>
        </w:rPr>
        <w:t xml:space="preserve"> 3.2 decommissioning: status and next steps</w:t>
      </w:r>
    </w:p>
    <w:p w14:paraId="14134564" w14:textId="77777777" w:rsidR="00AD1267" w:rsidRDefault="00AD1267" w:rsidP="00AD1267">
      <w:r>
        <w:t xml:space="preserve">M. </w:t>
      </w:r>
      <w:proofErr w:type="spellStart"/>
      <w:r>
        <w:t>Radecki</w:t>
      </w:r>
      <w:proofErr w:type="spellEnd"/>
      <w:r>
        <w:t>/CYFRONET, S. Gabriel/NIKHEF</w:t>
      </w:r>
    </w:p>
    <w:p w14:paraId="4259D8B5" w14:textId="397A5AEF" w:rsidR="00AD1267" w:rsidRDefault="00AD1267" w:rsidP="00AD1267">
      <w:r>
        <w:t xml:space="preserve">The status and progress of migrating away from unsupported </w:t>
      </w:r>
      <w:proofErr w:type="spellStart"/>
      <w:r>
        <w:t>gLite</w:t>
      </w:r>
      <w:proofErr w:type="spellEnd"/>
      <w:r>
        <w:t xml:space="preserve"> 3.1 and </w:t>
      </w:r>
      <w:proofErr w:type="spellStart"/>
      <w:r>
        <w:t>gLite</w:t>
      </w:r>
      <w:proofErr w:type="spellEnd"/>
      <w:r>
        <w:t xml:space="preserve"> </w:t>
      </w:r>
      <w:proofErr w:type="gramStart"/>
      <w:r>
        <w:t>3.2 software</w:t>
      </w:r>
      <w:proofErr w:type="gramEnd"/>
      <w:r>
        <w:t xml:space="preserve"> is described. These are the next steps foreseen in the escalation of tickets that will be still open on 02 Nov:</w:t>
      </w:r>
    </w:p>
    <w:p w14:paraId="50B6277F" w14:textId="77777777" w:rsidR="00AD1267" w:rsidRDefault="00AD1267" w:rsidP="00AD1267">
      <w:pPr>
        <w:pStyle w:val="ListParagraph"/>
        <w:numPr>
          <w:ilvl w:val="0"/>
          <w:numId w:val="22"/>
        </w:numPr>
      </w:pPr>
      <w:r>
        <w:t>handover of tickets opened through the security dashboard from COD to EGI CSIRT will happen on 05 Nov;</w:t>
      </w:r>
    </w:p>
    <w:p w14:paraId="1F1D0F40" w14:textId="77777777" w:rsidR="00AD1267" w:rsidRDefault="00AD1267" w:rsidP="00AD1267">
      <w:pPr>
        <w:pStyle w:val="ListParagraph"/>
        <w:numPr>
          <w:ilvl w:val="0"/>
          <w:numId w:val="22"/>
        </w:numPr>
      </w:pPr>
      <w:proofErr w:type="gramStart"/>
      <w:r>
        <w:t>sites</w:t>
      </w:r>
      <w:proofErr w:type="gramEnd"/>
      <w:r>
        <w:t xml:space="preserve"> found on the 05 Nov with no response of any kind to the open ticket will be evaluated with EGI.eu COO for suspension. May reminders have been added to the ticket asking to supply information about upgrade </w:t>
      </w:r>
      <w:proofErr w:type="gramStart"/>
      <w:r>
        <w:t>plans.</w:t>
      </w:r>
      <w:proofErr w:type="gramEnd"/>
      <w:r>
        <w:t xml:space="preserve"> NGIs are requested to check status of response at an NGI level and to get in contact with the site administrators of these sites.</w:t>
      </w:r>
    </w:p>
    <w:p w14:paraId="22736351" w14:textId="77777777" w:rsidR="00AD1267" w:rsidRDefault="00AD1267" w:rsidP="00AD1267">
      <w:pPr>
        <w:pStyle w:val="ListParagraph"/>
        <w:numPr>
          <w:ilvl w:val="0"/>
          <w:numId w:val="22"/>
        </w:numPr>
      </w:pPr>
      <w:r>
        <w:t xml:space="preserve">Various new alarms will likely be opened in the coming days, these will be triggered: by unsupported </w:t>
      </w:r>
      <w:proofErr w:type="spellStart"/>
      <w:r>
        <w:t>gLite</w:t>
      </w:r>
      <w:proofErr w:type="spellEnd"/>
      <w:r>
        <w:t xml:space="preserve"> 3.2 CREAM instances (not all instances could be identified with the current probe so the probe will be updated), </w:t>
      </w:r>
      <w:proofErr w:type="spellStart"/>
      <w:r>
        <w:t>dCache</w:t>
      </w:r>
      <w:proofErr w:type="spellEnd"/>
      <w:r>
        <w:t xml:space="preserve"> (</w:t>
      </w:r>
      <w:proofErr w:type="spellStart"/>
      <w:r>
        <w:t>dCache</w:t>
      </w:r>
      <w:proofErr w:type="spellEnd"/>
      <w:r>
        <w:t xml:space="preserve"> unsupported instances could not be detected with the current set of probes, so a new ad hoc probe has to be developed and deployed by the security </w:t>
      </w:r>
      <w:proofErr w:type="spellStart"/>
      <w:r>
        <w:t>nagios</w:t>
      </w:r>
      <w:proofErr w:type="spellEnd"/>
      <w:r>
        <w:t xml:space="preserve">). Due to the late time of these new alarms, extensions for sites affected by these new alarms may be negotiated. The number of sites affected by the new alarms will </w:t>
      </w:r>
      <w:proofErr w:type="gramStart"/>
      <w:r>
        <w:t>assessed</w:t>
      </w:r>
      <w:proofErr w:type="gramEnd"/>
      <w:r>
        <w:t>.</w:t>
      </w:r>
    </w:p>
    <w:p w14:paraId="7888BAE8" w14:textId="77777777" w:rsidR="00AD1267" w:rsidRDefault="00AD1267" w:rsidP="00AD1267">
      <w:pPr>
        <w:pStyle w:val="ListParagraph"/>
        <w:numPr>
          <w:ilvl w:val="0"/>
          <w:numId w:val="22"/>
        </w:numPr>
      </w:pPr>
      <w:r>
        <w:t>COD/EGI.eu/CSIRT will evaluate this week sites with late plans ( upgraded completed later than 01 Dec)</w:t>
      </w:r>
    </w:p>
    <w:p w14:paraId="0BDB6742" w14:textId="6B383C12" w:rsidR="00AD1267" w:rsidRDefault="00AD1267" w:rsidP="00AD1267">
      <w:pPr>
        <w:pStyle w:val="ListParagraph"/>
        <w:numPr>
          <w:ilvl w:val="0"/>
          <w:numId w:val="22"/>
        </w:numPr>
      </w:pPr>
      <w:r>
        <w:t>sites who provided no reply at all to the open ticket will be reminded by COD (29-31 Oct)</w:t>
      </w:r>
    </w:p>
    <w:p w14:paraId="1C82D8D0" w14:textId="77777777" w:rsidR="009D4AD5" w:rsidRDefault="009D4AD5" w:rsidP="00662CE8">
      <w:pPr>
        <w:rPr>
          <w:rStyle w:val="topleveltitle"/>
          <w:rFonts w:asciiTheme="majorHAnsi" w:eastAsiaTheme="majorEastAsia" w:hAnsiTheme="majorHAnsi" w:cstheme="majorBidi"/>
          <w:b/>
          <w:bCs/>
          <w:color w:val="345A8A" w:themeColor="accent1" w:themeShade="B5"/>
          <w:sz w:val="32"/>
          <w:szCs w:val="32"/>
        </w:rPr>
      </w:pPr>
      <w:r w:rsidRPr="009D4AD5">
        <w:rPr>
          <w:rStyle w:val="topleveltitle"/>
          <w:rFonts w:asciiTheme="majorHAnsi" w:eastAsiaTheme="majorEastAsia" w:hAnsiTheme="majorHAnsi" w:cstheme="majorBidi"/>
          <w:b/>
          <w:bCs/>
          <w:color w:val="345A8A" w:themeColor="accent1" w:themeShade="B5"/>
          <w:sz w:val="32"/>
          <w:szCs w:val="32"/>
        </w:rPr>
        <w:t>UMD update calendar and release highlights, status and issues with software provisioning</w:t>
      </w:r>
    </w:p>
    <w:p w14:paraId="120F90C7" w14:textId="23E31F4F" w:rsidR="00662CE8" w:rsidRDefault="009D4AD5" w:rsidP="00662CE8">
      <w:r>
        <w:lastRenderedPageBreak/>
        <w:t>M. David/LIP</w:t>
      </w:r>
    </w:p>
    <w:p w14:paraId="29965FC0" w14:textId="59045931" w:rsidR="00D13789" w:rsidRDefault="00D13789" w:rsidP="00662CE8">
      <w:r>
        <w:t>EMI 1 is reaching end of support in April 2013, so resources available for EMI 1 staged rollout should be moved to EMI 2 SR (with a few exceptions). This is in progress.</w:t>
      </w:r>
    </w:p>
    <w:p w14:paraId="740DBA28" w14:textId="677C2892" w:rsidR="00D13789" w:rsidRDefault="00D13789" w:rsidP="00662CE8">
      <w:r>
        <w:t>UMD updates will be released a quarterly basis. Exceptions are allowed for important fixes or important releases fixing major operational issues affecting the production infrastructure.</w:t>
      </w:r>
    </w:p>
    <w:p w14:paraId="318BBDFD" w14:textId="4A0585CB" w:rsidR="00D13789" w:rsidRDefault="00D13789" w:rsidP="00662CE8">
      <w:r>
        <w:t>For i</w:t>
      </w:r>
      <w:r w:rsidR="00433E8E">
        <w:t>nformation about the UMD update calendar and composition of the next release, see slides.</w:t>
      </w:r>
    </w:p>
    <w:p w14:paraId="25B3765C" w14:textId="0FBAF56E" w:rsidR="00DF0F70" w:rsidRDefault="009D4AD5" w:rsidP="009D4AD5">
      <w:pPr>
        <w:pStyle w:val="Heading1"/>
        <w:rPr>
          <w:rStyle w:val="topleveltitle"/>
        </w:rPr>
      </w:pPr>
      <w:bookmarkStart w:id="8" w:name="_Toc339670114"/>
      <w:r>
        <w:rPr>
          <w:rStyle w:val="topleveltitle"/>
        </w:rPr>
        <w:t>Software provisioning and support after EMI/IGE: status update</w:t>
      </w:r>
      <w:bookmarkEnd w:id="8"/>
    </w:p>
    <w:p w14:paraId="12664306" w14:textId="7825EA49" w:rsidR="009D4AD5" w:rsidRDefault="009D4AD5" w:rsidP="009D4AD5">
      <w:r>
        <w:t>T. Ferrari/EGI.eu</w:t>
      </w:r>
    </w:p>
    <w:p w14:paraId="6FC6543A" w14:textId="043FB8A9" w:rsidR="004C3D43" w:rsidRDefault="004C3D43" w:rsidP="009D4AD5">
      <w:r>
        <w:t>T. Ferrari provides an update on the currently open actions of the TCB to address risks defined by the OMB in August related to the end of EMI and IGE in April 2013.</w:t>
      </w:r>
    </w:p>
    <w:p w14:paraId="269A3067" w14:textId="33441F55" w:rsidR="004C3D43" w:rsidRDefault="004C3D43" w:rsidP="009D4AD5">
      <w:r>
        <w:t xml:space="preserve">EMI and IGE are being contacted to request of information on the level of support that product teams will deliver, the type of maintenance that they will guarantee, and the type of support commitment with EGI they will engage with. Different levels of commitment will be accepted by EGI through a SLA and </w:t>
      </w:r>
      <w:proofErr w:type="spellStart"/>
      <w:r>
        <w:t>MoU</w:t>
      </w:r>
      <w:proofErr w:type="spellEnd"/>
      <w:r>
        <w:t xml:space="preserve">, with just </w:t>
      </w:r>
      <w:proofErr w:type="gramStart"/>
      <w:r>
        <w:t>an</w:t>
      </w:r>
      <w:proofErr w:type="gramEnd"/>
      <w:r>
        <w:t xml:space="preserve"> </w:t>
      </w:r>
      <w:proofErr w:type="spellStart"/>
      <w:r>
        <w:t>MoU</w:t>
      </w:r>
      <w:proofErr w:type="spellEnd"/>
      <w:r>
        <w:t xml:space="preserve"> and without any type of support guarantee.</w:t>
      </w:r>
    </w:p>
    <w:p w14:paraId="30227A84" w14:textId="77777777" w:rsidR="004C3D43" w:rsidRDefault="004C3D43" w:rsidP="009D4AD5">
      <w:r>
        <w:t>The UMD distribution will continue after EMI/IGE.</w:t>
      </w:r>
    </w:p>
    <w:p w14:paraId="5C922FB7" w14:textId="77777777" w:rsidR="00E933BB" w:rsidRDefault="004C3D43" w:rsidP="009D4AD5">
      <w:r>
        <w:t>EGI is discussing the continuation of global services that EMI is currently providing.</w:t>
      </w:r>
    </w:p>
    <w:p w14:paraId="4794F842" w14:textId="77777777" w:rsidR="002A2AC3" w:rsidRDefault="00E933BB" w:rsidP="009D4AD5">
      <w:r>
        <w:t xml:space="preserve">NGIs are interested in the progress of the DPM community project. </w:t>
      </w:r>
    </w:p>
    <w:p w14:paraId="5772C75C" w14:textId="5958045B" w:rsidR="004C3D43" w:rsidRDefault="002A2AC3" w:rsidP="009D4AD5">
      <w:r>
        <w:rPr>
          <w:b/>
        </w:rPr>
        <w:t xml:space="preserve">ACTION (T. Ferrari) to provide a status update </w:t>
      </w:r>
      <w:r w:rsidR="00E933BB" w:rsidRPr="00E933BB">
        <w:rPr>
          <w:b/>
        </w:rPr>
        <w:t>via e-mail</w:t>
      </w:r>
      <w:r w:rsidR="004C3D43">
        <w:t xml:space="preserve">  </w:t>
      </w:r>
    </w:p>
    <w:p w14:paraId="20AC0F8C" w14:textId="4E2BFE39" w:rsidR="002A2AC3" w:rsidRDefault="002A2AC3" w:rsidP="009D4AD5">
      <w:r>
        <w:t xml:space="preserve">As to the EMI global tasks, </w:t>
      </w:r>
      <w:proofErr w:type="spellStart"/>
      <w:r>
        <w:t>IberGrid</w:t>
      </w:r>
      <w:proofErr w:type="spellEnd"/>
      <w:r>
        <w:t xml:space="preserve"> is concerned about the availability of ETICS (or equivalent tool) after </w:t>
      </w:r>
      <w:r w:rsidR="00500CD7">
        <w:t>EMI, as well as of quality verification. L</w:t>
      </w:r>
      <w:r w:rsidR="0039649B">
        <w:t xml:space="preserve">. Cornwall </w:t>
      </w:r>
      <w:r w:rsidR="00500CD7">
        <w:t xml:space="preserve">for SVG </w:t>
      </w:r>
      <w:r w:rsidR="0039649B">
        <w:t>confirms the importance of this.</w:t>
      </w:r>
    </w:p>
    <w:p w14:paraId="0A9A1496" w14:textId="35DF3F4E" w:rsidR="002D008B" w:rsidRDefault="002D008B" w:rsidP="009D4AD5">
      <w:r w:rsidRPr="00D36ABE">
        <w:rPr>
          <w:b/>
        </w:rPr>
        <w:t>ACTION (T. Ferrari) To provide more information about continuity of Software engineering coordination and Quality Assurance currently provided by EMI as global tasks</w:t>
      </w:r>
      <w:r>
        <w:t>.</w:t>
      </w:r>
    </w:p>
    <w:p w14:paraId="1033EC0E" w14:textId="4734A6AB" w:rsidR="00E1173C" w:rsidRDefault="00E1173C" w:rsidP="009D4AD5">
      <w:r>
        <w:t>A new update will be provided on this topic at the November OMB to inform about TCB discussions.</w:t>
      </w:r>
    </w:p>
    <w:p w14:paraId="6199D9B2" w14:textId="6AE5A19F" w:rsidR="009D4AD5" w:rsidRDefault="009D4AD5" w:rsidP="009D4AD5">
      <w:pPr>
        <w:pStyle w:val="Heading1"/>
        <w:rPr>
          <w:rStyle w:val="topleveltitle"/>
        </w:rPr>
      </w:pPr>
      <w:bookmarkStart w:id="9" w:name="_Toc339670115"/>
      <w:proofErr w:type="spellStart"/>
      <w:r>
        <w:rPr>
          <w:rStyle w:val="topleveltitle"/>
        </w:rPr>
        <w:t>Followup</w:t>
      </w:r>
      <w:proofErr w:type="spellEnd"/>
      <w:r>
        <w:rPr>
          <w:rStyle w:val="topleveltitle"/>
        </w:rPr>
        <w:t xml:space="preserve"> of underperforming Resource </w:t>
      </w:r>
      <w:proofErr w:type="spellStart"/>
      <w:r>
        <w:rPr>
          <w:rStyle w:val="topleveltitle"/>
        </w:rPr>
        <w:t>Centres</w:t>
      </w:r>
      <w:bookmarkEnd w:id="9"/>
      <w:proofErr w:type="spellEnd"/>
    </w:p>
    <w:p w14:paraId="06763698" w14:textId="00191301" w:rsidR="009D4AD5" w:rsidRDefault="009D4AD5" w:rsidP="009D4AD5">
      <w:r>
        <w:t xml:space="preserve">R. </w:t>
      </w:r>
      <w:proofErr w:type="spellStart"/>
      <w:r>
        <w:t>Trompert</w:t>
      </w:r>
      <w:proofErr w:type="spellEnd"/>
      <w:r>
        <w:t>/SARA</w:t>
      </w:r>
    </w:p>
    <w:p w14:paraId="4221F4A4" w14:textId="6D08603A" w:rsidR="005E3F15" w:rsidRDefault="005E3F15" w:rsidP="009D4AD5">
      <w:r>
        <w:t xml:space="preserve">The traditional procedure of opening of COD tickets to NGIs to notify at the end of a calendar month about underperforming sites and to collect </w:t>
      </w:r>
      <w:proofErr w:type="gramStart"/>
      <w:r>
        <w:t>justifications,</w:t>
      </w:r>
      <w:proofErr w:type="gramEnd"/>
      <w:r>
        <w:t xml:space="preserve"> is now obsoleted.</w:t>
      </w:r>
    </w:p>
    <w:p w14:paraId="3CFAE379" w14:textId="00309585" w:rsidR="005E3F15" w:rsidRDefault="005E3F15" w:rsidP="005E3F15">
      <w:r>
        <w:t xml:space="preserve">The problem of sites underperforming (availability &lt; 70%) will be handled starting with the October statistics, as any other operations issue. In order to do so, a probe was developed checking the availability of a site for the last 30 calendar days. The source of information is authoritative and </w:t>
      </w:r>
      <w:r>
        <w:lastRenderedPageBreak/>
        <w:t>extracted from the SAM PI. The probe (</w:t>
      </w:r>
      <w:proofErr w:type="spellStart"/>
      <w:proofErr w:type="gramStart"/>
      <w:r>
        <w:t>egi.eu.lowAvailability</w:t>
      </w:r>
      <w:proofErr w:type="spellEnd"/>
      <w:r>
        <w:t xml:space="preserve"> )</w:t>
      </w:r>
      <w:proofErr w:type="gramEnd"/>
      <w:r>
        <w:t xml:space="preserve"> is executed by the operations portal, and an alarm is displayed in the operations dashboard.</w:t>
      </w:r>
      <w:r w:rsidRPr="005E3F15">
        <w:t xml:space="preserve"> </w:t>
      </w:r>
    </w:p>
    <w:p w14:paraId="03453030" w14:textId="7E634F3D" w:rsidR="005E3F15" w:rsidRDefault="005E3F15" w:rsidP="005E3F15">
      <w:r>
        <w:t xml:space="preserve">Availability alarms </w:t>
      </w:r>
      <w:r w:rsidRPr="005E3F15">
        <w:rPr>
          <w:b/>
        </w:rPr>
        <w:t xml:space="preserve">are to be handled by RODs in </w:t>
      </w:r>
      <w:r>
        <w:rPr>
          <w:b/>
        </w:rPr>
        <w:t xml:space="preserve">the Operations </w:t>
      </w:r>
      <w:r w:rsidRPr="005E3F15">
        <w:rPr>
          <w:b/>
        </w:rPr>
        <w:t>Dashboard</w:t>
      </w:r>
      <w:r>
        <w:t>. These alarms are thought to be a warning for NGI informing about poor performance of site within the last 30 days. This allows the creation of a GGUS ticket in the dashboard, which needs to be left open until the alarm disappears, to avoid the generation of multiple GGUS tickets about the problem.</w:t>
      </w:r>
    </w:p>
    <w:p w14:paraId="7C3E5582" w14:textId="4161AFA7" w:rsidR="005E3F15" w:rsidRDefault="005E3F15" w:rsidP="005E3F15">
      <w:r w:rsidRPr="005E3F15">
        <w:rPr>
          <w:b/>
        </w:rPr>
        <w:t>COD remains responsible as usual of checking monthly Availability/Reliability statistics and of related suspension matters</w:t>
      </w:r>
      <w:r>
        <w:t>.</w:t>
      </w:r>
    </w:p>
    <w:p w14:paraId="18C2620E" w14:textId="653EC823" w:rsidR="005E3F15" w:rsidRDefault="005E3F15" w:rsidP="005E3F15">
      <w:r>
        <w:t>More information is available at:</w:t>
      </w:r>
    </w:p>
    <w:p w14:paraId="5C69E338" w14:textId="6B8D84B9" w:rsidR="005E3F15" w:rsidRDefault="00D67E14" w:rsidP="005E3F15">
      <w:hyperlink r:id="rId17" w:anchor="Process_of_handling_RC_Availability_and_Reliability" w:history="1">
        <w:r w:rsidR="005E3F15" w:rsidRPr="00392C3F">
          <w:rPr>
            <w:rStyle w:val="Hyperlink"/>
          </w:rPr>
          <w:t>https://wiki.egi.eu/wiki/Availability_and_reliability_monthly_statistics#Process_of_handling_RC_Availability_and_Reliability</w:t>
        </w:r>
      </w:hyperlink>
    </w:p>
    <w:p w14:paraId="1FBA0CD9" w14:textId="2555DA86" w:rsidR="005E3F15" w:rsidRDefault="005E3F15" w:rsidP="00591740">
      <w:r>
        <w:t>ROD should treat the alarm as a warning that availability for the period of last 30 days has dropped below 70%.</w:t>
      </w:r>
      <w:r w:rsidR="00591740" w:rsidRPr="00591740">
        <w:t xml:space="preserve"> </w:t>
      </w:r>
      <w:r w:rsidR="00591740">
        <w:t>It is up to ROD whether they ask for site's explanation. The goal of this new test is to make RODs responsible for dealing with their sites' availability levels</w:t>
      </w:r>
    </w:p>
    <w:p w14:paraId="3F8B96C8" w14:textId="77777777" w:rsidR="005E3F15" w:rsidRDefault="005E3F15" w:rsidP="005E3F15">
      <w:r>
        <w:t xml:space="preserve">The alarm is handled identically to other alarms: usually a ticket must be submitted to the site. It can be closed as soon as the alarm goes into OK status (however it is recommended to make sure it is a couple percent above the threshold before closing </w:t>
      </w:r>
      <w:proofErr w:type="gramStart"/>
      <w:r>
        <w:t>it</w:t>
      </w:r>
      <w:proofErr w:type="gramEnd"/>
      <w:r>
        <w:t>. e.g. 80%). If the problem continues for over 30 days the ticket should be closed. If the alarm is raised again, ROD has to open a new ticket. This should motivate the site to work on the problem.</w:t>
      </w:r>
    </w:p>
    <w:p w14:paraId="542A122E" w14:textId="06BCD5CB" w:rsidR="005E3F15" w:rsidRPr="009D4AD5" w:rsidRDefault="00591740" w:rsidP="005E3F15">
      <w:r>
        <w:t>The probe was previously assessed, but needs to be tested in a larger production environment. Improvements and tuning of the probe may be needed, input is welcome.</w:t>
      </w:r>
    </w:p>
    <w:p w14:paraId="4864A4B4" w14:textId="0D2110C7" w:rsidR="00814DB7" w:rsidRPr="00814DB7" w:rsidRDefault="00814DB7" w:rsidP="00814DB7">
      <w:pPr>
        <w:pStyle w:val="Heading1"/>
      </w:pPr>
      <w:bookmarkStart w:id="10" w:name="_Toc339670116"/>
      <w:r>
        <w:t>AOB</w:t>
      </w:r>
      <w:bookmarkEnd w:id="10"/>
    </w:p>
    <w:p w14:paraId="16BD2B9C" w14:textId="05DD3E74" w:rsidR="009263AC" w:rsidRDefault="0015083A" w:rsidP="00591740">
      <w:pPr>
        <w:pStyle w:val="ListParagraph"/>
        <w:numPr>
          <w:ilvl w:val="0"/>
          <w:numId w:val="25"/>
        </w:numPr>
      </w:pPr>
      <w:r w:rsidRPr="0015083A">
        <w:t xml:space="preserve">Globus and UNICORE tests will become operations </w:t>
      </w:r>
      <w:r>
        <w:t>as of</w:t>
      </w:r>
      <w:r w:rsidRPr="0015083A">
        <w:t xml:space="preserve"> </w:t>
      </w:r>
      <w:r>
        <w:t>0</w:t>
      </w:r>
      <w:r w:rsidRPr="0015083A">
        <w:t>1 Nov</w:t>
      </w:r>
      <w:r w:rsidR="00591740">
        <w:t xml:space="preserve"> 2012</w:t>
      </w:r>
    </w:p>
    <w:p w14:paraId="13B189C9" w14:textId="18AF7029" w:rsidR="00591740" w:rsidRPr="00814DB7" w:rsidRDefault="00591740" w:rsidP="00591740">
      <w:pPr>
        <w:pStyle w:val="ListParagraph"/>
        <w:numPr>
          <w:ilvl w:val="0"/>
          <w:numId w:val="25"/>
        </w:numPr>
      </w:pPr>
      <w:r>
        <w:t xml:space="preserve">ARC-CE monitoring will be enabled on ARC-only sites of NGI_CH in the coming week, however, it will remain switched off for sites also offering </w:t>
      </w:r>
      <w:proofErr w:type="spellStart"/>
      <w:r>
        <w:t>gLite</w:t>
      </w:r>
      <w:proofErr w:type="spellEnd"/>
      <w:r>
        <w:t xml:space="preserve"> services, </w:t>
      </w:r>
      <w:proofErr w:type="gramStart"/>
      <w:r>
        <w:t>the</w:t>
      </w:r>
      <w:proofErr w:type="gramEnd"/>
      <w:r>
        <w:t xml:space="preserve"> reason for this is that NGI_CH is unhappy about the current quality of error messages in ARC probes and of their internal business logic.</w:t>
      </w:r>
    </w:p>
    <w:sectPr w:rsidR="00591740" w:rsidRPr="00814DB7">
      <w:headerReference w:type="default" r:id="rId18"/>
      <w:footerReference w:type="default" r:id="rId19"/>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C942B2" w14:textId="77777777" w:rsidR="00D67E14" w:rsidRDefault="00D67E14" w:rsidP="00D360F3">
      <w:pPr>
        <w:spacing w:after="0" w:line="240" w:lineRule="auto"/>
      </w:pPr>
      <w:r>
        <w:separator/>
      </w:r>
    </w:p>
  </w:endnote>
  <w:endnote w:type="continuationSeparator" w:id="0">
    <w:p w14:paraId="2FC895ED" w14:textId="77777777" w:rsidR="00D67E14" w:rsidRDefault="00D67E14" w:rsidP="00D36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8261496"/>
      <w:docPartObj>
        <w:docPartGallery w:val="Page Numbers (Bottom of Page)"/>
        <w:docPartUnique/>
      </w:docPartObj>
    </w:sdtPr>
    <w:sdtEndPr>
      <w:rPr>
        <w:rFonts w:ascii="Arial" w:hAnsi="Arial" w:cs="Arial"/>
        <w:noProof/>
        <w:sz w:val="20"/>
        <w:szCs w:val="20"/>
      </w:rPr>
    </w:sdtEndPr>
    <w:sdtContent>
      <w:p w14:paraId="3B183ADD" w14:textId="77777777" w:rsidR="0096347C" w:rsidRPr="00B84C1F" w:rsidRDefault="0096347C">
        <w:pPr>
          <w:pStyle w:val="Footer"/>
          <w:jc w:val="right"/>
          <w:rPr>
            <w:rFonts w:ascii="Arial" w:hAnsi="Arial" w:cs="Arial"/>
            <w:sz w:val="20"/>
            <w:szCs w:val="20"/>
          </w:rPr>
        </w:pPr>
        <w:r w:rsidRPr="00B84C1F">
          <w:rPr>
            <w:rFonts w:ascii="Arial" w:hAnsi="Arial" w:cs="Arial"/>
            <w:sz w:val="20"/>
            <w:szCs w:val="20"/>
          </w:rPr>
          <w:fldChar w:fldCharType="begin"/>
        </w:r>
        <w:r w:rsidRPr="00B84C1F">
          <w:rPr>
            <w:rFonts w:ascii="Arial" w:hAnsi="Arial" w:cs="Arial"/>
            <w:sz w:val="20"/>
            <w:szCs w:val="20"/>
          </w:rPr>
          <w:instrText xml:space="preserve"> PAGE   \* MERGEFORMAT </w:instrText>
        </w:r>
        <w:r w:rsidRPr="00B84C1F">
          <w:rPr>
            <w:rFonts w:ascii="Arial" w:hAnsi="Arial" w:cs="Arial"/>
            <w:sz w:val="20"/>
            <w:szCs w:val="20"/>
          </w:rPr>
          <w:fldChar w:fldCharType="separate"/>
        </w:r>
        <w:r w:rsidR="008A2A8F" w:rsidRPr="008A2A8F">
          <w:rPr>
            <w:rFonts w:cs="Arial"/>
            <w:noProof/>
            <w:sz w:val="20"/>
            <w:szCs w:val="20"/>
          </w:rPr>
          <w:t>3</w:t>
        </w:r>
        <w:r w:rsidRPr="00B84C1F">
          <w:rPr>
            <w:rFonts w:ascii="Arial" w:hAnsi="Arial" w:cs="Arial"/>
            <w:noProof/>
            <w:sz w:val="20"/>
            <w:szCs w:val="20"/>
          </w:rPr>
          <w:fldChar w:fldCharType="end"/>
        </w:r>
      </w:p>
    </w:sdtContent>
  </w:sdt>
  <w:p w14:paraId="2B96FC30" w14:textId="77777777" w:rsidR="0096347C" w:rsidRDefault="009634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C6AF64" w14:textId="77777777" w:rsidR="00D67E14" w:rsidRDefault="00D67E14" w:rsidP="00D360F3">
      <w:pPr>
        <w:spacing w:after="0" w:line="240" w:lineRule="auto"/>
      </w:pPr>
      <w:r>
        <w:separator/>
      </w:r>
    </w:p>
  </w:footnote>
  <w:footnote w:type="continuationSeparator" w:id="0">
    <w:p w14:paraId="7E717BF2" w14:textId="77777777" w:rsidR="00D67E14" w:rsidRDefault="00D67E14" w:rsidP="00D360F3">
      <w:pPr>
        <w:spacing w:after="0" w:line="240" w:lineRule="auto"/>
      </w:pPr>
      <w:r>
        <w:continuationSeparator/>
      </w:r>
    </w:p>
  </w:footnote>
  <w:footnote w:id="1">
    <w:p w14:paraId="6B0C8891" w14:textId="77777777" w:rsidR="0096347C" w:rsidRDefault="0096347C" w:rsidP="008C749F">
      <w:pPr>
        <w:pStyle w:val="FootnoteText"/>
      </w:pPr>
      <w:r>
        <w:rPr>
          <w:rStyle w:val="FootnoteReference"/>
        </w:rPr>
        <w:footnoteRef/>
      </w:r>
      <w:r>
        <w:t xml:space="preserve"> Member, Observer, in Attendance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2401"/>
      <w:gridCol w:w="3643"/>
      <w:gridCol w:w="3366"/>
    </w:tblGrid>
    <w:tr w:rsidR="0096347C" w14:paraId="1D8ED58A" w14:textId="77777777" w:rsidTr="009B3D32">
      <w:trPr>
        <w:trHeight w:val="1131"/>
      </w:trPr>
      <w:tc>
        <w:tcPr>
          <w:tcW w:w="2559" w:type="dxa"/>
        </w:tcPr>
        <w:p w14:paraId="150279C8" w14:textId="77777777" w:rsidR="0096347C" w:rsidRDefault="0096347C" w:rsidP="009B3D32">
          <w:pPr>
            <w:pStyle w:val="Header"/>
            <w:tabs>
              <w:tab w:val="right" w:pos="9072"/>
            </w:tabs>
          </w:pPr>
          <w:r>
            <w:rPr>
              <w:noProof/>
              <w:lang w:val="en-GB" w:eastAsia="en-GB"/>
            </w:rPr>
            <w:drawing>
              <wp:inline distT="0" distB="0" distL="0" distR="0" wp14:anchorId="22F72883" wp14:editId="7ED9F830">
                <wp:extent cx="1041400" cy="787400"/>
                <wp:effectExtent l="19050" t="0" r="6350" b="0"/>
                <wp:docPr id="1" name="Picture 1"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srcRect/>
                        <a:stretch>
                          <a:fillRect/>
                        </a:stretch>
                      </pic:blipFill>
                      <pic:spPr bwMode="auto">
                        <a:xfrm>
                          <a:off x="0" y="0"/>
                          <a:ext cx="1041400" cy="787400"/>
                        </a:xfrm>
                        <a:prstGeom prst="rect">
                          <a:avLst/>
                        </a:prstGeom>
                        <a:noFill/>
                        <a:ln w="9525">
                          <a:noFill/>
                          <a:miter lim="800000"/>
                          <a:headEnd/>
                          <a:tailEnd/>
                        </a:ln>
                      </pic:spPr>
                    </pic:pic>
                  </a:graphicData>
                </a:graphic>
              </wp:inline>
            </w:drawing>
          </w:r>
        </w:p>
      </w:tc>
      <w:tc>
        <w:tcPr>
          <w:tcW w:w="4164" w:type="dxa"/>
        </w:tcPr>
        <w:p w14:paraId="1B06BBE2" w14:textId="77777777" w:rsidR="0096347C" w:rsidRDefault="0096347C" w:rsidP="009B3D32">
          <w:pPr>
            <w:pStyle w:val="Header"/>
            <w:tabs>
              <w:tab w:val="right" w:pos="9072"/>
            </w:tabs>
            <w:jc w:val="center"/>
          </w:pPr>
          <w:r>
            <w:rPr>
              <w:noProof/>
              <w:lang w:val="en-GB" w:eastAsia="en-GB"/>
            </w:rPr>
            <w:drawing>
              <wp:inline distT="0" distB="0" distL="0" distR="0" wp14:anchorId="0B133809" wp14:editId="7B5968A3">
                <wp:extent cx="1098550" cy="800100"/>
                <wp:effectExtent l="19050" t="0" r="6350" b="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srcRect/>
                        <a:stretch>
                          <a:fillRect/>
                        </a:stretch>
                      </pic:blipFill>
                      <pic:spPr bwMode="auto">
                        <a:xfrm>
                          <a:off x="0" y="0"/>
                          <a:ext cx="1098550" cy="800100"/>
                        </a:xfrm>
                        <a:prstGeom prst="rect">
                          <a:avLst/>
                        </a:prstGeom>
                        <a:noFill/>
                        <a:ln w="9525">
                          <a:noFill/>
                          <a:miter lim="800000"/>
                          <a:headEnd/>
                          <a:tailEnd/>
                        </a:ln>
                      </pic:spPr>
                    </pic:pic>
                  </a:graphicData>
                </a:graphic>
              </wp:inline>
            </w:drawing>
          </w:r>
        </w:p>
      </w:tc>
      <w:tc>
        <w:tcPr>
          <w:tcW w:w="2687" w:type="dxa"/>
        </w:tcPr>
        <w:p w14:paraId="6C6298DA" w14:textId="77777777" w:rsidR="0096347C" w:rsidRDefault="0096347C" w:rsidP="009B3D32">
          <w:pPr>
            <w:pStyle w:val="Header"/>
            <w:tabs>
              <w:tab w:val="right" w:pos="9072"/>
            </w:tabs>
            <w:jc w:val="right"/>
          </w:pPr>
          <w:r>
            <w:rPr>
              <w:noProof/>
              <w:lang w:val="en-GB" w:eastAsia="en-GB"/>
            </w:rPr>
            <w:drawing>
              <wp:inline distT="0" distB="0" distL="0" distR="0" wp14:anchorId="30103E56" wp14:editId="7A342C4D">
                <wp:extent cx="1981200" cy="800100"/>
                <wp:effectExtent l="19050" t="0" r="0"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srcRect/>
                        <a:stretch>
                          <a:fillRect/>
                        </a:stretch>
                      </pic:blipFill>
                      <pic:spPr bwMode="auto">
                        <a:xfrm>
                          <a:off x="0" y="0"/>
                          <a:ext cx="1981200" cy="800100"/>
                        </a:xfrm>
                        <a:prstGeom prst="rect">
                          <a:avLst/>
                        </a:prstGeom>
                        <a:noFill/>
                        <a:ln w="9525">
                          <a:noFill/>
                          <a:miter lim="800000"/>
                          <a:headEnd/>
                          <a:tailEnd/>
                        </a:ln>
                      </pic:spPr>
                    </pic:pic>
                  </a:graphicData>
                </a:graphic>
              </wp:inline>
            </w:drawing>
          </w:r>
        </w:p>
      </w:tc>
    </w:tr>
  </w:tbl>
  <w:p w14:paraId="0BA2C9CE" w14:textId="77777777" w:rsidR="0096347C" w:rsidRDefault="0096347C">
    <w:pPr>
      <w:pStyle w:val="Header"/>
    </w:pPr>
    <w:r w:rsidRPr="00D360F3">
      <w:tab/>
      <w:t xml:space="preserve"> </w:t>
    </w:r>
    <w:r w:rsidRPr="00D360F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13852"/>
    <w:multiLevelType w:val="hybridMultilevel"/>
    <w:tmpl w:val="D25E10B8"/>
    <w:lvl w:ilvl="0" w:tplc="A832347E">
      <w:start w:val="1"/>
      <w:numFmt w:val="bullet"/>
      <w:lvlText w:val="•"/>
      <w:lvlJc w:val="left"/>
      <w:pPr>
        <w:tabs>
          <w:tab w:val="num" w:pos="720"/>
        </w:tabs>
        <w:ind w:left="720" w:hanging="360"/>
      </w:pPr>
      <w:rPr>
        <w:rFonts w:ascii="Arial" w:hAnsi="Arial" w:hint="default"/>
      </w:rPr>
    </w:lvl>
    <w:lvl w:ilvl="1" w:tplc="19D42ABE" w:tentative="1">
      <w:start w:val="1"/>
      <w:numFmt w:val="bullet"/>
      <w:lvlText w:val="•"/>
      <w:lvlJc w:val="left"/>
      <w:pPr>
        <w:tabs>
          <w:tab w:val="num" w:pos="1440"/>
        </w:tabs>
        <w:ind w:left="1440" w:hanging="360"/>
      </w:pPr>
      <w:rPr>
        <w:rFonts w:ascii="Arial" w:hAnsi="Arial" w:hint="default"/>
      </w:rPr>
    </w:lvl>
    <w:lvl w:ilvl="2" w:tplc="37ECA802" w:tentative="1">
      <w:start w:val="1"/>
      <w:numFmt w:val="bullet"/>
      <w:lvlText w:val="•"/>
      <w:lvlJc w:val="left"/>
      <w:pPr>
        <w:tabs>
          <w:tab w:val="num" w:pos="2160"/>
        </w:tabs>
        <w:ind w:left="2160" w:hanging="360"/>
      </w:pPr>
      <w:rPr>
        <w:rFonts w:ascii="Arial" w:hAnsi="Arial" w:hint="default"/>
      </w:rPr>
    </w:lvl>
    <w:lvl w:ilvl="3" w:tplc="E708D12E" w:tentative="1">
      <w:start w:val="1"/>
      <w:numFmt w:val="bullet"/>
      <w:lvlText w:val="•"/>
      <w:lvlJc w:val="left"/>
      <w:pPr>
        <w:tabs>
          <w:tab w:val="num" w:pos="2880"/>
        </w:tabs>
        <w:ind w:left="2880" w:hanging="360"/>
      </w:pPr>
      <w:rPr>
        <w:rFonts w:ascii="Arial" w:hAnsi="Arial" w:hint="default"/>
      </w:rPr>
    </w:lvl>
    <w:lvl w:ilvl="4" w:tplc="78FCEB6C" w:tentative="1">
      <w:start w:val="1"/>
      <w:numFmt w:val="bullet"/>
      <w:lvlText w:val="•"/>
      <w:lvlJc w:val="left"/>
      <w:pPr>
        <w:tabs>
          <w:tab w:val="num" w:pos="3600"/>
        </w:tabs>
        <w:ind w:left="3600" w:hanging="360"/>
      </w:pPr>
      <w:rPr>
        <w:rFonts w:ascii="Arial" w:hAnsi="Arial" w:hint="default"/>
      </w:rPr>
    </w:lvl>
    <w:lvl w:ilvl="5" w:tplc="29FE7B10" w:tentative="1">
      <w:start w:val="1"/>
      <w:numFmt w:val="bullet"/>
      <w:lvlText w:val="•"/>
      <w:lvlJc w:val="left"/>
      <w:pPr>
        <w:tabs>
          <w:tab w:val="num" w:pos="4320"/>
        </w:tabs>
        <w:ind w:left="4320" w:hanging="360"/>
      </w:pPr>
      <w:rPr>
        <w:rFonts w:ascii="Arial" w:hAnsi="Arial" w:hint="default"/>
      </w:rPr>
    </w:lvl>
    <w:lvl w:ilvl="6" w:tplc="B7CECA50" w:tentative="1">
      <w:start w:val="1"/>
      <w:numFmt w:val="bullet"/>
      <w:lvlText w:val="•"/>
      <w:lvlJc w:val="left"/>
      <w:pPr>
        <w:tabs>
          <w:tab w:val="num" w:pos="5040"/>
        </w:tabs>
        <w:ind w:left="5040" w:hanging="360"/>
      </w:pPr>
      <w:rPr>
        <w:rFonts w:ascii="Arial" w:hAnsi="Arial" w:hint="default"/>
      </w:rPr>
    </w:lvl>
    <w:lvl w:ilvl="7" w:tplc="1B90BC1E" w:tentative="1">
      <w:start w:val="1"/>
      <w:numFmt w:val="bullet"/>
      <w:lvlText w:val="•"/>
      <w:lvlJc w:val="left"/>
      <w:pPr>
        <w:tabs>
          <w:tab w:val="num" w:pos="5760"/>
        </w:tabs>
        <w:ind w:left="5760" w:hanging="360"/>
      </w:pPr>
      <w:rPr>
        <w:rFonts w:ascii="Arial" w:hAnsi="Arial" w:hint="default"/>
      </w:rPr>
    </w:lvl>
    <w:lvl w:ilvl="8" w:tplc="80525662" w:tentative="1">
      <w:start w:val="1"/>
      <w:numFmt w:val="bullet"/>
      <w:lvlText w:val="•"/>
      <w:lvlJc w:val="left"/>
      <w:pPr>
        <w:tabs>
          <w:tab w:val="num" w:pos="6480"/>
        </w:tabs>
        <w:ind w:left="6480" w:hanging="360"/>
      </w:pPr>
      <w:rPr>
        <w:rFonts w:ascii="Arial" w:hAnsi="Arial" w:hint="default"/>
      </w:rPr>
    </w:lvl>
  </w:abstractNum>
  <w:abstractNum w:abstractNumId="1">
    <w:nsid w:val="0590240B"/>
    <w:multiLevelType w:val="hybridMultilevel"/>
    <w:tmpl w:val="D5D006CC"/>
    <w:lvl w:ilvl="0" w:tplc="F998E48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5766E4"/>
    <w:multiLevelType w:val="hybridMultilevel"/>
    <w:tmpl w:val="02C48696"/>
    <w:lvl w:ilvl="0" w:tplc="3F7ABDE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AE6A89"/>
    <w:multiLevelType w:val="hybridMultilevel"/>
    <w:tmpl w:val="E6B8A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431DD9"/>
    <w:multiLevelType w:val="hybridMultilevel"/>
    <w:tmpl w:val="773CDC8E"/>
    <w:lvl w:ilvl="0" w:tplc="3F7ABDE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6F1508"/>
    <w:multiLevelType w:val="hybridMultilevel"/>
    <w:tmpl w:val="1834F6F4"/>
    <w:lvl w:ilvl="0" w:tplc="3F7ABDE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627F6F"/>
    <w:multiLevelType w:val="hybridMultilevel"/>
    <w:tmpl w:val="30C670E8"/>
    <w:lvl w:ilvl="0" w:tplc="F998E48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5FF50CB"/>
    <w:multiLevelType w:val="hybridMultilevel"/>
    <w:tmpl w:val="8A265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6442E2E"/>
    <w:multiLevelType w:val="hybridMultilevel"/>
    <w:tmpl w:val="B108F4E2"/>
    <w:lvl w:ilvl="0" w:tplc="3640A25A">
      <w:start w:val="1"/>
      <w:numFmt w:val="bullet"/>
      <w:lvlText w:val="•"/>
      <w:lvlJc w:val="left"/>
      <w:pPr>
        <w:tabs>
          <w:tab w:val="num" w:pos="720"/>
        </w:tabs>
        <w:ind w:left="720" w:hanging="360"/>
      </w:pPr>
      <w:rPr>
        <w:rFonts w:ascii="Arial" w:hAnsi="Arial" w:hint="default"/>
      </w:rPr>
    </w:lvl>
    <w:lvl w:ilvl="1" w:tplc="031A54A4">
      <w:start w:val="1678"/>
      <w:numFmt w:val="bullet"/>
      <w:lvlText w:val="–"/>
      <w:lvlJc w:val="left"/>
      <w:pPr>
        <w:tabs>
          <w:tab w:val="num" w:pos="1440"/>
        </w:tabs>
        <w:ind w:left="1440" w:hanging="360"/>
      </w:pPr>
      <w:rPr>
        <w:rFonts w:ascii="Arial" w:hAnsi="Arial" w:hint="default"/>
      </w:rPr>
    </w:lvl>
    <w:lvl w:ilvl="2" w:tplc="AB8E1056" w:tentative="1">
      <w:start w:val="1"/>
      <w:numFmt w:val="bullet"/>
      <w:lvlText w:val="•"/>
      <w:lvlJc w:val="left"/>
      <w:pPr>
        <w:tabs>
          <w:tab w:val="num" w:pos="2160"/>
        </w:tabs>
        <w:ind w:left="2160" w:hanging="360"/>
      </w:pPr>
      <w:rPr>
        <w:rFonts w:ascii="Arial" w:hAnsi="Arial" w:hint="default"/>
      </w:rPr>
    </w:lvl>
    <w:lvl w:ilvl="3" w:tplc="05D88264" w:tentative="1">
      <w:start w:val="1"/>
      <w:numFmt w:val="bullet"/>
      <w:lvlText w:val="•"/>
      <w:lvlJc w:val="left"/>
      <w:pPr>
        <w:tabs>
          <w:tab w:val="num" w:pos="2880"/>
        </w:tabs>
        <w:ind w:left="2880" w:hanging="360"/>
      </w:pPr>
      <w:rPr>
        <w:rFonts w:ascii="Arial" w:hAnsi="Arial" w:hint="default"/>
      </w:rPr>
    </w:lvl>
    <w:lvl w:ilvl="4" w:tplc="9EF2555E" w:tentative="1">
      <w:start w:val="1"/>
      <w:numFmt w:val="bullet"/>
      <w:lvlText w:val="•"/>
      <w:lvlJc w:val="left"/>
      <w:pPr>
        <w:tabs>
          <w:tab w:val="num" w:pos="3600"/>
        </w:tabs>
        <w:ind w:left="3600" w:hanging="360"/>
      </w:pPr>
      <w:rPr>
        <w:rFonts w:ascii="Arial" w:hAnsi="Arial" w:hint="default"/>
      </w:rPr>
    </w:lvl>
    <w:lvl w:ilvl="5" w:tplc="5F467E66" w:tentative="1">
      <w:start w:val="1"/>
      <w:numFmt w:val="bullet"/>
      <w:lvlText w:val="•"/>
      <w:lvlJc w:val="left"/>
      <w:pPr>
        <w:tabs>
          <w:tab w:val="num" w:pos="4320"/>
        </w:tabs>
        <w:ind w:left="4320" w:hanging="360"/>
      </w:pPr>
      <w:rPr>
        <w:rFonts w:ascii="Arial" w:hAnsi="Arial" w:hint="default"/>
      </w:rPr>
    </w:lvl>
    <w:lvl w:ilvl="6" w:tplc="A1108B2C" w:tentative="1">
      <w:start w:val="1"/>
      <w:numFmt w:val="bullet"/>
      <w:lvlText w:val="•"/>
      <w:lvlJc w:val="left"/>
      <w:pPr>
        <w:tabs>
          <w:tab w:val="num" w:pos="5040"/>
        </w:tabs>
        <w:ind w:left="5040" w:hanging="360"/>
      </w:pPr>
      <w:rPr>
        <w:rFonts w:ascii="Arial" w:hAnsi="Arial" w:hint="default"/>
      </w:rPr>
    </w:lvl>
    <w:lvl w:ilvl="7" w:tplc="94B4625C" w:tentative="1">
      <w:start w:val="1"/>
      <w:numFmt w:val="bullet"/>
      <w:lvlText w:val="•"/>
      <w:lvlJc w:val="left"/>
      <w:pPr>
        <w:tabs>
          <w:tab w:val="num" w:pos="5760"/>
        </w:tabs>
        <w:ind w:left="5760" w:hanging="360"/>
      </w:pPr>
      <w:rPr>
        <w:rFonts w:ascii="Arial" w:hAnsi="Arial" w:hint="default"/>
      </w:rPr>
    </w:lvl>
    <w:lvl w:ilvl="8" w:tplc="F340A3CA" w:tentative="1">
      <w:start w:val="1"/>
      <w:numFmt w:val="bullet"/>
      <w:lvlText w:val="•"/>
      <w:lvlJc w:val="left"/>
      <w:pPr>
        <w:tabs>
          <w:tab w:val="num" w:pos="6480"/>
        </w:tabs>
        <w:ind w:left="6480" w:hanging="360"/>
      </w:pPr>
      <w:rPr>
        <w:rFonts w:ascii="Arial" w:hAnsi="Arial" w:hint="default"/>
      </w:rPr>
    </w:lvl>
  </w:abstractNum>
  <w:abstractNum w:abstractNumId="9">
    <w:nsid w:val="27801174"/>
    <w:multiLevelType w:val="hybridMultilevel"/>
    <w:tmpl w:val="6234D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0AF67C4"/>
    <w:multiLevelType w:val="hybridMultilevel"/>
    <w:tmpl w:val="EEF02F74"/>
    <w:lvl w:ilvl="0" w:tplc="2DA0B42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370911E5"/>
    <w:multiLevelType w:val="hybridMultilevel"/>
    <w:tmpl w:val="F4224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71B4611"/>
    <w:multiLevelType w:val="hybridMultilevel"/>
    <w:tmpl w:val="6ACA26E8"/>
    <w:lvl w:ilvl="0" w:tplc="0A5483E0">
      <w:start w:val="1"/>
      <w:numFmt w:val="bullet"/>
      <w:lvlText w:val="•"/>
      <w:lvlJc w:val="left"/>
      <w:pPr>
        <w:tabs>
          <w:tab w:val="num" w:pos="720"/>
        </w:tabs>
        <w:ind w:left="720" w:hanging="360"/>
      </w:pPr>
      <w:rPr>
        <w:rFonts w:ascii="Arial" w:hAnsi="Arial" w:hint="default"/>
      </w:rPr>
    </w:lvl>
    <w:lvl w:ilvl="1" w:tplc="D22A4DF0" w:tentative="1">
      <w:start w:val="1"/>
      <w:numFmt w:val="bullet"/>
      <w:lvlText w:val="•"/>
      <w:lvlJc w:val="left"/>
      <w:pPr>
        <w:tabs>
          <w:tab w:val="num" w:pos="1440"/>
        </w:tabs>
        <w:ind w:left="1440" w:hanging="360"/>
      </w:pPr>
      <w:rPr>
        <w:rFonts w:ascii="Arial" w:hAnsi="Arial" w:hint="default"/>
      </w:rPr>
    </w:lvl>
    <w:lvl w:ilvl="2" w:tplc="43F6937A" w:tentative="1">
      <w:start w:val="1"/>
      <w:numFmt w:val="bullet"/>
      <w:lvlText w:val="•"/>
      <w:lvlJc w:val="left"/>
      <w:pPr>
        <w:tabs>
          <w:tab w:val="num" w:pos="2160"/>
        </w:tabs>
        <w:ind w:left="2160" w:hanging="360"/>
      </w:pPr>
      <w:rPr>
        <w:rFonts w:ascii="Arial" w:hAnsi="Arial" w:hint="default"/>
      </w:rPr>
    </w:lvl>
    <w:lvl w:ilvl="3" w:tplc="4DC29922" w:tentative="1">
      <w:start w:val="1"/>
      <w:numFmt w:val="bullet"/>
      <w:lvlText w:val="•"/>
      <w:lvlJc w:val="left"/>
      <w:pPr>
        <w:tabs>
          <w:tab w:val="num" w:pos="2880"/>
        </w:tabs>
        <w:ind w:left="2880" w:hanging="360"/>
      </w:pPr>
      <w:rPr>
        <w:rFonts w:ascii="Arial" w:hAnsi="Arial" w:hint="default"/>
      </w:rPr>
    </w:lvl>
    <w:lvl w:ilvl="4" w:tplc="1B224440" w:tentative="1">
      <w:start w:val="1"/>
      <w:numFmt w:val="bullet"/>
      <w:lvlText w:val="•"/>
      <w:lvlJc w:val="left"/>
      <w:pPr>
        <w:tabs>
          <w:tab w:val="num" w:pos="3600"/>
        </w:tabs>
        <w:ind w:left="3600" w:hanging="360"/>
      </w:pPr>
      <w:rPr>
        <w:rFonts w:ascii="Arial" w:hAnsi="Arial" w:hint="default"/>
      </w:rPr>
    </w:lvl>
    <w:lvl w:ilvl="5" w:tplc="D38A05B0" w:tentative="1">
      <w:start w:val="1"/>
      <w:numFmt w:val="bullet"/>
      <w:lvlText w:val="•"/>
      <w:lvlJc w:val="left"/>
      <w:pPr>
        <w:tabs>
          <w:tab w:val="num" w:pos="4320"/>
        </w:tabs>
        <w:ind w:left="4320" w:hanging="360"/>
      </w:pPr>
      <w:rPr>
        <w:rFonts w:ascii="Arial" w:hAnsi="Arial" w:hint="default"/>
      </w:rPr>
    </w:lvl>
    <w:lvl w:ilvl="6" w:tplc="97F05F88" w:tentative="1">
      <w:start w:val="1"/>
      <w:numFmt w:val="bullet"/>
      <w:lvlText w:val="•"/>
      <w:lvlJc w:val="left"/>
      <w:pPr>
        <w:tabs>
          <w:tab w:val="num" w:pos="5040"/>
        </w:tabs>
        <w:ind w:left="5040" w:hanging="360"/>
      </w:pPr>
      <w:rPr>
        <w:rFonts w:ascii="Arial" w:hAnsi="Arial" w:hint="default"/>
      </w:rPr>
    </w:lvl>
    <w:lvl w:ilvl="7" w:tplc="4C08538E" w:tentative="1">
      <w:start w:val="1"/>
      <w:numFmt w:val="bullet"/>
      <w:lvlText w:val="•"/>
      <w:lvlJc w:val="left"/>
      <w:pPr>
        <w:tabs>
          <w:tab w:val="num" w:pos="5760"/>
        </w:tabs>
        <w:ind w:left="5760" w:hanging="360"/>
      </w:pPr>
      <w:rPr>
        <w:rFonts w:ascii="Arial" w:hAnsi="Arial" w:hint="default"/>
      </w:rPr>
    </w:lvl>
    <w:lvl w:ilvl="8" w:tplc="FBE042C6" w:tentative="1">
      <w:start w:val="1"/>
      <w:numFmt w:val="bullet"/>
      <w:lvlText w:val="•"/>
      <w:lvlJc w:val="left"/>
      <w:pPr>
        <w:tabs>
          <w:tab w:val="num" w:pos="6480"/>
        </w:tabs>
        <w:ind w:left="6480" w:hanging="360"/>
      </w:pPr>
      <w:rPr>
        <w:rFonts w:ascii="Arial" w:hAnsi="Arial" w:hint="default"/>
      </w:rPr>
    </w:lvl>
  </w:abstractNum>
  <w:abstractNum w:abstractNumId="13">
    <w:nsid w:val="3ABF7382"/>
    <w:multiLevelType w:val="hybridMultilevel"/>
    <w:tmpl w:val="2B0A6BEC"/>
    <w:lvl w:ilvl="0" w:tplc="3F7ABDE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AC31227"/>
    <w:multiLevelType w:val="hybridMultilevel"/>
    <w:tmpl w:val="35D0CAE0"/>
    <w:lvl w:ilvl="0" w:tplc="8AD0CE7A">
      <w:start w:val="1"/>
      <w:numFmt w:val="bullet"/>
      <w:lvlText w:val="•"/>
      <w:lvlJc w:val="left"/>
      <w:pPr>
        <w:tabs>
          <w:tab w:val="num" w:pos="720"/>
        </w:tabs>
        <w:ind w:left="720" w:hanging="360"/>
      </w:pPr>
      <w:rPr>
        <w:rFonts w:ascii="Arial" w:hAnsi="Arial" w:hint="default"/>
      </w:rPr>
    </w:lvl>
    <w:lvl w:ilvl="1" w:tplc="D166EC48" w:tentative="1">
      <w:start w:val="1"/>
      <w:numFmt w:val="bullet"/>
      <w:lvlText w:val="•"/>
      <w:lvlJc w:val="left"/>
      <w:pPr>
        <w:tabs>
          <w:tab w:val="num" w:pos="1440"/>
        </w:tabs>
        <w:ind w:left="1440" w:hanging="360"/>
      </w:pPr>
      <w:rPr>
        <w:rFonts w:ascii="Arial" w:hAnsi="Arial" w:hint="default"/>
      </w:rPr>
    </w:lvl>
    <w:lvl w:ilvl="2" w:tplc="37A8725C" w:tentative="1">
      <w:start w:val="1"/>
      <w:numFmt w:val="bullet"/>
      <w:lvlText w:val="•"/>
      <w:lvlJc w:val="left"/>
      <w:pPr>
        <w:tabs>
          <w:tab w:val="num" w:pos="2160"/>
        </w:tabs>
        <w:ind w:left="2160" w:hanging="360"/>
      </w:pPr>
      <w:rPr>
        <w:rFonts w:ascii="Arial" w:hAnsi="Arial" w:hint="default"/>
      </w:rPr>
    </w:lvl>
    <w:lvl w:ilvl="3" w:tplc="D7BE1942" w:tentative="1">
      <w:start w:val="1"/>
      <w:numFmt w:val="bullet"/>
      <w:lvlText w:val="•"/>
      <w:lvlJc w:val="left"/>
      <w:pPr>
        <w:tabs>
          <w:tab w:val="num" w:pos="2880"/>
        </w:tabs>
        <w:ind w:left="2880" w:hanging="360"/>
      </w:pPr>
      <w:rPr>
        <w:rFonts w:ascii="Arial" w:hAnsi="Arial" w:hint="default"/>
      </w:rPr>
    </w:lvl>
    <w:lvl w:ilvl="4" w:tplc="5E50B4C2" w:tentative="1">
      <w:start w:val="1"/>
      <w:numFmt w:val="bullet"/>
      <w:lvlText w:val="•"/>
      <w:lvlJc w:val="left"/>
      <w:pPr>
        <w:tabs>
          <w:tab w:val="num" w:pos="3600"/>
        </w:tabs>
        <w:ind w:left="3600" w:hanging="360"/>
      </w:pPr>
      <w:rPr>
        <w:rFonts w:ascii="Arial" w:hAnsi="Arial" w:hint="default"/>
      </w:rPr>
    </w:lvl>
    <w:lvl w:ilvl="5" w:tplc="F446E210" w:tentative="1">
      <w:start w:val="1"/>
      <w:numFmt w:val="bullet"/>
      <w:lvlText w:val="•"/>
      <w:lvlJc w:val="left"/>
      <w:pPr>
        <w:tabs>
          <w:tab w:val="num" w:pos="4320"/>
        </w:tabs>
        <w:ind w:left="4320" w:hanging="360"/>
      </w:pPr>
      <w:rPr>
        <w:rFonts w:ascii="Arial" w:hAnsi="Arial" w:hint="default"/>
      </w:rPr>
    </w:lvl>
    <w:lvl w:ilvl="6" w:tplc="2BDC0580" w:tentative="1">
      <w:start w:val="1"/>
      <w:numFmt w:val="bullet"/>
      <w:lvlText w:val="•"/>
      <w:lvlJc w:val="left"/>
      <w:pPr>
        <w:tabs>
          <w:tab w:val="num" w:pos="5040"/>
        </w:tabs>
        <w:ind w:left="5040" w:hanging="360"/>
      </w:pPr>
      <w:rPr>
        <w:rFonts w:ascii="Arial" w:hAnsi="Arial" w:hint="default"/>
      </w:rPr>
    </w:lvl>
    <w:lvl w:ilvl="7" w:tplc="81A64E14" w:tentative="1">
      <w:start w:val="1"/>
      <w:numFmt w:val="bullet"/>
      <w:lvlText w:val="•"/>
      <w:lvlJc w:val="left"/>
      <w:pPr>
        <w:tabs>
          <w:tab w:val="num" w:pos="5760"/>
        </w:tabs>
        <w:ind w:left="5760" w:hanging="360"/>
      </w:pPr>
      <w:rPr>
        <w:rFonts w:ascii="Arial" w:hAnsi="Arial" w:hint="default"/>
      </w:rPr>
    </w:lvl>
    <w:lvl w:ilvl="8" w:tplc="CD50246C" w:tentative="1">
      <w:start w:val="1"/>
      <w:numFmt w:val="bullet"/>
      <w:lvlText w:val="•"/>
      <w:lvlJc w:val="left"/>
      <w:pPr>
        <w:tabs>
          <w:tab w:val="num" w:pos="6480"/>
        </w:tabs>
        <w:ind w:left="6480" w:hanging="360"/>
      </w:pPr>
      <w:rPr>
        <w:rFonts w:ascii="Arial" w:hAnsi="Arial" w:hint="default"/>
      </w:rPr>
    </w:lvl>
  </w:abstractNum>
  <w:abstractNum w:abstractNumId="15">
    <w:nsid w:val="4DB44AF5"/>
    <w:multiLevelType w:val="hybridMultilevel"/>
    <w:tmpl w:val="856888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0DF4EEF"/>
    <w:multiLevelType w:val="hybridMultilevel"/>
    <w:tmpl w:val="D3947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5D0625A"/>
    <w:multiLevelType w:val="hybridMultilevel"/>
    <w:tmpl w:val="C4F44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6EC51A9"/>
    <w:multiLevelType w:val="hybridMultilevel"/>
    <w:tmpl w:val="0EA88F6E"/>
    <w:lvl w:ilvl="0" w:tplc="3F7ABDEA">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85048DD"/>
    <w:multiLevelType w:val="hybridMultilevel"/>
    <w:tmpl w:val="2EFE4C3E"/>
    <w:lvl w:ilvl="0" w:tplc="F998E48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B744AE4"/>
    <w:multiLevelType w:val="hybridMultilevel"/>
    <w:tmpl w:val="A3EE65B2"/>
    <w:lvl w:ilvl="0" w:tplc="3F7ABDE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05A16FE"/>
    <w:multiLevelType w:val="hybridMultilevel"/>
    <w:tmpl w:val="CE02BD8C"/>
    <w:lvl w:ilvl="0" w:tplc="F998E48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6023890"/>
    <w:multiLevelType w:val="hybridMultilevel"/>
    <w:tmpl w:val="344EF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CC62BC6"/>
    <w:multiLevelType w:val="hybridMultilevel"/>
    <w:tmpl w:val="0374D91A"/>
    <w:lvl w:ilvl="0" w:tplc="4ACCD64C">
      <w:start w:val="1"/>
      <w:numFmt w:val="bullet"/>
      <w:lvlText w:val="•"/>
      <w:lvlJc w:val="left"/>
      <w:pPr>
        <w:tabs>
          <w:tab w:val="num" w:pos="720"/>
        </w:tabs>
        <w:ind w:left="720" w:hanging="360"/>
      </w:pPr>
      <w:rPr>
        <w:rFonts w:ascii="Arial" w:hAnsi="Arial" w:hint="default"/>
      </w:rPr>
    </w:lvl>
    <w:lvl w:ilvl="1" w:tplc="A56CBBD4" w:tentative="1">
      <w:start w:val="1"/>
      <w:numFmt w:val="bullet"/>
      <w:lvlText w:val="•"/>
      <w:lvlJc w:val="left"/>
      <w:pPr>
        <w:tabs>
          <w:tab w:val="num" w:pos="1440"/>
        </w:tabs>
        <w:ind w:left="1440" w:hanging="360"/>
      </w:pPr>
      <w:rPr>
        <w:rFonts w:ascii="Arial" w:hAnsi="Arial" w:hint="default"/>
      </w:rPr>
    </w:lvl>
    <w:lvl w:ilvl="2" w:tplc="6EC635E4" w:tentative="1">
      <w:start w:val="1"/>
      <w:numFmt w:val="bullet"/>
      <w:lvlText w:val="•"/>
      <w:lvlJc w:val="left"/>
      <w:pPr>
        <w:tabs>
          <w:tab w:val="num" w:pos="2160"/>
        </w:tabs>
        <w:ind w:left="2160" w:hanging="360"/>
      </w:pPr>
      <w:rPr>
        <w:rFonts w:ascii="Arial" w:hAnsi="Arial" w:hint="default"/>
      </w:rPr>
    </w:lvl>
    <w:lvl w:ilvl="3" w:tplc="D99E0566" w:tentative="1">
      <w:start w:val="1"/>
      <w:numFmt w:val="bullet"/>
      <w:lvlText w:val="•"/>
      <w:lvlJc w:val="left"/>
      <w:pPr>
        <w:tabs>
          <w:tab w:val="num" w:pos="2880"/>
        </w:tabs>
        <w:ind w:left="2880" w:hanging="360"/>
      </w:pPr>
      <w:rPr>
        <w:rFonts w:ascii="Arial" w:hAnsi="Arial" w:hint="default"/>
      </w:rPr>
    </w:lvl>
    <w:lvl w:ilvl="4" w:tplc="6C08CC72" w:tentative="1">
      <w:start w:val="1"/>
      <w:numFmt w:val="bullet"/>
      <w:lvlText w:val="•"/>
      <w:lvlJc w:val="left"/>
      <w:pPr>
        <w:tabs>
          <w:tab w:val="num" w:pos="3600"/>
        </w:tabs>
        <w:ind w:left="3600" w:hanging="360"/>
      </w:pPr>
      <w:rPr>
        <w:rFonts w:ascii="Arial" w:hAnsi="Arial" w:hint="default"/>
      </w:rPr>
    </w:lvl>
    <w:lvl w:ilvl="5" w:tplc="D0F260D4" w:tentative="1">
      <w:start w:val="1"/>
      <w:numFmt w:val="bullet"/>
      <w:lvlText w:val="•"/>
      <w:lvlJc w:val="left"/>
      <w:pPr>
        <w:tabs>
          <w:tab w:val="num" w:pos="4320"/>
        </w:tabs>
        <w:ind w:left="4320" w:hanging="360"/>
      </w:pPr>
      <w:rPr>
        <w:rFonts w:ascii="Arial" w:hAnsi="Arial" w:hint="default"/>
      </w:rPr>
    </w:lvl>
    <w:lvl w:ilvl="6" w:tplc="12FA64AA" w:tentative="1">
      <w:start w:val="1"/>
      <w:numFmt w:val="bullet"/>
      <w:lvlText w:val="•"/>
      <w:lvlJc w:val="left"/>
      <w:pPr>
        <w:tabs>
          <w:tab w:val="num" w:pos="5040"/>
        </w:tabs>
        <w:ind w:left="5040" w:hanging="360"/>
      </w:pPr>
      <w:rPr>
        <w:rFonts w:ascii="Arial" w:hAnsi="Arial" w:hint="default"/>
      </w:rPr>
    </w:lvl>
    <w:lvl w:ilvl="7" w:tplc="447A68A2" w:tentative="1">
      <w:start w:val="1"/>
      <w:numFmt w:val="bullet"/>
      <w:lvlText w:val="•"/>
      <w:lvlJc w:val="left"/>
      <w:pPr>
        <w:tabs>
          <w:tab w:val="num" w:pos="5760"/>
        </w:tabs>
        <w:ind w:left="5760" w:hanging="360"/>
      </w:pPr>
      <w:rPr>
        <w:rFonts w:ascii="Arial" w:hAnsi="Arial" w:hint="default"/>
      </w:rPr>
    </w:lvl>
    <w:lvl w:ilvl="8" w:tplc="6FFEE342" w:tentative="1">
      <w:start w:val="1"/>
      <w:numFmt w:val="bullet"/>
      <w:lvlText w:val="•"/>
      <w:lvlJc w:val="left"/>
      <w:pPr>
        <w:tabs>
          <w:tab w:val="num" w:pos="6480"/>
        </w:tabs>
        <w:ind w:left="6480" w:hanging="360"/>
      </w:pPr>
      <w:rPr>
        <w:rFonts w:ascii="Arial" w:hAnsi="Arial" w:hint="default"/>
      </w:rPr>
    </w:lvl>
  </w:abstractNum>
  <w:abstractNum w:abstractNumId="24">
    <w:nsid w:val="6DFB1197"/>
    <w:multiLevelType w:val="hybridMultilevel"/>
    <w:tmpl w:val="59AC886E"/>
    <w:lvl w:ilvl="0" w:tplc="B326444A">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8"/>
  </w:num>
  <w:num w:numId="4">
    <w:abstractNumId w:val="4"/>
  </w:num>
  <w:num w:numId="5">
    <w:abstractNumId w:val="13"/>
  </w:num>
  <w:num w:numId="6">
    <w:abstractNumId w:val="20"/>
  </w:num>
  <w:num w:numId="7">
    <w:abstractNumId w:val="11"/>
  </w:num>
  <w:num w:numId="8">
    <w:abstractNumId w:val="10"/>
  </w:num>
  <w:num w:numId="9">
    <w:abstractNumId w:val="24"/>
  </w:num>
  <w:num w:numId="10">
    <w:abstractNumId w:val="8"/>
  </w:num>
  <w:num w:numId="11">
    <w:abstractNumId w:val="17"/>
  </w:num>
  <w:num w:numId="12">
    <w:abstractNumId w:val="9"/>
  </w:num>
  <w:num w:numId="13">
    <w:abstractNumId w:val="12"/>
  </w:num>
  <w:num w:numId="14">
    <w:abstractNumId w:val="14"/>
  </w:num>
  <w:num w:numId="15">
    <w:abstractNumId w:val="23"/>
  </w:num>
  <w:num w:numId="16">
    <w:abstractNumId w:val="0"/>
  </w:num>
  <w:num w:numId="17">
    <w:abstractNumId w:val="16"/>
  </w:num>
  <w:num w:numId="18">
    <w:abstractNumId w:val="22"/>
  </w:num>
  <w:num w:numId="19">
    <w:abstractNumId w:val="15"/>
  </w:num>
  <w:num w:numId="20">
    <w:abstractNumId w:val="3"/>
  </w:num>
  <w:num w:numId="21">
    <w:abstractNumId w:val="7"/>
  </w:num>
  <w:num w:numId="22">
    <w:abstractNumId w:val="21"/>
  </w:num>
  <w:num w:numId="23">
    <w:abstractNumId w:val="1"/>
  </w:num>
  <w:num w:numId="24">
    <w:abstractNumId w:val="19"/>
  </w:num>
  <w:num w:numId="25">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BA7"/>
    <w:rsid w:val="00001A03"/>
    <w:rsid w:val="00001D70"/>
    <w:rsid w:val="00002676"/>
    <w:rsid w:val="00002F60"/>
    <w:rsid w:val="00003525"/>
    <w:rsid w:val="00005907"/>
    <w:rsid w:val="000065A5"/>
    <w:rsid w:val="0000740C"/>
    <w:rsid w:val="00007F82"/>
    <w:rsid w:val="000158E3"/>
    <w:rsid w:val="000167EA"/>
    <w:rsid w:val="00020230"/>
    <w:rsid w:val="00021C1D"/>
    <w:rsid w:val="0002370A"/>
    <w:rsid w:val="00023E97"/>
    <w:rsid w:val="00023EAB"/>
    <w:rsid w:val="000246FB"/>
    <w:rsid w:val="000255FF"/>
    <w:rsid w:val="00027340"/>
    <w:rsid w:val="00030325"/>
    <w:rsid w:val="00034DCD"/>
    <w:rsid w:val="00034E2F"/>
    <w:rsid w:val="000361C3"/>
    <w:rsid w:val="000404C8"/>
    <w:rsid w:val="00040827"/>
    <w:rsid w:val="00040C1B"/>
    <w:rsid w:val="00041897"/>
    <w:rsid w:val="00051210"/>
    <w:rsid w:val="00053EFD"/>
    <w:rsid w:val="0005441F"/>
    <w:rsid w:val="00056119"/>
    <w:rsid w:val="0005637A"/>
    <w:rsid w:val="00056618"/>
    <w:rsid w:val="00056682"/>
    <w:rsid w:val="00056B71"/>
    <w:rsid w:val="00062112"/>
    <w:rsid w:val="00064086"/>
    <w:rsid w:val="0006536C"/>
    <w:rsid w:val="000743AC"/>
    <w:rsid w:val="00075788"/>
    <w:rsid w:val="00075C91"/>
    <w:rsid w:val="00076A9B"/>
    <w:rsid w:val="00076EB1"/>
    <w:rsid w:val="00077E62"/>
    <w:rsid w:val="00081229"/>
    <w:rsid w:val="00081550"/>
    <w:rsid w:val="000829D2"/>
    <w:rsid w:val="000864EB"/>
    <w:rsid w:val="000873CC"/>
    <w:rsid w:val="000874A2"/>
    <w:rsid w:val="000919C4"/>
    <w:rsid w:val="00094659"/>
    <w:rsid w:val="000948E9"/>
    <w:rsid w:val="0009584A"/>
    <w:rsid w:val="000969C3"/>
    <w:rsid w:val="00097518"/>
    <w:rsid w:val="000976ED"/>
    <w:rsid w:val="000A4F86"/>
    <w:rsid w:val="000A5EE4"/>
    <w:rsid w:val="000A60B9"/>
    <w:rsid w:val="000A6318"/>
    <w:rsid w:val="000A6B91"/>
    <w:rsid w:val="000B0ACC"/>
    <w:rsid w:val="000B0D4F"/>
    <w:rsid w:val="000B10F4"/>
    <w:rsid w:val="000B2159"/>
    <w:rsid w:val="000B3DCE"/>
    <w:rsid w:val="000B6074"/>
    <w:rsid w:val="000B7F02"/>
    <w:rsid w:val="000C0338"/>
    <w:rsid w:val="000C0C79"/>
    <w:rsid w:val="000C1D3A"/>
    <w:rsid w:val="000C62D9"/>
    <w:rsid w:val="000C6C58"/>
    <w:rsid w:val="000D0583"/>
    <w:rsid w:val="000D2C18"/>
    <w:rsid w:val="000D2D19"/>
    <w:rsid w:val="000D3E6E"/>
    <w:rsid w:val="000D41CC"/>
    <w:rsid w:val="000D48A7"/>
    <w:rsid w:val="000D5110"/>
    <w:rsid w:val="000D5804"/>
    <w:rsid w:val="000D5C70"/>
    <w:rsid w:val="000E1009"/>
    <w:rsid w:val="000F79DC"/>
    <w:rsid w:val="00101FBA"/>
    <w:rsid w:val="00102EB4"/>
    <w:rsid w:val="00106EA0"/>
    <w:rsid w:val="00110A1D"/>
    <w:rsid w:val="001124D7"/>
    <w:rsid w:val="00115006"/>
    <w:rsid w:val="00124E90"/>
    <w:rsid w:val="00126E90"/>
    <w:rsid w:val="00127E0D"/>
    <w:rsid w:val="001318D7"/>
    <w:rsid w:val="00133683"/>
    <w:rsid w:val="001348F0"/>
    <w:rsid w:val="00134AE4"/>
    <w:rsid w:val="00136861"/>
    <w:rsid w:val="001372C2"/>
    <w:rsid w:val="00137C1B"/>
    <w:rsid w:val="00137E0B"/>
    <w:rsid w:val="00140F7C"/>
    <w:rsid w:val="00142673"/>
    <w:rsid w:val="0014498E"/>
    <w:rsid w:val="00146FA6"/>
    <w:rsid w:val="00147726"/>
    <w:rsid w:val="00147969"/>
    <w:rsid w:val="001479FB"/>
    <w:rsid w:val="0015083A"/>
    <w:rsid w:val="001511EF"/>
    <w:rsid w:val="0015227F"/>
    <w:rsid w:val="0015334D"/>
    <w:rsid w:val="0015423A"/>
    <w:rsid w:val="00154441"/>
    <w:rsid w:val="00157A16"/>
    <w:rsid w:val="00160088"/>
    <w:rsid w:val="0016030D"/>
    <w:rsid w:val="0016062B"/>
    <w:rsid w:val="00160B7B"/>
    <w:rsid w:val="001665EE"/>
    <w:rsid w:val="0016682A"/>
    <w:rsid w:val="00167506"/>
    <w:rsid w:val="00167F69"/>
    <w:rsid w:val="001706FE"/>
    <w:rsid w:val="00171C11"/>
    <w:rsid w:val="0017206C"/>
    <w:rsid w:val="00173829"/>
    <w:rsid w:val="00173A67"/>
    <w:rsid w:val="00174CF8"/>
    <w:rsid w:val="00176ED0"/>
    <w:rsid w:val="00182F38"/>
    <w:rsid w:val="00183D1A"/>
    <w:rsid w:val="00186055"/>
    <w:rsid w:val="0019110D"/>
    <w:rsid w:val="0019288E"/>
    <w:rsid w:val="00195369"/>
    <w:rsid w:val="0019608C"/>
    <w:rsid w:val="001A112F"/>
    <w:rsid w:val="001A2E14"/>
    <w:rsid w:val="001A419C"/>
    <w:rsid w:val="001A44DC"/>
    <w:rsid w:val="001A5399"/>
    <w:rsid w:val="001B3B7B"/>
    <w:rsid w:val="001B404F"/>
    <w:rsid w:val="001B7DC6"/>
    <w:rsid w:val="001C23A9"/>
    <w:rsid w:val="001C3F3F"/>
    <w:rsid w:val="001C75FA"/>
    <w:rsid w:val="001C7A61"/>
    <w:rsid w:val="001D0B98"/>
    <w:rsid w:val="001D3576"/>
    <w:rsid w:val="001D67CE"/>
    <w:rsid w:val="001D6911"/>
    <w:rsid w:val="001D737E"/>
    <w:rsid w:val="001D74F6"/>
    <w:rsid w:val="001D77E3"/>
    <w:rsid w:val="001D7CD9"/>
    <w:rsid w:val="001E504B"/>
    <w:rsid w:val="001E5797"/>
    <w:rsid w:val="001E7184"/>
    <w:rsid w:val="001E7AFF"/>
    <w:rsid w:val="001F2D94"/>
    <w:rsid w:val="001F31F4"/>
    <w:rsid w:val="001F3A71"/>
    <w:rsid w:val="001F4409"/>
    <w:rsid w:val="001F53F4"/>
    <w:rsid w:val="001F67DF"/>
    <w:rsid w:val="001F74C6"/>
    <w:rsid w:val="00200AF5"/>
    <w:rsid w:val="00202583"/>
    <w:rsid w:val="00203BE1"/>
    <w:rsid w:val="0020418E"/>
    <w:rsid w:val="00204DE8"/>
    <w:rsid w:val="00206862"/>
    <w:rsid w:val="00206E8D"/>
    <w:rsid w:val="002101E2"/>
    <w:rsid w:val="0021186B"/>
    <w:rsid w:val="00212099"/>
    <w:rsid w:val="0021404C"/>
    <w:rsid w:val="002146B9"/>
    <w:rsid w:val="0021496A"/>
    <w:rsid w:val="00215E3F"/>
    <w:rsid w:val="00217494"/>
    <w:rsid w:val="00220E33"/>
    <w:rsid w:val="00224431"/>
    <w:rsid w:val="00225D62"/>
    <w:rsid w:val="00226912"/>
    <w:rsid w:val="00227164"/>
    <w:rsid w:val="002302A5"/>
    <w:rsid w:val="00232865"/>
    <w:rsid w:val="00234E1C"/>
    <w:rsid w:val="002353CA"/>
    <w:rsid w:val="00236E02"/>
    <w:rsid w:val="002377F6"/>
    <w:rsid w:val="00237CE8"/>
    <w:rsid w:val="00240D16"/>
    <w:rsid w:val="00241091"/>
    <w:rsid w:val="00241958"/>
    <w:rsid w:val="00241A31"/>
    <w:rsid w:val="00242D49"/>
    <w:rsid w:val="0024640C"/>
    <w:rsid w:val="00250BCB"/>
    <w:rsid w:val="00251196"/>
    <w:rsid w:val="00251532"/>
    <w:rsid w:val="00251EF7"/>
    <w:rsid w:val="00252AFF"/>
    <w:rsid w:val="00260201"/>
    <w:rsid w:val="00260DEF"/>
    <w:rsid w:val="0026564F"/>
    <w:rsid w:val="0026565B"/>
    <w:rsid w:val="00270E5C"/>
    <w:rsid w:val="002718AC"/>
    <w:rsid w:val="002724ED"/>
    <w:rsid w:val="002733BF"/>
    <w:rsid w:val="00273642"/>
    <w:rsid w:val="00275D67"/>
    <w:rsid w:val="00280756"/>
    <w:rsid w:val="00281228"/>
    <w:rsid w:val="00281B38"/>
    <w:rsid w:val="00284268"/>
    <w:rsid w:val="00284D6B"/>
    <w:rsid w:val="0028576A"/>
    <w:rsid w:val="00291EAD"/>
    <w:rsid w:val="00292252"/>
    <w:rsid w:val="00293479"/>
    <w:rsid w:val="002952DE"/>
    <w:rsid w:val="00296AA1"/>
    <w:rsid w:val="002A2AC3"/>
    <w:rsid w:val="002A5C5D"/>
    <w:rsid w:val="002A67A4"/>
    <w:rsid w:val="002A706A"/>
    <w:rsid w:val="002B2648"/>
    <w:rsid w:val="002B370B"/>
    <w:rsid w:val="002B5198"/>
    <w:rsid w:val="002B5E35"/>
    <w:rsid w:val="002C1A72"/>
    <w:rsid w:val="002C280F"/>
    <w:rsid w:val="002C2D1F"/>
    <w:rsid w:val="002C40A0"/>
    <w:rsid w:val="002C56D3"/>
    <w:rsid w:val="002D008B"/>
    <w:rsid w:val="002D0C9D"/>
    <w:rsid w:val="002D2434"/>
    <w:rsid w:val="002D397E"/>
    <w:rsid w:val="002D5ADA"/>
    <w:rsid w:val="002E1823"/>
    <w:rsid w:val="002E2532"/>
    <w:rsid w:val="002E3337"/>
    <w:rsid w:val="002E5084"/>
    <w:rsid w:val="002F2374"/>
    <w:rsid w:val="002F283A"/>
    <w:rsid w:val="002F3A39"/>
    <w:rsid w:val="002F489A"/>
    <w:rsid w:val="002F4B75"/>
    <w:rsid w:val="002F75EF"/>
    <w:rsid w:val="0030069E"/>
    <w:rsid w:val="00305E1C"/>
    <w:rsid w:val="00306A60"/>
    <w:rsid w:val="00307138"/>
    <w:rsid w:val="003071C6"/>
    <w:rsid w:val="00307E57"/>
    <w:rsid w:val="00310108"/>
    <w:rsid w:val="00313121"/>
    <w:rsid w:val="00313807"/>
    <w:rsid w:val="00315548"/>
    <w:rsid w:val="00315E89"/>
    <w:rsid w:val="003168E8"/>
    <w:rsid w:val="003170B2"/>
    <w:rsid w:val="00321E91"/>
    <w:rsid w:val="00324BFB"/>
    <w:rsid w:val="00326479"/>
    <w:rsid w:val="00326CBF"/>
    <w:rsid w:val="00330278"/>
    <w:rsid w:val="00330EB4"/>
    <w:rsid w:val="00331180"/>
    <w:rsid w:val="00332563"/>
    <w:rsid w:val="00337DC4"/>
    <w:rsid w:val="00337E4C"/>
    <w:rsid w:val="00343253"/>
    <w:rsid w:val="00343D2F"/>
    <w:rsid w:val="00343E90"/>
    <w:rsid w:val="00345584"/>
    <w:rsid w:val="00346F9B"/>
    <w:rsid w:val="00351985"/>
    <w:rsid w:val="00351AA5"/>
    <w:rsid w:val="003531C5"/>
    <w:rsid w:val="00355889"/>
    <w:rsid w:val="00355CF3"/>
    <w:rsid w:val="003569B4"/>
    <w:rsid w:val="00356A1E"/>
    <w:rsid w:val="00357009"/>
    <w:rsid w:val="0036412A"/>
    <w:rsid w:val="00364F7F"/>
    <w:rsid w:val="00366CE7"/>
    <w:rsid w:val="00366E44"/>
    <w:rsid w:val="00367B27"/>
    <w:rsid w:val="0037003A"/>
    <w:rsid w:val="003716F5"/>
    <w:rsid w:val="00372DFE"/>
    <w:rsid w:val="003736BF"/>
    <w:rsid w:val="003777FB"/>
    <w:rsid w:val="00380B32"/>
    <w:rsid w:val="003861E4"/>
    <w:rsid w:val="003863D5"/>
    <w:rsid w:val="0039649B"/>
    <w:rsid w:val="003A0318"/>
    <w:rsid w:val="003A0AB6"/>
    <w:rsid w:val="003A0F8B"/>
    <w:rsid w:val="003A3098"/>
    <w:rsid w:val="003A6254"/>
    <w:rsid w:val="003A64AF"/>
    <w:rsid w:val="003A7AC0"/>
    <w:rsid w:val="003A7BB0"/>
    <w:rsid w:val="003B134A"/>
    <w:rsid w:val="003B24EC"/>
    <w:rsid w:val="003B3F3E"/>
    <w:rsid w:val="003C34CC"/>
    <w:rsid w:val="003C3ACA"/>
    <w:rsid w:val="003C4373"/>
    <w:rsid w:val="003C4393"/>
    <w:rsid w:val="003C5CE1"/>
    <w:rsid w:val="003C7A22"/>
    <w:rsid w:val="003D09F2"/>
    <w:rsid w:val="003D4EA7"/>
    <w:rsid w:val="003D71E8"/>
    <w:rsid w:val="003D75E1"/>
    <w:rsid w:val="003D7858"/>
    <w:rsid w:val="003D7DC1"/>
    <w:rsid w:val="003E2317"/>
    <w:rsid w:val="003E3CAE"/>
    <w:rsid w:val="003E52B8"/>
    <w:rsid w:val="003E708E"/>
    <w:rsid w:val="003E70BA"/>
    <w:rsid w:val="003F07A9"/>
    <w:rsid w:val="003F1FE3"/>
    <w:rsid w:val="003F26E0"/>
    <w:rsid w:val="003F28E4"/>
    <w:rsid w:val="003F355D"/>
    <w:rsid w:val="003F382E"/>
    <w:rsid w:val="003F4617"/>
    <w:rsid w:val="003F5653"/>
    <w:rsid w:val="003F5A07"/>
    <w:rsid w:val="003F5A7D"/>
    <w:rsid w:val="003F601F"/>
    <w:rsid w:val="004011E6"/>
    <w:rsid w:val="00401B69"/>
    <w:rsid w:val="00406E03"/>
    <w:rsid w:val="00407C20"/>
    <w:rsid w:val="00410F8C"/>
    <w:rsid w:val="00411C81"/>
    <w:rsid w:val="00412568"/>
    <w:rsid w:val="004128BB"/>
    <w:rsid w:val="00412B4A"/>
    <w:rsid w:val="00416445"/>
    <w:rsid w:val="004175AD"/>
    <w:rsid w:val="004220E3"/>
    <w:rsid w:val="004243E0"/>
    <w:rsid w:val="004244B8"/>
    <w:rsid w:val="00425AF9"/>
    <w:rsid w:val="00425BD0"/>
    <w:rsid w:val="004274A0"/>
    <w:rsid w:val="00427C28"/>
    <w:rsid w:val="00433E8E"/>
    <w:rsid w:val="00434A33"/>
    <w:rsid w:val="00435C93"/>
    <w:rsid w:val="00441840"/>
    <w:rsid w:val="00442F70"/>
    <w:rsid w:val="00443D0D"/>
    <w:rsid w:val="004464E9"/>
    <w:rsid w:val="0045009F"/>
    <w:rsid w:val="0045316F"/>
    <w:rsid w:val="00453675"/>
    <w:rsid w:val="0045424E"/>
    <w:rsid w:val="004567CA"/>
    <w:rsid w:val="00456974"/>
    <w:rsid w:val="00456B49"/>
    <w:rsid w:val="00461B45"/>
    <w:rsid w:val="00465E21"/>
    <w:rsid w:val="00466442"/>
    <w:rsid w:val="00466FE2"/>
    <w:rsid w:val="00467484"/>
    <w:rsid w:val="004707F2"/>
    <w:rsid w:val="004709BB"/>
    <w:rsid w:val="00474B3D"/>
    <w:rsid w:val="00476B61"/>
    <w:rsid w:val="00477820"/>
    <w:rsid w:val="0048115A"/>
    <w:rsid w:val="004815F9"/>
    <w:rsid w:val="00481C73"/>
    <w:rsid w:val="00484828"/>
    <w:rsid w:val="00484C4E"/>
    <w:rsid w:val="00487E25"/>
    <w:rsid w:val="00492363"/>
    <w:rsid w:val="004924E5"/>
    <w:rsid w:val="00495964"/>
    <w:rsid w:val="0049606F"/>
    <w:rsid w:val="004968F1"/>
    <w:rsid w:val="00497188"/>
    <w:rsid w:val="004A09C8"/>
    <w:rsid w:val="004A0E65"/>
    <w:rsid w:val="004A2ABE"/>
    <w:rsid w:val="004A3650"/>
    <w:rsid w:val="004A399D"/>
    <w:rsid w:val="004A3A12"/>
    <w:rsid w:val="004A47F0"/>
    <w:rsid w:val="004A6316"/>
    <w:rsid w:val="004B01AF"/>
    <w:rsid w:val="004B0B2F"/>
    <w:rsid w:val="004B0DAB"/>
    <w:rsid w:val="004B2F2A"/>
    <w:rsid w:val="004B3D88"/>
    <w:rsid w:val="004B426B"/>
    <w:rsid w:val="004B53FD"/>
    <w:rsid w:val="004B7EF7"/>
    <w:rsid w:val="004C24B5"/>
    <w:rsid w:val="004C2A0B"/>
    <w:rsid w:val="004C3D43"/>
    <w:rsid w:val="004C5065"/>
    <w:rsid w:val="004C7163"/>
    <w:rsid w:val="004C7811"/>
    <w:rsid w:val="004D18AB"/>
    <w:rsid w:val="004D3E4B"/>
    <w:rsid w:val="004E4DDB"/>
    <w:rsid w:val="004E5600"/>
    <w:rsid w:val="004E7FAD"/>
    <w:rsid w:val="004F1985"/>
    <w:rsid w:val="004F25DB"/>
    <w:rsid w:val="004F26E2"/>
    <w:rsid w:val="004F7816"/>
    <w:rsid w:val="0050047E"/>
    <w:rsid w:val="00500CD7"/>
    <w:rsid w:val="00503BC8"/>
    <w:rsid w:val="00503F6B"/>
    <w:rsid w:val="00504BA2"/>
    <w:rsid w:val="00507D04"/>
    <w:rsid w:val="0051024D"/>
    <w:rsid w:val="00512A3E"/>
    <w:rsid w:val="005134E1"/>
    <w:rsid w:val="00514CCE"/>
    <w:rsid w:val="00516CAD"/>
    <w:rsid w:val="00516EB6"/>
    <w:rsid w:val="00517396"/>
    <w:rsid w:val="005205C4"/>
    <w:rsid w:val="00523834"/>
    <w:rsid w:val="0052456F"/>
    <w:rsid w:val="00531841"/>
    <w:rsid w:val="00533040"/>
    <w:rsid w:val="00533487"/>
    <w:rsid w:val="005339E4"/>
    <w:rsid w:val="00534BA7"/>
    <w:rsid w:val="00535845"/>
    <w:rsid w:val="0053649F"/>
    <w:rsid w:val="00536958"/>
    <w:rsid w:val="00536BE5"/>
    <w:rsid w:val="00536D99"/>
    <w:rsid w:val="005371AA"/>
    <w:rsid w:val="00537315"/>
    <w:rsid w:val="00540710"/>
    <w:rsid w:val="00542402"/>
    <w:rsid w:val="005546E2"/>
    <w:rsid w:val="00555436"/>
    <w:rsid w:val="0055675E"/>
    <w:rsid w:val="00562D5A"/>
    <w:rsid w:val="00565F11"/>
    <w:rsid w:val="005677C1"/>
    <w:rsid w:val="00574293"/>
    <w:rsid w:val="005754CC"/>
    <w:rsid w:val="00577358"/>
    <w:rsid w:val="005802F8"/>
    <w:rsid w:val="00582F36"/>
    <w:rsid w:val="0058503E"/>
    <w:rsid w:val="00585443"/>
    <w:rsid w:val="00585C23"/>
    <w:rsid w:val="005869D3"/>
    <w:rsid w:val="00590ABD"/>
    <w:rsid w:val="00591740"/>
    <w:rsid w:val="00593FD9"/>
    <w:rsid w:val="00594C8A"/>
    <w:rsid w:val="005954ED"/>
    <w:rsid w:val="00597086"/>
    <w:rsid w:val="00597F2D"/>
    <w:rsid w:val="005A5CCE"/>
    <w:rsid w:val="005B1164"/>
    <w:rsid w:val="005B271F"/>
    <w:rsid w:val="005B2B45"/>
    <w:rsid w:val="005B3ABA"/>
    <w:rsid w:val="005B41A9"/>
    <w:rsid w:val="005B4FE0"/>
    <w:rsid w:val="005B528A"/>
    <w:rsid w:val="005B689B"/>
    <w:rsid w:val="005B7EB1"/>
    <w:rsid w:val="005C0CAC"/>
    <w:rsid w:val="005C14AB"/>
    <w:rsid w:val="005C580D"/>
    <w:rsid w:val="005C6240"/>
    <w:rsid w:val="005C6EA2"/>
    <w:rsid w:val="005D174B"/>
    <w:rsid w:val="005D1C4A"/>
    <w:rsid w:val="005D2CF0"/>
    <w:rsid w:val="005D3F0F"/>
    <w:rsid w:val="005D4AE4"/>
    <w:rsid w:val="005D76CB"/>
    <w:rsid w:val="005D7E6D"/>
    <w:rsid w:val="005E2849"/>
    <w:rsid w:val="005E2CE7"/>
    <w:rsid w:val="005E2EB9"/>
    <w:rsid w:val="005E3F15"/>
    <w:rsid w:val="005E596B"/>
    <w:rsid w:val="005E5FD2"/>
    <w:rsid w:val="005E6EFC"/>
    <w:rsid w:val="005E753F"/>
    <w:rsid w:val="005F1808"/>
    <w:rsid w:val="005F2573"/>
    <w:rsid w:val="005F3354"/>
    <w:rsid w:val="005F475C"/>
    <w:rsid w:val="005F537A"/>
    <w:rsid w:val="005F5E29"/>
    <w:rsid w:val="005F62B3"/>
    <w:rsid w:val="005F6E41"/>
    <w:rsid w:val="0060000F"/>
    <w:rsid w:val="006012FA"/>
    <w:rsid w:val="00601D34"/>
    <w:rsid w:val="006054E3"/>
    <w:rsid w:val="006070FD"/>
    <w:rsid w:val="00610F0F"/>
    <w:rsid w:val="006134DF"/>
    <w:rsid w:val="00614DBA"/>
    <w:rsid w:val="00615B49"/>
    <w:rsid w:val="00615E55"/>
    <w:rsid w:val="00616018"/>
    <w:rsid w:val="00616BC5"/>
    <w:rsid w:val="00621BA4"/>
    <w:rsid w:val="00622D27"/>
    <w:rsid w:val="006232CD"/>
    <w:rsid w:val="0062367D"/>
    <w:rsid w:val="0062465A"/>
    <w:rsid w:val="006252D3"/>
    <w:rsid w:val="00634845"/>
    <w:rsid w:val="0063486A"/>
    <w:rsid w:val="00635049"/>
    <w:rsid w:val="006415CE"/>
    <w:rsid w:val="00641871"/>
    <w:rsid w:val="0064190A"/>
    <w:rsid w:val="0064387E"/>
    <w:rsid w:val="0064508B"/>
    <w:rsid w:val="0065096C"/>
    <w:rsid w:val="00650C52"/>
    <w:rsid w:val="00652F9E"/>
    <w:rsid w:val="0065494D"/>
    <w:rsid w:val="00655E73"/>
    <w:rsid w:val="00656FF1"/>
    <w:rsid w:val="00660CF8"/>
    <w:rsid w:val="006617A9"/>
    <w:rsid w:val="0066287D"/>
    <w:rsid w:val="00662AB0"/>
    <w:rsid w:val="00662CE8"/>
    <w:rsid w:val="00663D7A"/>
    <w:rsid w:val="0066785A"/>
    <w:rsid w:val="00670951"/>
    <w:rsid w:val="006755EA"/>
    <w:rsid w:val="00677BF5"/>
    <w:rsid w:val="00677C11"/>
    <w:rsid w:val="00683A97"/>
    <w:rsid w:val="006909D6"/>
    <w:rsid w:val="0069127C"/>
    <w:rsid w:val="006964F4"/>
    <w:rsid w:val="0069726A"/>
    <w:rsid w:val="006A00FB"/>
    <w:rsid w:val="006A0426"/>
    <w:rsid w:val="006A09E7"/>
    <w:rsid w:val="006A0C22"/>
    <w:rsid w:val="006A1AF3"/>
    <w:rsid w:val="006A2C9C"/>
    <w:rsid w:val="006A4888"/>
    <w:rsid w:val="006A6AFB"/>
    <w:rsid w:val="006A6BE9"/>
    <w:rsid w:val="006B1D9B"/>
    <w:rsid w:val="006B280C"/>
    <w:rsid w:val="006C078E"/>
    <w:rsid w:val="006C3C49"/>
    <w:rsid w:val="006C4746"/>
    <w:rsid w:val="006C4F8C"/>
    <w:rsid w:val="006C5871"/>
    <w:rsid w:val="006C6FA7"/>
    <w:rsid w:val="006C7008"/>
    <w:rsid w:val="006C72E9"/>
    <w:rsid w:val="006D20A9"/>
    <w:rsid w:val="006D2512"/>
    <w:rsid w:val="006D398C"/>
    <w:rsid w:val="006E0B55"/>
    <w:rsid w:val="006E471F"/>
    <w:rsid w:val="006E537F"/>
    <w:rsid w:val="006E74BD"/>
    <w:rsid w:val="006F043B"/>
    <w:rsid w:val="006F0AAC"/>
    <w:rsid w:val="006F0BF5"/>
    <w:rsid w:val="006F3B51"/>
    <w:rsid w:val="006F3C9B"/>
    <w:rsid w:val="00701181"/>
    <w:rsid w:val="00704B62"/>
    <w:rsid w:val="007055DF"/>
    <w:rsid w:val="00705D73"/>
    <w:rsid w:val="0070640B"/>
    <w:rsid w:val="00710C8E"/>
    <w:rsid w:val="00711737"/>
    <w:rsid w:val="00716B4E"/>
    <w:rsid w:val="007178E4"/>
    <w:rsid w:val="007223AF"/>
    <w:rsid w:val="007237CF"/>
    <w:rsid w:val="00723AB0"/>
    <w:rsid w:val="007327E0"/>
    <w:rsid w:val="00735EC4"/>
    <w:rsid w:val="0073749F"/>
    <w:rsid w:val="007421AF"/>
    <w:rsid w:val="00742A8B"/>
    <w:rsid w:val="00743218"/>
    <w:rsid w:val="007448BD"/>
    <w:rsid w:val="00744A4A"/>
    <w:rsid w:val="007450A4"/>
    <w:rsid w:val="00745AF0"/>
    <w:rsid w:val="00747B3B"/>
    <w:rsid w:val="0075185E"/>
    <w:rsid w:val="00753BC7"/>
    <w:rsid w:val="00756F7E"/>
    <w:rsid w:val="00757A32"/>
    <w:rsid w:val="00762379"/>
    <w:rsid w:val="007711C8"/>
    <w:rsid w:val="00772708"/>
    <w:rsid w:val="00773F30"/>
    <w:rsid w:val="00775423"/>
    <w:rsid w:val="00776E21"/>
    <w:rsid w:val="00777078"/>
    <w:rsid w:val="007776A6"/>
    <w:rsid w:val="00777EDF"/>
    <w:rsid w:val="007800B3"/>
    <w:rsid w:val="00781E57"/>
    <w:rsid w:val="00781ED4"/>
    <w:rsid w:val="0078227C"/>
    <w:rsid w:val="00785F95"/>
    <w:rsid w:val="00786068"/>
    <w:rsid w:val="00786078"/>
    <w:rsid w:val="0078798D"/>
    <w:rsid w:val="00787E69"/>
    <w:rsid w:val="00791A5D"/>
    <w:rsid w:val="00793FF7"/>
    <w:rsid w:val="0079586F"/>
    <w:rsid w:val="00796BB3"/>
    <w:rsid w:val="007A1846"/>
    <w:rsid w:val="007A26B8"/>
    <w:rsid w:val="007A309E"/>
    <w:rsid w:val="007A385C"/>
    <w:rsid w:val="007A5327"/>
    <w:rsid w:val="007A5F81"/>
    <w:rsid w:val="007B0B56"/>
    <w:rsid w:val="007B0D2A"/>
    <w:rsid w:val="007C0AA7"/>
    <w:rsid w:val="007C5CDB"/>
    <w:rsid w:val="007C7684"/>
    <w:rsid w:val="007D018B"/>
    <w:rsid w:val="007D1BF6"/>
    <w:rsid w:val="007D27EE"/>
    <w:rsid w:val="007D313B"/>
    <w:rsid w:val="007D4830"/>
    <w:rsid w:val="007D52E8"/>
    <w:rsid w:val="007D5C48"/>
    <w:rsid w:val="007E280B"/>
    <w:rsid w:val="007E39BA"/>
    <w:rsid w:val="007E7247"/>
    <w:rsid w:val="007F259C"/>
    <w:rsid w:val="007F268A"/>
    <w:rsid w:val="007F28DA"/>
    <w:rsid w:val="007F6566"/>
    <w:rsid w:val="007F75F2"/>
    <w:rsid w:val="007F7934"/>
    <w:rsid w:val="0080614A"/>
    <w:rsid w:val="0080640C"/>
    <w:rsid w:val="00807E55"/>
    <w:rsid w:val="00810D50"/>
    <w:rsid w:val="00813C84"/>
    <w:rsid w:val="00813DCC"/>
    <w:rsid w:val="00814DB7"/>
    <w:rsid w:val="00821772"/>
    <w:rsid w:val="0082345C"/>
    <w:rsid w:val="00824115"/>
    <w:rsid w:val="00825D05"/>
    <w:rsid w:val="00825ECC"/>
    <w:rsid w:val="00826F18"/>
    <w:rsid w:val="0083046C"/>
    <w:rsid w:val="00830EB5"/>
    <w:rsid w:val="00831AA1"/>
    <w:rsid w:val="00831B8E"/>
    <w:rsid w:val="0083512A"/>
    <w:rsid w:val="008378E7"/>
    <w:rsid w:val="0083793F"/>
    <w:rsid w:val="00840106"/>
    <w:rsid w:val="00843F3B"/>
    <w:rsid w:val="00844C0D"/>
    <w:rsid w:val="008469E0"/>
    <w:rsid w:val="008470A7"/>
    <w:rsid w:val="00847D0F"/>
    <w:rsid w:val="008504E1"/>
    <w:rsid w:val="008508F2"/>
    <w:rsid w:val="0085278F"/>
    <w:rsid w:val="008542DF"/>
    <w:rsid w:val="0085522C"/>
    <w:rsid w:val="00856452"/>
    <w:rsid w:val="00856587"/>
    <w:rsid w:val="00857778"/>
    <w:rsid w:val="008604A7"/>
    <w:rsid w:val="008622CF"/>
    <w:rsid w:val="00865E0E"/>
    <w:rsid w:val="00866F30"/>
    <w:rsid w:val="008711EB"/>
    <w:rsid w:val="00873509"/>
    <w:rsid w:val="00873782"/>
    <w:rsid w:val="008746B0"/>
    <w:rsid w:val="00874C54"/>
    <w:rsid w:val="00874CF5"/>
    <w:rsid w:val="00880C84"/>
    <w:rsid w:val="00881024"/>
    <w:rsid w:val="00881C1B"/>
    <w:rsid w:val="00881FFE"/>
    <w:rsid w:val="00882DCD"/>
    <w:rsid w:val="008838D5"/>
    <w:rsid w:val="008858C2"/>
    <w:rsid w:val="00885B38"/>
    <w:rsid w:val="00890530"/>
    <w:rsid w:val="00894AB6"/>
    <w:rsid w:val="008974E9"/>
    <w:rsid w:val="008A2098"/>
    <w:rsid w:val="008A2A8F"/>
    <w:rsid w:val="008A35F7"/>
    <w:rsid w:val="008A58D9"/>
    <w:rsid w:val="008B0DF6"/>
    <w:rsid w:val="008B3E40"/>
    <w:rsid w:val="008B44A7"/>
    <w:rsid w:val="008B44C3"/>
    <w:rsid w:val="008B488C"/>
    <w:rsid w:val="008B66B9"/>
    <w:rsid w:val="008C15D5"/>
    <w:rsid w:val="008C261B"/>
    <w:rsid w:val="008C51B0"/>
    <w:rsid w:val="008C57C1"/>
    <w:rsid w:val="008C649A"/>
    <w:rsid w:val="008C749F"/>
    <w:rsid w:val="008D18FA"/>
    <w:rsid w:val="008D30A5"/>
    <w:rsid w:val="008D3AE8"/>
    <w:rsid w:val="008D3FF9"/>
    <w:rsid w:val="008D4591"/>
    <w:rsid w:val="008D4C4E"/>
    <w:rsid w:val="008D4C73"/>
    <w:rsid w:val="008D529A"/>
    <w:rsid w:val="008E4EB5"/>
    <w:rsid w:val="008E4F31"/>
    <w:rsid w:val="00900DC4"/>
    <w:rsid w:val="0090199F"/>
    <w:rsid w:val="0090387E"/>
    <w:rsid w:val="00910B8B"/>
    <w:rsid w:val="009134BE"/>
    <w:rsid w:val="00917B55"/>
    <w:rsid w:val="009204DF"/>
    <w:rsid w:val="00921300"/>
    <w:rsid w:val="009224B3"/>
    <w:rsid w:val="00923064"/>
    <w:rsid w:val="0092438C"/>
    <w:rsid w:val="0092601E"/>
    <w:rsid w:val="009263AC"/>
    <w:rsid w:val="009267B3"/>
    <w:rsid w:val="00926BE9"/>
    <w:rsid w:val="00926FB9"/>
    <w:rsid w:val="0092785C"/>
    <w:rsid w:val="009279E9"/>
    <w:rsid w:val="0093116A"/>
    <w:rsid w:val="009321CF"/>
    <w:rsid w:val="00935BF6"/>
    <w:rsid w:val="00935D99"/>
    <w:rsid w:val="0093765F"/>
    <w:rsid w:val="00937FFD"/>
    <w:rsid w:val="009405E1"/>
    <w:rsid w:val="00941AF2"/>
    <w:rsid w:val="00942854"/>
    <w:rsid w:val="009436EE"/>
    <w:rsid w:val="00943DBB"/>
    <w:rsid w:val="009440F3"/>
    <w:rsid w:val="0095001D"/>
    <w:rsid w:val="00954EEA"/>
    <w:rsid w:val="00955A92"/>
    <w:rsid w:val="00957D6E"/>
    <w:rsid w:val="009633A4"/>
    <w:rsid w:val="0096347C"/>
    <w:rsid w:val="00963C2E"/>
    <w:rsid w:val="0096403D"/>
    <w:rsid w:val="009648BA"/>
    <w:rsid w:val="00965718"/>
    <w:rsid w:val="00966894"/>
    <w:rsid w:val="00966E9B"/>
    <w:rsid w:val="00966EBC"/>
    <w:rsid w:val="00971CF5"/>
    <w:rsid w:val="00972921"/>
    <w:rsid w:val="0097373A"/>
    <w:rsid w:val="0097542B"/>
    <w:rsid w:val="00982F09"/>
    <w:rsid w:val="00983831"/>
    <w:rsid w:val="009844F0"/>
    <w:rsid w:val="00985C30"/>
    <w:rsid w:val="00990C8D"/>
    <w:rsid w:val="009917AB"/>
    <w:rsid w:val="00991F07"/>
    <w:rsid w:val="00993240"/>
    <w:rsid w:val="009959C9"/>
    <w:rsid w:val="00995A6E"/>
    <w:rsid w:val="009A0146"/>
    <w:rsid w:val="009A1388"/>
    <w:rsid w:val="009A3079"/>
    <w:rsid w:val="009A3293"/>
    <w:rsid w:val="009A452A"/>
    <w:rsid w:val="009A5B15"/>
    <w:rsid w:val="009A5DBB"/>
    <w:rsid w:val="009A6FAF"/>
    <w:rsid w:val="009A7FF3"/>
    <w:rsid w:val="009B2B36"/>
    <w:rsid w:val="009B3D32"/>
    <w:rsid w:val="009B3D6A"/>
    <w:rsid w:val="009C1430"/>
    <w:rsid w:val="009C1FAF"/>
    <w:rsid w:val="009C2D69"/>
    <w:rsid w:val="009C358D"/>
    <w:rsid w:val="009C527E"/>
    <w:rsid w:val="009D34A2"/>
    <w:rsid w:val="009D3C73"/>
    <w:rsid w:val="009D4AD5"/>
    <w:rsid w:val="009D6B3D"/>
    <w:rsid w:val="009E013C"/>
    <w:rsid w:val="009E0C7D"/>
    <w:rsid w:val="009E0FF5"/>
    <w:rsid w:val="009E3C4B"/>
    <w:rsid w:val="009E3E3E"/>
    <w:rsid w:val="009E5571"/>
    <w:rsid w:val="009F0F44"/>
    <w:rsid w:val="009F2758"/>
    <w:rsid w:val="009F36C1"/>
    <w:rsid w:val="009F43DB"/>
    <w:rsid w:val="009F633C"/>
    <w:rsid w:val="009F7699"/>
    <w:rsid w:val="00A002E4"/>
    <w:rsid w:val="00A02FCA"/>
    <w:rsid w:val="00A0470B"/>
    <w:rsid w:val="00A051A1"/>
    <w:rsid w:val="00A06D58"/>
    <w:rsid w:val="00A0712C"/>
    <w:rsid w:val="00A07A36"/>
    <w:rsid w:val="00A1292A"/>
    <w:rsid w:val="00A1333B"/>
    <w:rsid w:val="00A20600"/>
    <w:rsid w:val="00A20E0D"/>
    <w:rsid w:val="00A22232"/>
    <w:rsid w:val="00A24565"/>
    <w:rsid w:val="00A24B47"/>
    <w:rsid w:val="00A260D8"/>
    <w:rsid w:val="00A265B9"/>
    <w:rsid w:val="00A27D16"/>
    <w:rsid w:val="00A3149B"/>
    <w:rsid w:val="00A31619"/>
    <w:rsid w:val="00A32A12"/>
    <w:rsid w:val="00A336D4"/>
    <w:rsid w:val="00A34C5E"/>
    <w:rsid w:val="00A35E4C"/>
    <w:rsid w:val="00A36A74"/>
    <w:rsid w:val="00A37C2E"/>
    <w:rsid w:val="00A405CA"/>
    <w:rsid w:val="00A4093C"/>
    <w:rsid w:val="00A40DDF"/>
    <w:rsid w:val="00A4128D"/>
    <w:rsid w:val="00A451DA"/>
    <w:rsid w:val="00A478DA"/>
    <w:rsid w:val="00A507AF"/>
    <w:rsid w:val="00A510B7"/>
    <w:rsid w:val="00A516A9"/>
    <w:rsid w:val="00A523E5"/>
    <w:rsid w:val="00A56E30"/>
    <w:rsid w:val="00A57FA0"/>
    <w:rsid w:val="00A600A1"/>
    <w:rsid w:val="00A65F9B"/>
    <w:rsid w:val="00A67464"/>
    <w:rsid w:val="00A6777F"/>
    <w:rsid w:val="00A67C3A"/>
    <w:rsid w:val="00A70140"/>
    <w:rsid w:val="00A724BB"/>
    <w:rsid w:val="00A73031"/>
    <w:rsid w:val="00A73169"/>
    <w:rsid w:val="00A75B30"/>
    <w:rsid w:val="00A76B02"/>
    <w:rsid w:val="00A80BA4"/>
    <w:rsid w:val="00A82C1A"/>
    <w:rsid w:val="00A83043"/>
    <w:rsid w:val="00A83DCD"/>
    <w:rsid w:val="00A854FC"/>
    <w:rsid w:val="00A8583B"/>
    <w:rsid w:val="00A9059A"/>
    <w:rsid w:val="00A934B3"/>
    <w:rsid w:val="00A93E1A"/>
    <w:rsid w:val="00A950D4"/>
    <w:rsid w:val="00AA04F1"/>
    <w:rsid w:val="00AA342D"/>
    <w:rsid w:val="00AA6D6C"/>
    <w:rsid w:val="00AB2409"/>
    <w:rsid w:val="00AB3074"/>
    <w:rsid w:val="00AB3878"/>
    <w:rsid w:val="00AB57F2"/>
    <w:rsid w:val="00AB7780"/>
    <w:rsid w:val="00AB7A00"/>
    <w:rsid w:val="00AC1A82"/>
    <w:rsid w:val="00AC2D91"/>
    <w:rsid w:val="00AC39BE"/>
    <w:rsid w:val="00AC4CAC"/>
    <w:rsid w:val="00AC5587"/>
    <w:rsid w:val="00AC588D"/>
    <w:rsid w:val="00AC6AFC"/>
    <w:rsid w:val="00AD1267"/>
    <w:rsid w:val="00AD1EC5"/>
    <w:rsid w:val="00AD398A"/>
    <w:rsid w:val="00AD4243"/>
    <w:rsid w:val="00AD4456"/>
    <w:rsid w:val="00AD50AC"/>
    <w:rsid w:val="00AE0451"/>
    <w:rsid w:val="00AE5099"/>
    <w:rsid w:val="00AE5317"/>
    <w:rsid w:val="00AE7ABE"/>
    <w:rsid w:val="00AE7BE7"/>
    <w:rsid w:val="00AF0E4C"/>
    <w:rsid w:val="00AF54F5"/>
    <w:rsid w:val="00AF63C0"/>
    <w:rsid w:val="00B002C9"/>
    <w:rsid w:val="00B006A3"/>
    <w:rsid w:val="00B00D03"/>
    <w:rsid w:val="00B0117F"/>
    <w:rsid w:val="00B01C27"/>
    <w:rsid w:val="00B04197"/>
    <w:rsid w:val="00B0688F"/>
    <w:rsid w:val="00B1026E"/>
    <w:rsid w:val="00B11496"/>
    <w:rsid w:val="00B116E9"/>
    <w:rsid w:val="00B11804"/>
    <w:rsid w:val="00B120F6"/>
    <w:rsid w:val="00B12304"/>
    <w:rsid w:val="00B12BC0"/>
    <w:rsid w:val="00B134A6"/>
    <w:rsid w:val="00B135D9"/>
    <w:rsid w:val="00B148B5"/>
    <w:rsid w:val="00B217CC"/>
    <w:rsid w:val="00B225BD"/>
    <w:rsid w:val="00B22E29"/>
    <w:rsid w:val="00B2317E"/>
    <w:rsid w:val="00B25AE9"/>
    <w:rsid w:val="00B27084"/>
    <w:rsid w:val="00B275D4"/>
    <w:rsid w:val="00B3013F"/>
    <w:rsid w:val="00B3789E"/>
    <w:rsid w:val="00B40D66"/>
    <w:rsid w:val="00B424DD"/>
    <w:rsid w:val="00B43E41"/>
    <w:rsid w:val="00B466EA"/>
    <w:rsid w:val="00B473C4"/>
    <w:rsid w:val="00B50498"/>
    <w:rsid w:val="00B510FE"/>
    <w:rsid w:val="00B5302F"/>
    <w:rsid w:val="00B54C87"/>
    <w:rsid w:val="00B55B2E"/>
    <w:rsid w:val="00B56CC2"/>
    <w:rsid w:val="00B56E60"/>
    <w:rsid w:val="00B625ED"/>
    <w:rsid w:val="00B64236"/>
    <w:rsid w:val="00B6567A"/>
    <w:rsid w:val="00B722F6"/>
    <w:rsid w:val="00B73700"/>
    <w:rsid w:val="00B7486B"/>
    <w:rsid w:val="00B770C1"/>
    <w:rsid w:val="00B81DA8"/>
    <w:rsid w:val="00B8401F"/>
    <w:rsid w:val="00B849AA"/>
    <w:rsid w:val="00B84C1F"/>
    <w:rsid w:val="00B86165"/>
    <w:rsid w:val="00B86630"/>
    <w:rsid w:val="00B9047B"/>
    <w:rsid w:val="00B928F3"/>
    <w:rsid w:val="00B930DF"/>
    <w:rsid w:val="00B944BC"/>
    <w:rsid w:val="00B94592"/>
    <w:rsid w:val="00B94DE1"/>
    <w:rsid w:val="00BA52C4"/>
    <w:rsid w:val="00BA66D7"/>
    <w:rsid w:val="00BB03FB"/>
    <w:rsid w:val="00BB2FFA"/>
    <w:rsid w:val="00BB3E23"/>
    <w:rsid w:val="00BB46C5"/>
    <w:rsid w:val="00BB607E"/>
    <w:rsid w:val="00BB63A8"/>
    <w:rsid w:val="00BB7355"/>
    <w:rsid w:val="00BC132C"/>
    <w:rsid w:val="00BC1E36"/>
    <w:rsid w:val="00BC2557"/>
    <w:rsid w:val="00BC50E5"/>
    <w:rsid w:val="00BC5E00"/>
    <w:rsid w:val="00BC702E"/>
    <w:rsid w:val="00BD3417"/>
    <w:rsid w:val="00BD47BA"/>
    <w:rsid w:val="00BD4894"/>
    <w:rsid w:val="00BD5897"/>
    <w:rsid w:val="00BD5D42"/>
    <w:rsid w:val="00BD6339"/>
    <w:rsid w:val="00BD6CB3"/>
    <w:rsid w:val="00BD7D18"/>
    <w:rsid w:val="00BE0BBA"/>
    <w:rsid w:val="00BE0EBA"/>
    <w:rsid w:val="00BE14F2"/>
    <w:rsid w:val="00BE1AC5"/>
    <w:rsid w:val="00BE3546"/>
    <w:rsid w:val="00BE39E1"/>
    <w:rsid w:val="00BF0581"/>
    <w:rsid w:val="00BF4285"/>
    <w:rsid w:val="00BF4983"/>
    <w:rsid w:val="00BF53BC"/>
    <w:rsid w:val="00BF5D4B"/>
    <w:rsid w:val="00BF5E37"/>
    <w:rsid w:val="00BF7E30"/>
    <w:rsid w:val="00BF7ED7"/>
    <w:rsid w:val="00C00B3B"/>
    <w:rsid w:val="00C0293F"/>
    <w:rsid w:val="00C076A2"/>
    <w:rsid w:val="00C07FD6"/>
    <w:rsid w:val="00C10BC5"/>
    <w:rsid w:val="00C10CAC"/>
    <w:rsid w:val="00C10F55"/>
    <w:rsid w:val="00C112A1"/>
    <w:rsid w:val="00C11E46"/>
    <w:rsid w:val="00C14790"/>
    <w:rsid w:val="00C15095"/>
    <w:rsid w:val="00C1738E"/>
    <w:rsid w:val="00C20711"/>
    <w:rsid w:val="00C21732"/>
    <w:rsid w:val="00C23CB2"/>
    <w:rsid w:val="00C240F1"/>
    <w:rsid w:val="00C24F3D"/>
    <w:rsid w:val="00C26151"/>
    <w:rsid w:val="00C32899"/>
    <w:rsid w:val="00C349E0"/>
    <w:rsid w:val="00C35691"/>
    <w:rsid w:val="00C427DD"/>
    <w:rsid w:val="00C42BEC"/>
    <w:rsid w:val="00C43FFC"/>
    <w:rsid w:val="00C4787C"/>
    <w:rsid w:val="00C50C48"/>
    <w:rsid w:val="00C52968"/>
    <w:rsid w:val="00C53FB3"/>
    <w:rsid w:val="00C55B33"/>
    <w:rsid w:val="00C56C0A"/>
    <w:rsid w:val="00C610D9"/>
    <w:rsid w:val="00C64374"/>
    <w:rsid w:val="00C70C91"/>
    <w:rsid w:val="00C71DA2"/>
    <w:rsid w:val="00C74930"/>
    <w:rsid w:val="00C76210"/>
    <w:rsid w:val="00C763A0"/>
    <w:rsid w:val="00C8543E"/>
    <w:rsid w:val="00C9072D"/>
    <w:rsid w:val="00C928C3"/>
    <w:rsid w:val="00C94034"/>
    <w:rsid w:val="00C95E76"/>
    <w:rsid w:val="00C96294"/>
    <w:rsid w:val="00C96ADB"/>
    <w:rsid w:val="00C97503"/>
    <w:rsid w:val="00C97C44"/>
    <w:rsid w:val="00CA39C5"/>
    <w:rsid w:val="00CA466A"/>
    <w:rsid w:val="00CA4839"/>
    <w:rsid w:val="00CA4DD1"/>
    <w:rsid w:val="00CA5A87"/>
    <w:rsid w:val="00CA79FA"/>
    <w:rsid w:val="00CB0915"/>
    <w:rsid w:val="00CB0F5C"/>
    <w:rsid w:val="00CB139F"/>
    <w:rsid w:val="00CB3104"/>
    <w:rsid w:val="00CB3291"/>
    <w:rsid w:val="00CB47C4"/>
    <w:rsid w:val="00CB6E60"/>
    <w:rsid w:val="00CC1F8E"/>
    <w:rsid w:val="00CC40D6"/>
    <w:rsid w:val="00CC61D2"/>
    <w:rsid w:val="00CC75C4"/>
    <w:rsid w:val="00CD451C"/>
    <w:rsid w:val="00CD5D17"/>
    <w:rsid w:val="00CE09D7"/>
    <w:rsid w:val="00CE175E"/>
    <w:rsid w:val="00CE1943"/>
    <w:rsid w:val="00CE471A"/>
    <w:rsid w:val="00CE5C3D"/>
    <w:rsid w:val="00CE6BAF"/>
    <w:rsid w:val="00CE7552"/>
    <w:rsid w:val="00CE79B2"/>
    <w:rsid w:val="00CF0AD0"/>
    <w:rsid w:val="00CF1F38"/>
    <w:rsid w:val="00CF20E6"/>
    <w:rsid w:val="00CF64E4"/>
    <w:rsid w:val="00CF746D"/>
    <w:rsid w:val="00D001D6"/>
    <w:rsid w:val="00D0064A"/>
    <w:rsid w:val="00D03071"/>
    <w:rsid w:val="00D0599D"/>
    <w:rsid w:val="00D05FEF"/>
    <w:rsid w:val="00D072F9"/>
    <w:rsid w:val="00D07EEA"/>
    <w:rsid w:val="00D10D90"/>
    <w:rsid w:val="00D11C78"/>
    <w:rsid w:val="00D122C7"/>
    <w:rsid w:val="00D1302C"/>
    <w:rsid w:val="00D13789"/>
    <w:rsid w:val="00D16621"/>
    <w:rsid w:val="00D17CA1"/>
    <w:rsid w:val="00D17D6D"/>
    <w:rsid w:val="00D2033B"/>
    <w:rsid w:val="00D21343"/>
    <w:rsid w:val="00D267EA"/>
    <w:rsid w:val="00D300F0"/>
    <w:rsid w:val="00D32934"/>
    <w:rsid w:val="00D33730"/>
    <w:rsid w:val="00D34ACE"/>
    <w:rsid w:val="00D360F3"/>
    <w:rsid w:val="00D36ABE"/>
    <w:rsid w:val="00D4160B"/>
    <w:rsid w:val="00D433B8"/>
    <w:rsid w:val="00D4417F"/>
    <w:rsid w:val="00D45E28"/>
    <w:rsid w:val="00D53866"/>
    <w:rsid w:val="00D54698"/>
    <w:rsid w:val="00D556F4"/>
    <w:rsid w:val="00D57642"/>
    <w:rsid w:val="00D61003"/>
    <w:rsid w:val="00D6265F"/>
    <w:rsid w:val="00D63D59"/>
    <w:rsid w:val="00D6574D"/>
    <w:rsid w:val="00D67B2F"/>
    <w:rsid w:val="00D67E14"/>
    <w:rsid w:val="00D71D69"/>
    <w:rsid w:val="00D734FF"/>
    <w:rsid w:val="00D76CB4"/>
    <w:rsid w:val="00D777EB"/>
    <w:rsid w:val="00D77B7B"/>
    <w:rsid w:val="00D77EFB"/>
    <w:rsid w:val="00D8092E"/>
    <w:rsid w:val="00D80D00"/>
    <w:rsid w:val="00D85FEB"/>
    <w:rsid w:val="00D8686D"/>
    <w:rsid w:val="00D87F65"/>
    <w:rsid w:val="00D90899"/>
    <w:rsid w:val="00D90D6F"/>
    <w:rsid w:val="00D927C8"/>
    <w:rsid w:val="00D930A9"/>
    <w:rsid w:val="00D93212"/>
    <w:rsid w:val="00D942E0"/>
    <w:rsid w:val="00DA2F52"/>
    <w:rsid w:val="00DA5EBD"/>
    <w:rsid w:val="00DA78BE"/>
    <w:rsid w:val="00DB067D"/>
    <w:rsid w:val="00DB2815"/>
    <w:rsid w:val="00DB51AE"/>
    <w:rsid w:val="00DB5410"/>
    <w:rsid w:val="00DB567E"/>
    <w:rsid w:val="00DB65FB"/>
    <w:rsid w:val="00DB78E0"/>
    <w:rsid w:val="00DB79FA"/>
    <w:rsid w:val="00DB7E1F"/>
    <w:rsid w:val="00DC00E7"/>
    <w:rsid w:val="00DC010C"/>
    <w:rsid w:val="00DC2501"/>
    <w:rsid w:val="00DC69D6"/>
    <w:rsid w:val="00DC7433"/>
    <w:rsid w:val="00DC7F60"/>
    <w:rsid w:val="00DD10CC"/>
    <w:rsid w:val="00DD3FFE"/>
    <w:rsid w:val="00DD51E7"/>
    <w:rsid w:val="00DD5CCC"/>
    <w:rsid w:val="00DE0E5D"/>
    <w:rsid w:val="00DE1292"/>
    <w:rsid w:val="00DE3B15"/>
    <w:rsid w:val="00DE5AB0"/>
    <w:rsid w:val="00DF005C"/>
    <w:rsid w:val="00DF02FA"/>
    <w:rsid w:val="00DF0F70"/>
    <w:rsid w:val="00DF1CC4"/>
    <w:rsid w:val="00DF28A7"/>
    <w:rsid w:val="00DF48B8"/>
    <w:rsid w:val="00DF7CF3"/>
    <w:rsid w:val="00E01662"/>
    <w:rsid w:val="00E01942"/>
    <w:rsid w:val="00E05E94"/>
    <w:rsid w:val="00E06559"/>
    <w:rsid w:val="00E078CC"/>
    <w:rsid w:val="00E1173C"/>
    <w:rsid w:val="00E13728"/>
    <w:rsid w:val="00E143AB"/>
    <w:rsid w:val="00E1504A"/>
    <w:rsid w:val="00E159D6"/>
    <w:rsid w:val="00E2436C"/>
    <w:rsid w:val="00E33F6E"/>
    <w:rsid w:val="00E35521"/>
    <w:rsid w:val="00E379D4"/>
    <w:rsid w:val="00E411B4"/>
    <w:rsid w:val="00E4198E"/>
    <w:rsid w:val="00E42792"/>
    <w:rsid w:val="00E46EBA"/>
    <w:rsid w:val="00E538A1"/>
    <w:rsid w:val="00E53C03"/>
    <w:rsid w:val="00E55F3B"/>
    <w:rsid w:val="00E570BF"/>
    <w:rsid w:val="00E603BC"/>
    <w:rsid w:val="00E60445"/>
    <w:rsid w:val="00E60697"/>
    <w:rsid w:val="00E61AA0"/>
    <w:rsid w:val="00E637DF"/>
    <w:rsid w:val="00E640BB"/>
    <w:rsid w:val="00E65243"/>
    <w:rsid w:val="00E67A4C"/>
    <w:rsid w:val="00E70B19"/>
    <w:rsid w:val="00E75949"/>
    <w:rsid w:val="00E75DA5"/>
    <w:rsid w:val="00E76220"/>
    <w:rsid w:val="00E76A86"/>
    <w:rsid w:val="00E80382"/>
    <w:rsid w:val="00E850E5"/>
    <w:rsid w:val="00E85A17"/>
    <w:rsid w:val="00E873E6"/>
    <w:rsid w:val="00E90543"/>
    <w:rsid w:val="00E90672"/>
    <w:rsid w:val="00E91576"/>
    <w:rsid w:val="00E933BB"/>
    <w:rsid w:val="00E93A14"/>
    <w:rsid w:val="00E93D53"/>
    <w:rsid w:val="00E94801"/>
    <w:rsid w:val="00E95D15"/>
    <w:rsid w:val="00E966E2"/>
    <w:rsid w:val="00E974AA"/>
    <w:rsid w:val="00EA01A1"/>
    <w:rsid w:val="00EA0402"/>
    <w:rsid w:val="00EA1998"/>
    <w:rsid w:val="00EA7CB6"/>
    <w:rsid w:val="00EB0FC7"/>
    <w:rsid w:val="00EB6108"/>
    <w:rsid w:val="00EB6CDB"/>
    <w:rsid w:val="00EB71F8"/>
    <w:rsid w:val="00EB7B14"/>
    <w:rsid w:val="00EC0FA6"/>
    <w:rsid w:val="00EC11C9"/>
    <w:rsid w:val="00EC575D"/>
    <w:rsid w:val="00EC5AF9"/>
    <w:rsid w:val="00EC60F7"/>
    <w:rsid w:val="00EC6252"/>
    <w:rsid w:val="00EC64FE"/>
    <w:rsid w:val="00EC7F44"/>
    <w:rsid w:val="00ED17B9"/>
    <w:rsid w:val="00ED4779"/>
    <w:rsid w:val="00ED4A18"/>
    <w:rsid w:val="00ED531C"/>
    <w:rsid w:val="00ED5A55"/>
    <w:rsid w:val="00EE4B02"/>
    <w:rsid w:val="00EE7F88"/>
    <w:rsid w:val="00EF0714"/>
    <w:rsid w:val="00EF1FD0"/>
    <w:rsid w:val="00EF3162"/>
    <w:rsid w:val="00EF7941"/>
    <w:rsid w:val="00F00F34"/>
    <w:rsid w:val="00F02292"/>
    <w:rsid w:val="00F0231B"/>
    <w:rsid w:val="00F023ED"/>
    <w:rsid w:val="00F024BD"/>
    <w:rsid w:val="00F030A7"/>
    <w:rsid w:val="00F03EEA"/>
    <w:rsid w:val="00F04651"/>
    <w:rsid w:val="00F04AC9"/>
    <w:rsid w:val="00F0650E"/>
    <w:rsid w:val="00F06B73"/>
    <w:rsid w:val="00F06B74"/>
    <w:rsid w:val="00F07ADB"/>
    <w:rsid w:val="00F07AF9"/>
    <w:rsid w:val="00F11D55"/>
    <w:rsid w:val="00F12FF7"/>
    <w:rsid w:val="00F168BB"/>
    <w:rsid w:val="00F177B1"/>
    <w:rsid w:val="00F25F23"/>
    <w:rsid w:val="00F26375"/>
    <w:rsid w:val="00F268AE"/>
    <w:rsid w:val="00F33723"/>
    <w:rsid w:val="00F34AB9"/>
    <w:rsid w:val="00F35ADC"/>
    <w:rsid w:val="00F40767"/>
    <w:rsid w:val="00F414EE"/>
    <w:rsid w:val="00F41A7D"/>
    <w:rsid w:val="00F43417"/>
    <w:rsid w:val="00F44A51"/>
    <w:rsid w:val="00F44DC3"/>
    <w:rsid w:val="00F51C7B"/>
    <w:rsid w:val="00F53B6C"/>
    <w:rsid w:val="00F54037"/>
    <w:rsid w:val="00F5454A"/>
    <w:rsid w:val="00F54C43"/>
    <w:rsid w:val="00F55807"/>
    <w:rsid w:val="00F56B63"/>
    <w:rsid w:val="00F57AFE"/>
    <w:rsid w:val="00F60235"/>
    <w:rsid w:val="00F60AC5"/>
    <w:rsid w:val="00F62013"/>
    <w:rsid w:val="00F63579"/>
    <w:rsid w:val="00F65ABB"/>
    <w:rsid w:val="00F66DAD"/>
    <w:rsid w:val="00F66E91"/>
    <w:rsid w:val="00F67938"/>
    <w:rsid w:val="00F717AE"/>
    <w:rsid w:val="00F71959"/>
    <w:rsid w:val="00F74F67"/>
    <w:rsid w:val="00F77A93"/>
    <w:rsid w:val="00F8281E"/>
    <w:rsid w:val="00F838F4"/>
    <w:rsid w:val="00F84FC3"/>
    <w:rsid w:val="00F8646C"/>
    <w:rsid w:val="00F87A3C"/>
    <w:rsid w:val="00F87C44"/>
    <w:rsid w:val="00F93B41"/>
    <w:rsid w:val="00F96F17"/>
    <w:rsid w:val="00F97275"/>
    <w:rsid w:val="00F977D2"/>
    <w:rsid w:val="00F97FB2"/>
    <w:rsid w:val="00FB02B8"/>
    <w:rsid w:val="00FB1BCC"/>
    <w:rsid w:val="00FB3C6B"/>
    <w:rsid w:val="00FB5CFC"/>
    <w:rsid w:val="00FC0AF7"/>
    <w:rsid w:val="00FC11C5"/>
    <w:rsid w:val="00FC168F"/>
    <w:rsid w:val="00FC333F"/>
    <w:rsid w:val="00FC4F08"/>
    <w:rsid w:val="00FC5F54"/>
    <w:rsid w:val="00FC619A"/>
    <w:rsid w:val="00FC775C"/>
    <w:rsid w:val="00FC786A"/>
    <w:rsid w:val="00FC7B22"/>
    <w:rsid w:val="00FC7FF0"/>
    <w:rsid w:val="00FD116F"/>
    <w:rsid w:val="00FD7AFD"/>
    <w:rsid w:val="00FD7EB5"/>
    <w:rsid w:val="00FE1C39"/>
    <w:rsid w:val="00FE74EA"/>
    <w:rsid w:val="00FF1882"/>
    <w:rsid w:val="00FF1917"/>
    <w:rsid w:val="00FF192A"/>
    <w:rsid w:val="00FF6436"/>
    <w:rsid w:val="00FF78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70F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F9E"/>
    <w:pPr>
      <w:spacing w:after="120"/>
      <w:jc w:val="both"/>
    </w:pPr>
    <w:rPr>
      <w:rFonts w:ascii="Calibri" w:hAnsi="Calibri"/>
    </w:rPr>
  </w:style>
  <w:style w:type="paragraph" w:styleId="Heading1">
    <w:name w:val="heading 1"/>
    <w:basedOn w:val="Normal"/>
    <w:next w:val="Normal"/>
    <w:link w:val="Heading1Char"/>
    <w:uiPriority w:val="9"/>
    <w:qFormat/>
    <w:rsid w:val="002D5ADA"/>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01B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26CB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709B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60F3"/>
    <w:pPr>
      <w:tabs>
        <w:tab w:val="center" w:pos="4703"/>
        <w:tab w:val="right" w:pos="9406"/>
      </w:tabs>
      <w:spacing w:after="0" w:line="240" w:lineRule="auto"/>
    </w:pPr>
  </w:style>
  <w:style w:type="character" w:customStyle="1" w:styleId="HeaderChar">
    <w:name w:val="Header Char"/>
    <w:basedOn w:val="DefaultParagraphFont"/>
    <w:link w:val="Header"/>
    <w:uiPriority w:val="99"/>
    <w:rsid w:val="00D360F3"/>
  </w:style>
  <w:style w:type="paragraph" w:styleId="Footer">
    <w:name w:val="footer"/>
    <w:basedOn w:val="Normal"/>
    <w:link w:val="FooterChar"/>
    <w:uiPriority w:val="99"/>
    <w:unhideWhenUsed/>
    <w:rsid w:val="00D360F3"/>
    <w:pPr>
      <w:tabs>
        <w:tab w:val="center" w:pos="4703"/>
        <w:tab w:val="right" w:pos="9406"/>
      </w:tabs>
      <w:spacing w:after="0" w:line="240" w:lineRule="auto"/>
    </w:pPr>
  </w:style>
  <w:style w:type="character" w:customStyle="1" w:styleId="FooterChar">
    <w:name w:val="Footer Char"/>
    <w:basedOn w:val="DefaultParagraphFont"/>
    <w:link w:val="Footer"/>
    <w:uiPriority w:val="99"/>
    <w:rsid w:val="00D360F3"/>
  </w:style>
  <w:style w:type="paragraph" w:styleId="BalloonText">
    <w:name w:val="Balloon Text"/>
    <w:basedOn w:val="Normal"/>
    <w:link w:val="BalloonTextChar"/>
    <w:uiPriority w:val="99"/>
    <w:semiHidden/>
    <w:unhideWhenUsed/>
    <w:rsid w:val="00D360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0F3"/>
    <w:rPr>
      <w:rFonts w:ascii="Tahoma" w:hAnsi="Tahoma" w:cs="Tahoma"/>
      <w:sz w:val="16"/>
      <w:szCs w:val="16"/>
    </w:rPr>
  </w:style>
  <w:style w:type="table" w:styleId="TableGrid">
    <w:name w:val="Table Grid"/>
    <w:basedOn w:val="TableNormal"/>
    <w:uiPriority w:val="59"/>
    <w:rsid w:val="00D360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C0338"/>
    <w:pPr>
      <w:ind w:left="720"/>
      <w:contextualSpacing/>
    </w:pPr>
  </w:style>
  <w:style w:type="character" w:customStyle="1" w:styleId="apple-style-span">
    <w:name w:val="apple-style-span"/>
    <w:basedOn w:val="DefaultParagraphFont"/>
    <w:rsid w:val="008D30A5"/>
  </w:style>
  <w:style w:type="table" w:styleId="LightList">
    <w:name w:val="Light List"/>
    <w:basedOn w:val="TableNormal"/>
    <w:uiPriority w:val="61"/>
    <w:rsid w:val="00E4198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EC5AF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2D5AD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401B69"/>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FF6436"/>
    <w:rPr>
      <w:color w:val="0000FF" w:themeColor="hyperlink"/>
      <w:u w:val="single"/>
    </w:rPr>
  </w:style>
  <w:style w:type="character" w:customStyle="1" w:styleId="Heading3Char">
    <w:name w:val="Heading 3 Char"/>
    <w:basedOn w:val="DefaultParagraphFont"/>
    <w:link w:val="Heading3"/>
    <w:uiPriority w:val="9"/>
    <w:rsid w:val="00326CBF"/>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280756"/>
    <w:pPr>
      <w:spacing w:before="240"/>
      <w:jc w:val="left"/>
    </w:pPr>
    <w:rPr>
      <w:rFonts w:asciiTheme="minorHAnsi" w:hAnsiTheme="minorHAnsi"/>
      <w:b/>
      <w:caps/>
      <w:u w:val="single"/>
    </w:rPr>
  </w:style>
  <w:style w:type="paragraph" w:styleId="TOC2">
    <w:name w:val="toc 2"/>
    <w:basedOn w:val="Normal"/>
    <w:next w:val="Normal"/>
    <w:autoRedefine/>
    <w:uiPriority w:val="39"/>
    <w:unhideWhenUsed/>
    <w:rsid w:val="00280756"/>
    <w:pPr>
      <w:spacing w:after="0"/>
      <w:jc w:val="left"/>
    </w:pPr>
    <w:rPr>
      <w:rFonts w:asciiTheme="minorHAnsi" w:hAnsiTheme="minorHAnsi"/>
      <w:b/>
      <w:smallCaps/>
    </w:rPr>
  </w:style>
  <w:style w:type="paragraph" w:styleId="TOC3">
    <w:name w:val="toc 3"/>
    <w:basedOn w:val="Normal"/>
    <w:next w:val="Normal"/>
    <w:autoRedefine/>
    <w:uiPriority w:val="39"/>
    <w:unhideWhenUsed/>
    <w:rsid w:val="00280756"/>
    <w:pPr>
      <w:spacing w:after="0"/>
      <w:jc w:val="left"/>
    </w:pPr>
    <w:rPr>
      <w:rFonts w:asciiTheme="minorHAnsi" w:hAnsiTheme="minorHAnsi"/>
      <w:smallCaps/>
    </w:rPr>
  </w:style>
  <w:style w:type="paragraph" w:styleId="TOC4">
    <w:name w:val="toc 4"/>
    <w:basedOn w:val="Normal"/>
    <w:next w:val="Normal"/>
    <w:autoRedefine/>
    <w:uiPriority w:val="39"/>
    <w:unhideWhenUsed/>
    <w:rsid w:val="00280756"/>
    <w:pPr>
      <w:spacing w:after="0"/>
      <w:jc w:val="left"/>
    </w:pPr>
    <w:rPr>
      <w:rFonts w:asciiTheme="minorHAnsi" w:hAnsiTheme="minorHAnsi"/>
    </w:rPr>
  </w:style>
  <w:style w:type="paragraph" w:styleId="TOC5">
    <w:name w:val="toc 5"/>
    <w:basedOn w:val="Normal"/>
    <w:next w:val="Normal"/>
    <w:autoRedefine/>
    <w:uiPriority w:val="39"/>
    <w:unhideWhenUsed/>
    <w:rsid w:val="00280756"/>
    <w:pPr>
      <w:spacing w:after="0"/>
      <w:jc w:val="left"/>
    </w:pPr>
    <w:rPr>
      <w:rFonts w:asciiTheme="minorHAnsi" w:hAnsiTheme="minorHAnsi"/>
    </w:rPr>
  </w:style>
  <w:style w:type="paragraph" w:styleId="TOC6">
    <w:name w:val="toc 6"/>
    <w:basedOn w:val="Normal"/>
    <w:next w:val="Normal"/>
    <w:autoRedefine/>
    <w:uiPriority w:val="39"/>
    <w:unhideWhenUsed/>
    <w:rsid w:val="00280756"/>
    <w:pPr>
      <w:spacing w:after="0"/>
      <w:jc w:val="left"/>
    </w:pPr>
    <w:rPr>
      <w:rFonts w:asciiTheme="minorHAnsi" w:hAnsiTheme="minorHAnsi"/>
    </w:rPr>
  </w:style>
  <w:style w:type="paragraph" w:styleId="TOC7">
    <w:name w:val="toc 7"/>
    <w:basedOn w:val="Normal"/>
    <w:next w:val="Normal"/>
    <w:autoRedefine/>
    <w:uiPriority w:val="39"/>
    <w:unhideWhenUsed/>
    <w:rsid w:val="00280756"/>
    <w:pPr>
      <w:spacing w:after="0"/>
      <w:jc w:val="left"/>
    </w:pPr>
    <w:rPr>
      <w:rFonts w:asciiTheme="minorHAnsi" w:hAnsiTheme="minorHAnsi"/>
    </w:rPr>
  </w:style>
  <w:style w:type="paragraph" w:styleId="TOC8">
    <w:name w:val="toc 8"/>
    <w:basedOn w:val="Normal"/>
    <w:next w:val="Normal"/>
    <w:autoRedefine/>
    <w:uiPriority w:val="39"/>
    <w:unhideWhenUsed/>
    <w:rsid w:val="00280756"/>
    <w:pPr>
      <w:spacing w:after="0"/>
      <w:jc w:val="left"/>
    </w:pPr>
    <w:rPr>
      <w:rFonts w:asciiTheme="minorHAnsi" w:hAnsiTheme="minorHAnsi"/>
    </w:rPr>
  </w:style>
  <w:style w:type="paragraph" w:styleId="TOC9">
    <w:name w:val="toc 9"/>
    <w:basedOn w:val="Normal"/>
    <w:next w:val="Normal"/>
    <w:autoRedefine/>
    <w:uiPriority w:val="39"/>
    <w:unhideWhenUsed/>
    <w:rsid w:val="00280756"/>
    <w:pPr>
      <w:spacing w:after="0"/>
      <w:jc w:val="left"/>
    </w:pPr>
    <w:rPr>
      <w:rFonts w:asciiTheme="minorHAnsi" w:hAnsiTheme="minorHAnsi"/>
    </w:rPr>
  </w:style>
  <w:style w:type="character" w:styleId="CommentReference">
    <w:name w:val="annotation reference"/>
    <w:basedOn w:val="DefaultParagraphFont"/>
    <w:uiPriority w:val="99"/>
    <w:semiHidden/>
    <w:unhideWhenUsed/>
    <w:rsid w:val="00A56E30"/>
    <w:rPr>
      <w:sz w:val="18"/>
      <w:szCs w:val="18"/>
    </w:rPr>
  </w:style>
  <w:style w:type="paragraph" w:styleId="CommentText">
    <w:name w:val="annotation text"/>
    <w:basedOn w:val="Normal"/>
    <w:link w:val="CommentTextChar"/>
    <w:uiPriority w:val="99"/>
    <w:semiHidden/>
    <w:unhideWhenUsed/>
    <w:rsid w:val="00A56E30"/>
    <w:pPr>
      <w:spacing w:line="240" w:lineRule="auto"/>
    </w:pPr>
    <w:rPr>
      <w:sz w:val="24"/>
      <w:szCs w:val="24"/>
    </w:rPr>
  </w:style>
  <w:style w:type="character" w:customStyle="1" w:styleId="CommentTextChar">
    <w:name w:val="Comment Text Char"/>
    <w:basedOn w:val="DefaultParagraphFont"/>
    <w:link w:val="CommentText"/>
    <w:uiPriority w:val="99"/>
    <w:semiHidden/>
    <w:rsid w:val="00A56E30"/>
    <w:rPr>
      <w:rFonts w:ascii="Calibri" w:hAnsi="Calibri"/>
      <w:sz w:val="24"/>
      <w:szCs w:val="24"/>
    </w:rPr>
  </w:style>
  <w:style w:type="paragraph" w:styleId="CommentSubject">
    <w:name w:val="annotation subject"/>
    <w:basedOn w:val="CommentText"/>
    <w:next w:val="CommentText"/>
    <w:link w:val="CommentSubjectChar"/>
    <w:uiPriority w:val="99"/>
    <w:semiHidden/>
    <w:unhideWhenUsed/>
    <w:rsid w:val="00A56E30"/>
    <w:rPr>
      <w:b/>
      <w:bCs/>
      <w:sz w:val="20"/>
      <w:szCs w:val="20"/>
    </w:rPr>
  </w:style>
  <w:style w:type="character" w:customStyle="1" w:styleId="CommentSubjectChar">
    <w:name w:val="Comment Subject Char"/>
    <w:basedOn w:val="CommentTextChar"/>
    <w:link w:val="CommentSubject"/>
    <w:uiPriority w:val="99"/>
    <w:semiHidden/>
    <w:rsid w:val="00A56E30"/>
    <w:rPr>
      <w:rFonts w:ascii="Calibri" w:hAnsi="Calibri"/>
      <w:b/>
      <w:bCs/>
      <w:sz w:val="20"/>
      <w:szCs w:val="20"/>
    </w:rPr>
  </w:style>
  <w:style w:type="paragraph" w:styleId="FootnoteText">
    <w:name w:val="footnote text"/>
    <w:basedOn w:val="Normal"/>
    <w:link w:val="FootnoteTextChar"/>
    <w:uiPriority w:val="99"/>
    <w:unhideWhenUsed/>
    <w:rsid w:val="00A56E30"/>
    <w:pPr>
      <w:spacing w:after="0" w:line="240" w:lineRule="auto"/>
    </w:pPr>
    <w:rPr>
      <w:sz w:val="24"/>
      <w:szCs w:val="24"/>
    </w:rPr>
  </w:style>
  <w:style w:type="character" w:customStyle="1" w:styleId="FootnoteTextChar">
    <w:name w:val="Footnote Text Char"/>
    <w:basedOn w:val="DefaultParagraphFont"/>
    <w:link w:val="FootnoteText"/>
    <w:uiPriority w:val="99"/>
    <w:rsid w:val="00A56E30"/>
    <w:rPr>
      <w:rFonts w:ascii="Calibri" w:hAnsi="Calibri"/>
      <w:sz w:val="24"/>
      <w:szCs w:val="24"/>
    </w:rPr>
  </w:style>
  <w:style w:type="character" w:styleId="FootnoteReference">
    <w:name w:val="footnote reference"/>
    <w:basedOn w:val="DefaultParagraphFont"/>
    <w:uiPriority w:val="99"/>
    <w:unhideWhenUsed/>
    <w:rsid w:val="00A56E30"/>
    <w:rPr>
      <w:vertAlign w:val="superscript"/>
    </w:rPr>
  </w:style>
  <w:style w:type="character" w:customStyle="1" w:styleId="subeventleveltitle">
    <w:name w:val="subeventleveltitle"/>
    <w:basedOn w:val="DefaultParagraphFont"/>
    <w:rsid w:val="007B0D2A"/>
  </w:style>
  <w:style w:type="character" w:styleId="Emphasis">
    <w:name w:val="Emphasis"/>
    <w:basedOn w:val="DefaultParagraphFont"/>
    <w:uiPriority w:val="20"/>
    <w:qFormat/>
    <w:rsid w:val="007B0D2A"/>
    <w:rPr>
      <w:i/>
      <w:iCs/>
    </w:rPr>
  </w:style>
  <w:style w:type="character" w:customStyle="1" w:styleId="description">
    <w:name w:val="description"/>
    <w:basedOn w:val="DefaultParagraphFont"/>
    <w:rsid w:val="007B0D2A"/>
  </w:style>
  <w:style w:type="paragraph" w:styleId="HTMLPreformatted">
    <w:name w:val="HTML Preformatted"/>
    <w:basedOn w:val="Normal"/>
    <w:link w:val="HTMLPreformattedChar"/>
    <w:uiPriority w:val="99"/>
    <w:unhideWhenUsed/>
    <w:rsid w:val="007B0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7B0D2A"/>
    <w:rPr>
      <w:rFonts w:ascii="Courier" w:hAnsi="Courier" w:cs="Courier"/>
      <w:sz w:val="20"/>
      <w:szCs w:val="20"/>
    </w:rPr>
  </w:style>
  <w:style w:type="table" w:styleId="LightShading-Accent1">
    <w:name w:val="Light Shading Accent 1"/>
    <w:basedOn w:val="TableNormal"/>
    <w:uiPriority w:val="60"/>
    <w:rsid w:val="009C2D6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4">
    <w:name w:val="Light List Accent 4"/>
    <w:basedOn w:val="TableNormal"/>
    <w:uiPriority w:val="61"/>
    <w:rsid w:val="009C2D6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Grid">
    <w:name w:val="Light Grid"/>
    <w:basedOn w:val="TableNormal"/>
    <w:uiPriority w:val="62"/>
    <w:rsid w:val="009C2D6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Shading1">
    <w:name w:val="Medium Shading 1"/>
    <w:basedOn w:val="TableNormal"/>
    <w:uiPriority w:val="63"/>
    <w:rsid w:val="009C2D69"/>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9C2D6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Caption">
    <w:name w:val="caption"/>
    <w:basedOn w:val="Normal"/>
    <w:next w:val="Normal"/>
    <w:uiPriority w:val="35"/>
    <w:unhideWhenUsed/>
    <w:qFormat/>
    <w:rsid w:val="00813C84"/>
    <w:pPr>
      <w:spacing w:after="200" w:line="240" w:lineRule="auto"/>
    </w:pPr>
    <w:rPr>
      <w:b/>
      <w:bCs/>
      <w:color w:val="4F81BD" w:themeColor="accent1"/>
      <w:sz w:val="18"/>
      <w:szCs w:val="18"/>
    </w:rPr>
  </w:style>
  <w:style w:type="character" w:customStyle="1" w:styleId="Heading4Char">
    <w:name w:val="Heading 4 Char"/>
    <w:basedOn w:val="DefaultParagraphFont"/>
    <w:link w:val="Heading4"/>
    <w:uiPriority w:val="9"/>
    <w:rsid w:val="004709BB"/>
    <w:rPr>
      <w:rFonts w:asciiTheme="majorHAnsi" w:eastAsiaTheme="majorEastAsia" w:hAnsiTheme="majorHAnsi" w:cstheme="majorBidi"/>
      <w:b/>
      <w:bCs/>
      <w:i/>
      <w:iCs/>
      <w:color w:val="4F81BD" w:themeColor="accent1"/>
    </w:rPr>
  </w:style>
  <w:style w:type="paragraph" w:styleId="NoSpacing">
    <w:name w:val="No Spacing"/>
    <w:uiPriority w:val="1"/>
    <w:qFormat/>
    <w:rsid w:val="008378E7"/>
    <w:pPr>
      <w:spacing w:after="0" w:line="240" w:lineRule="auto"/>
      <w:jc w:val="both"/>
    </w:pPr>
    <w:rPr>
      <w:rFonts w:ascii="Calibri" w:hAnsi="Calibri"/>
    </w:rPr>
  </w:style>
  <w:style w:type="character" w:customStyle="1" w:styleId="topleveltitle">
    <w:name w:val="topleveltitle"/>
    <w:basedOn w:val="DefaultParagraphFont"/>
    <w:rsid w:val="001706FE"/>
  </w:style>
  <w:style w:type="paragraph" w:styleId="DocumentMap">
    <w:name w:val="Document Map"/>
    <w:basedOn w:val="Normal"/>
    <w:link w:val="DocumentMapChar"/>
    <w:uiPriority w:val="99"/>
    <w:semiHidden/>
    <w:unhideWhenUsed/>
    <w:rsid w:val="00F02292"/>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F02292"/>
    <w:rPr>
      <w:rFonts w:ascii="Lucida Grande" w:hAnsi="Lucida Grande" w:cs="Lucida Grande"/>
      <w:sz w:val="24"/>
      <w:szCs w:val="24"/>
    </w:rPr>
  </w:style>
  <w:style w:type="character" w:customStyle="1" w:styleId="materialgroup">
    <w:name w:val="materialgroup"/>
    <w:basedOn w:val="DefaultParagraphFont"/>
    <w:rsid w:val="00CE79B2"/>
  </w:style>
  <w:style w:type="character" w:customStyle="1" w:styleId="moz-txt-tag">
    <w:name w:val="moz-txt-tag"/>
    <w:basedOn w:val="DefaultParagraphFont"/>
    <w:rsid w:val="006C72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F9E"/>
    <w:pPr>
      <w:spacing w:after="120"/>
      <w:jc w:val="both"/>
    </w:pPr>
    <w:rPr>
      <w:rFonts w:ascii="Calibri" w:hAnsi="Calibri"/>
    </w:rPr>
  </w:style>
  <w:style w:type="paragraph" w:styleId="Heading1">
    <w:name w:val="heading 1"/>
    <w:basedOn w:val="Normal"/>
    <w:next w:val="Normal"/>
    <w:link w:val="Heading1Char"/>
    <w:uiPriority w:val="9"/>
    <w:qFormat/>
    <w:rsid w:val="002D5ADA"/>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01B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26CB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709B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60F3"/>
    <w:pPr>
      <w:tabs>
        <w:tab w:val="center" w:pos="4703"/>
        <w:tab w:val="right" w:pos="9406"/>
      </w:tabs>
      <w:spacing w:after="0" w:line="240" w:lineRule="auto"/>
    </w:pPr>
  </w:style>
  <w:style w:type="character" w:customStyle="1" w:styleId="HeaderChar">
    <w:name w:val="Header Char"/>
    <w:basedOn w:val="DefaultParagraphFont"/>
    <w:link w:val="Header"/>
    <w:uiPriority w:val="99"/>
    <w:rsid w:val="00D360F3"/>
  </w:style>
  <w:style w:type="paragraph" w:styleId="Footer">
    <w:name w:val="footer"/>
    <w:basedOn w:val="Normal"/>
    <w:link w:val="FooterChar"/>
    <w:uiPriority w:val="99"/>
    <w:unhideWhenUsed/>
    <w:rsid w:val="00D360F3"/>
    <w:pPr>
      <w:tabs>
        <w:tab w:val="center" w:pos="4703"/>
        <w:tab w:val="right" w:pos="9406"/>
      </w:tabs>
      <w:spacing w:after="0" w:line="240" w:lineRule="auto"/>
    </w:pPr>
  </w:style>
  <w:style w:type="character" w:customStyle="1" w:styleId="FooterChar">
    <w:name w:val="Footer Char"/>
    <w:basedOn w:val="DefaultParagraphFont"/>
    <w:link w:val="Footer"/>
    <w:uiPriority w:val="99"/>
    <w:rsid w:val="00D360F3"/>
  </w:style>
  <w:style w:type="paragraph" w:styleId="BalloonText">
    <w:name w:val="Balloon Text"/>
    <w:basedOn w:val="Normal"/>
    <w:link w:val="BalloonTextChar"/>
    <w:uiPriority w:val="99"/>
    <w:semiHidden/>
    <w:unhideWhenUsed/>
    <w:rsid w:val="00D360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0F3"/>
    <w:rPr>
      <w:rFonts w:ascii="Tahoma" w:hAnsi="Tahoma" w:cs="Tahoma"/>
      <w:sz w:val="16"/>
      <w:szCs w:val="16"/>
    </w:rPr>
  </w:style>
  <w:style w:type="table" w:styleId="TableGrid">
    <w:name w:val="Table Grid"/>
    <w:basedOn w:val="TableNormal"/>
    <w:uiPriority w:val="59"/>
    <w:rsid w:val="00D360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C0338"/>
    <w:pPr>
      <w:ind w:left="720"/>
      <w:contextualSpacing/>
    </w:pPr>
  </w:style>
  <w:style w:type="character" w:customStyle="1" w:styleId="apple-style-span">
    <w:name w:val="apple-style-span"/>
    <w:basedOn w:val="DefaultParagraphFont"/>
    <w:rsid w:val="008D30A5"/>
  </w:style>
  <w:style w:type="table" w:styleId="LightList">
    <w:name w:val="Light List"/>
    <w:basedOn w:val="TableNormal"/>
    <w:uiPriority w:val="61"/>
    <w:rsid w:val="00E4198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EC5AF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2D5AD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401B69"/>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FF6436"/>
    <w:rPr>
      <w:color w:val="0000FF" w:themeColor="hyperlink"/>
      <w:u w:val="single"/>
    </w:rPr>
  </w:style>
  <w:style w:type="character" w:customStyle="1" w:styleId="Heading3Char">
    <w:name w:val="Heading 3 Char"/>
    <w:basedOn w:val="DefaultParagraphFont"/>
    <w:link w:val="Heading3"/>
    <w:uiPriority w:val="9"/>
    <w:rsid w:val="00326CBF"/>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280756"/>
    <w:pPr>
      <w:spacing w:before="240"/>
      <w:jc w:val="left"/>
    </w:pPr>
    <w:rPr>
      <w:rFonts w:asciiTheme="minorHAnsi" w:hAnsiTheme="minorHAnsi"/>
      <w:b/>
      <w:caps/>
      <w:u w:val="single"/>
    </w:rPr>
  </w:style>
  <w:style w:type="paragraph" w:styleId="TOC2">
    <w:name w:val="toc 2"/>
    <w:basedOn w:val="Normal"/>
    <w:next w:val="Normal"/>
    <w:autoRedefine/>
    <w:uiPriority w:val="39"/>
    <w:unhideWhenUsed/>
    <w:rsid w:val="00280756"/>
    <w:pPr>
      <w:spacing w:after="0"/>
      <w:jc w:val="left"/>
    </w:pPr>
    <w:rPr>
      <w:rFonts w:asciiTheme="minorHAnsi" w:hAnsiTheme="minorHAnsi"/>
      <w:b/>
      <w:smallCaps/>
    </w:rPr>
  </w:style>
  <w:style w:type="paragraph" w:styleId="TOC3">
    <w:name w:val="toc 3"/>
    <w:basedOn w:val="Normal"/>
    <w:next w:val="Normal"/>
    <w:autoRedefine/>
    <w:uiPriority w:val="39"/>
    <w:unhideWhenUsed/>
    <w:rsid w:val="00280756"/>
    <w:pPr>
      <w:spacing w:after="0"/>
      <w:jc w:val="left"/>
    </w:pPr>
    <w:rPr>
      <w:rFonts w:asciiTheme="minorHAnsi" w:hAnsiTheme="minorHAnsi"/>
      <w:smallCaps/>
    </w:rPr>
  </w:style>
  <w:style w:type="paragraph" w:styleId="TOC4">
    <w:name w:val="toc 4"/>
    <w:basedOn w:val="Normal"/>
    <w:next w:val="Normal"/>
    <w:autoRedefine/>
    <w:uiPriority w:val="39"/>
    <w:unhideWhenUsed/>
    <w:rsid w:val="00280756"/>
    <w:pPr>
      <w:spacing w:after="0"/>
      <w:jc w:val="left"/>
    </w:pPr>
    <w:rPr>
      <w:rFonts w:asciiTheme="minorHAnsi" w:hAnsiTheme="minorHAnsi"/>
    </w:rPr>
  </w:style>
  <w:style w:type="paragraph" w:styleId="TOC5">
    <w:name w:val="toc 5"/>
    <w:basedOn w:val="Normal"/>
    <w:next w:val="Normal"/>
    <w:autoRedefine/>
    <w:uiPriority w:val="39"/>
    <w:unhideWhenUsed/>
    <w:rsid w:val="00280756"/>
    <w:pPr>
      <w:spacing w:after="0"/>
      <w:jc w:val="left"/>
    </w:pPr>
    <w:rPr>
      <w:rFonts w:asciiTheme="minorHAnsi" w:hAnsiTheme="minorHAnsi"/>
    </w:rPr>
  </w:style>
  <w:style w:type="paragraph" w:styleId="TOC6">
    <w:name w:val="toc 6"/>
    <w:basedOn w:val="Normal"/>
    <w:next w:val="Normal"/>
    <w:autoRedefine/>
    <w:uiPriority w:val="39"/>
    <w:unhideWhenUsed/>
    <w:rsid w:val="00280756"/>
    <w:pPr>
      <w:spacing w:after="0"/>
      <w:jc w:val="left"/>
    </w:pPr>
    <w:rPr>
      <w:rFonts w:asciiTheme="minorHAnsi" w:hAnsiTheme="minorHAnsi"/>
    </w:rPr>
  </w:style>
  <w:style w:type="paragraph" w:styleId="TOC7">
    <w:name w:val="toc 7"/>
    <w:basedOn w:val="Normal"/>
    <w:next w:val="Normal"/>
    <w:autoRedefine/>
    <w:uiPriority w:val="39"/>
    <w:unhideWhenUsed/>
    <w:rsid w:val="00280756"/>
    <w:pPr>
      <w:spacing w:after="0"/>
      <w:jc w:val="left"/>
    </w:pPr>
    <w:rPr>
      <w:rFonts w:asciiTheme="minorHAnsi" w:hAnsiTheme="minorHAnsi"/>
    </w:rPr>
  </w:style>
  <w:style w:type="paragraph" w:styleId="TOC8">
    <w:name w:val="toc 8"/>
    <w:basedOn w:val="Normal"/>
    <w:next w:val="Normal"/>
    <w:autoRedefine/>
    <w:uiPriority w:val="39"/>
    <w:unhideWhenUsed/>
    <w:rsid w:val="00280756"/>
    <w:pPr>
      <w:spacing w:after="0"/>
      <w:jc w:val="left"/>
    </w:pPr>
    <w:rPr>
      <w:rFonts w:asciiTheme="minorHAnsi" w:hAnsiTheme="minorHAnsi"/>
    </w:rPr>
  </w:style>
  <w:style w:type="paragraph" w:styleId="TOC9">
    <w:name w:val="toc 9"/>
    <w:basedOn w:val="Normal"/>
    <w:next w:val="Normal"/>
    <w:autoRedefine/>
    <w:uiPriority w:val="39"/>
    <w:unhideWhenUsed/>
    <w:rsid w:val="00280756"/>
    <w:pPr>
      <w:spacing w:after="0"/>
      <w:jc w:val="left"/>
    </w:pPr>
    <w:rPr>
      <w:rFonts w:asciiTheme="minorHAnsi" w:hAnsiTheme="minorHAnsi"/>
    </w:rPr>
  </w:style>
  <w:style w:type="character" w:styleId="CommentReference">
    <w:name w:val="annotation reference"/>
    <w:basedOn w:val="DefaultParagraphFont"/>
    <w:uiPriority w:val="99"/>
    <w:semiHidden/>
    <w:unhideWhenUsed/>
    <w:rsid w:val="00A56E30"/>
    <w:rPr>
      <w:sz w:val="18"/>
      <w:szCs w:val="18"/>
    </w:rPr>
  </w:style>
  <w:style w:type="paragraph" w:styleId="CommentText">
    <w:name w:val="annotation text"/>
    <w:basedOn w:val="Normal"/>
    <w:link w:val="CommentTextChar"/>
    <w:uiPriority w:val="99"/>
    <w:semiHidden/>
    <w:unhideWhenUsed/>
    <w:rsid w:val="00A56E30"/>
    <w:pPr>
      <w:spacing w:line="240" w:lineRule="auto"/>
    </w:pPr>
    <w:rPr>
      <w:sz w:val="24"/>
      <w:szCs w:val="24"/>
    </w:rPr>
  </w:style>
  <w:style w:type="character" w:customStyle="1" w:styleId="CommentTextChar">
    <w:name w:val="Comment Text Char"/>
    <w:basedOn w:val="DefaultParagraphFont"/>
    <w:link w:val="CommentText"/>
    <w:uiPriority w:val="99"/>
    <w:semiHidden/>
    <w:rsid w:val="00A56E30"/>
    <w:rPr>
      <w:rFonts w:ascii="Calibri" w:hAnsi="Calibri"/>
      <w:sz w:val="24"/>
      <w:szCs w:val="24"/>
    </w:rPr>
  </w:style>
  <w:style w:type="paragraph" w:styleId="CommentSubject">
    <w:name w:val="annotation subject"/>
    <w:basedOn w:val="CommentText"/>
    <w:next w:val="CommentText"/>
    <w:link w:val="CommentSubjectChar"/>
    <w:uiPriority w:val="99"/>
    <w:semiHidden/>
    <w:unhideWhenUsed/>
    <w:rsid w:val="00A56E30"/>
    <w:rPr>
      <w:b/>
      <w:bCs/>
      <w:sz w:val="20"/>
      <w:szCs w:val="20"/>
    </w:rPr>
  </w:style>
  <w:style w:type="character" w:customStyle="1" w:styleId="CommentSubjectChar">
    <w:name w:val="Comment Subject Char"/>
    <w:basedOn w:val="CommentTextChar"/>
    <w:link w:val="CommentSubject"/>
    <w:uiPriority w:val="99"/>
    <w:semiHidden/>
    <w:rsid w:val="00A56E30"/>
    <w:rPr>
      <w:rFonts w:ascii="Calibri" w:hAnsi="Calibri"/>
      <w:b/>
      <w:bCs/>
      <w:sz w:val="20"/>
      <w:szCs w:val="20"/>
    </w:rPr>
  </w:style>
  <w:style w:type="paragraph" w:styleId="FootnoteText">
    <w:name w:val="footnote text"/>
    <w:basedOn w:val="Normal"/>
    <w:link w:val="FootnoteTextChar"/>
    <w:uiPriority w:val="99"/>
    <w:unhideWhenUsed/>
    <w:rsid w:val="00A56E30"/>
    <w:pPr>
      <w:spacing w:after="0" w:line="240" w:lineRule="auto"/>
    </w:pPr>
    <w:rPr>
      <w:sz w:val="24"/>
      <w:szCs w:val="24"/>
    </w:rPr>
  </w:style>
  <w:style w:type="character" w:customStyle="1" w:styleId="FootnoteTextChar">
    <w:name w:val="Footnote Text Char"/>
    <w:basedOn w:val="DefaultParagraphFont"/>
    <w:link w:val="FootnoteText"/>
    <w:uiPriority w:val="99"/>
    <w:rsid w:val="00A56E30"/>
    <w:rPr>
      <w:rFonts w:ascii="Calibri" w:hAnsi="Calibri"/>
      <w:sz w:val="24"/>
      <w:szCs w:val="24"/>
    </w:rPr>
  </w:style>
  <w:style w:type="character" w:styleId="FootnoteReference">
    <w:name w:val="footnote reference"/>
    <w:basedOn w:val="DefaultParagraphFont"/>
    <w:uiPriority w:val="99"/>
    <w:unhideWhenUsed/>
    <w:rsid w:val="00A56E30"/>
    <w:rPr>
      <w:vertAlign w:val="superscript"/>
    </w:rPr>
  </w:style>
  <w:style w:type="character" w:customStyle="1" w:styleId="subeventleveltitle">
    <w:name w:val="subeventleveltitle"/>
    <w:basedOn w:val="DefaultParagraphFont"/>
    <w:rsid w:val="007B0D2A"/>
  </w:style>
  <w:style w:type="character" w:styleId="Emphasis">
    <w:name w:val="Emphasis"/>
    <w:basedOn w:val="DefaultParagraphFont"/>
    <w:uiPriority w:val="20"/>
    <w:qFormat/>
    <w:rsid w:val="007B0D2A"/>
    <w:rPr>
      <w:i/>
      <w:iCs/>
    </w:rPr>
  </w:style>
  <w:style w:type="character" w:customStyle="1" w:styleId="description">
    <w:name w:val="description"/>
    <w:basedOn w:val="DefaultParagraphFont"/>
    <w:rsid w:val="007B0D2A"/>
  </w:style>
  <w:style w:type="paragraph" w:styleId="HTMLPreformatted">
    <w:name w:val="HTML Preformatted"/>
    <w:basedOn w:val="Normal"/>
    <w:link w:val="HTMLPreformattedChar"/>
    <w:uiPriority w:val="99"/>
    <w:unhideWhenUsed/>
    <w:rsid w:val="007B0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7B0D2A"/>
    <w:rPr>
      <w:rFonts w:ascii="Courier" w:hAnsi="Courier" w:cs="Courier"/>
      <w:sz w:val="20"/>
      <w:szCs w:val="20"/>
    </w:rPr>
  </w:style>
  <w:style w:type="table" w:styleId="LightShading-Accent1">
    <w:name w:val="Light Shading Accent 1"/>
    <w:basedOn w:val="TableNormal"/>
    <w:uiPriority w:val="60"/>
    <w:rsid w:val="009C2D6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4">
    <w:name w:val="Light List Accent 4"/>
    <w:basedOn w:val="TableNormal"/>
    <w:uiPriority w:val="61"/>
    <w:rsid w:val="009C2D6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Grid">
    <w:name w:val="Light Grid"/>
    <w:basedOn w:val="TableNormal"/>
    <w:uiPriority w:val="62"/>
    <w:rsid w:val="009C2D6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Shading1">
    <w:name w:val="Medium Shading 1"/>
    <w:basedOn w:val="TableNormal"/>
    <w:uiPriority w:val="63"/>
    <w:rsid w:val="009C2D69"/>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9C2D6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Caption">
    <w:name w:val="caption"/>
    <w:basedOn w:val="Normal"/>
    <w:next w:val="Normal"/>
    <w:uiPriority w:val="35"/>
    <w:unhideWhenUsed/>
    <w:qFormat/>
    <w:rsid w:val="00813C84"/>
    <w:pPr>
      <w:spacing w:after="200" w:line="240" w:lineRule="auto"/>
    </w:pPr>
    <w:rPr>
      <w:b/>
      <w:bCs/>
      <w:color w:val="4F81BD" w:themeColor="accent1"/>
      <w:sz w:val="18"/>
      <w:szCs w:val="18"/>
    </w:rPr>
  </w:style>
  <w:style w:type="character" w:customStyle="1" w:styleId="Heading4Char">
    <w:name w:val="Heading 4 Char"/>
    <w:basedOn w:val="DefaultParagraphFont"/>
    <w:link w:val="Heading4"/>
    <w:uiPriority w:val="9"/>
    <w:rsid w:val="004709BB"/>
    <w:rPr>
      <w:rFonts w:asciiTheme="majorHAnsi" w:eastAsiaTheme="majorEastAsia" w:hAnsiTheme="majorHAnsi" w:cstheme="majorBidi"/>
      <w:b/>
      <w:bCs/>
      <w:i/>
      <w:iCs/>
      <w:color w:val="4F81BD" w:themeColor="accent1"/>
    </w:rPr>
  </w:style>
  <w:style w:type="paragraph" w:styleId="NoSpacing">
    <w:name w:val="No Spacing"/>
    <w:uiPriority w:val="1"/>
    <w:qFormat/>
    <w:rsid w:val="008378E7"/>
    <w:pPr>
      <w:spacing w:after="0" w:line="240" w:lineRule="auto"/>
      <w:jc w:val="both"/>
    </w:pPr>
    <w:rPr>
      <w:rFonts w:ascii="Calibri" w:hAnsi="Calibri"/>
    </w:rPr>
  </w:style>
  <w:style w:type="character" w:customStyle="1" w:styleId="topleveltitle">
    <w:name w:val="topleveltitle"/>
    <w:basedOn w:val="DefaultParagraphFont"/>
    <w:rsid w:val="001706FE"/>
  </w:style>
  <w:style w:type="paragraph" w:styleId="DocumentMap">
    <w:name w:val="Document Map"/>
    <w:basedOn w:val="Normal"/>
    <w:link w:val="DocumentMapChar"/>
    <w:uiPriority w:val="99"/>
    <w:semiHidden/>
    <w:unhideWhenUsed/>
    <w:rsid w:val="00F02292"/>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F02292"/>
    <w:rPr>
      <w:rFonts w:ascii="Lucida Grande" w:hAnsi="Lucida Grande" w:cs="Lucida Grande"/>
      <w:sz w:val="24"/>
      <w:szCs w:val="24"/>
    </w:rPr>
  </w:style>
  <w:style w:type="character" w:customStyle="1" w:styleId="materialgroup">
    <w:name w:val="materialgroup"/>
    <w:basedOn w:val="DefaultParagraphFont"/>
    <w:rsid w:val="00CE79B2"/>
  </w:style>
  <w:style w:type="character" w:customStyle="1" w:styleId="moz-txt-tag">
    <w:name w:val="moz-txt-tag"/>
    <w:basedOn w:val="DefaultParagraphFont"/>
    <w:rsid w:val="006C72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92995">
      <w:bodyDiv w:val="1"/>
      <w:marLeft w:val="0"/>
      <w:marRight w:val="0"/>
      <w:marTop w:val="0"/>
      <w:marBottom w:val="0"/>
      <w:divBdr>
        <w:top w:val="none" w:sz="0" w:space="0" w:color="auto"/>
        <w:left w:val="none" w:sz="0" w:space="0" w:color="auto"/>
        <w:bottom w:val="none" w:sz="0" w:space="0" w:color="auto"/>
        <w:right w:val="none" w:sz="0" w:space="0" w:color="auto"/>
      </w:divBdr>
    </w:div>
    <w:div w:id="61490939">
      <w:bodyDiv w:val="1"/>
      <w:marLeft w:val="0"/>
      <w:marRight w:val="0"/>
      <w:marTop w:val="0"/>
      <w:marBottom w:val="0"/>
      <w:divBdr>
        <w:top w:val="none" w:sz="0" w:space="0" w:color="auto"/>
        <w:left w:val="none" w:sz="0" w:space="0" w:color="auto"/>
        <w:bottom w:val="none" w:sz="0" w:space="0" w:color="auto"/>
        <w:right w:val="none" w:sz="0" w:space="0" w:color="auto"/>
      </w:divBdr>
    </w:div>
    <w:div w:id="130369054">
      <w:bodyDiv w:val="1"/>
      <w:marLeft w:val="0"/>
      <w:marRight w:val="0"/>
      <w:marTop w:val="0"/>
      <w:marBottom w:val="0"/>
      <w:divBdr>
        <w:top w:val="none" w:sz="0" w:space="0" w:color="auto"/>
        <w:left w:val="none" w:sz="0" w:space="0" w:color="auto"/>
        <w:bottom w:val="none" w:sz="0" w:space="0" w:color="auto"/>
        <w:right w:val="none" w:sz="0" w:space="0" w:color="auto"/>
      </w:divBdr>
    </w:div>
    <w:div w:id="143354499">
      <w:bodyDiv w:val="1"/>
      <w:marLeft w:val="0"/>
      <w:marRight w:val="0"/>
      <w:marTop w:val="0"/>
      <w:marBottom w:val="0"/>
      <w:divBdr>
        <w:top w:val="none" w:sz="0" w:space="0" w:color="auto"/>
        <w:left w:val="none" w:sz="0" w:space="0" w:color="auto"/>
        <w:bottom w:val="none" w:sz="0" w:space="0" w:color="auto"/>
        <w:right w:val="none" w:sz="0" w:space="0" w:color="auto"/>
      </w:divBdr>
    </w:div>
    <w:div w:id="174080531">
      <w:bodyDiv w:val="1"/>
      <w:marLeft w:val="0"/>
      <w:marRight w:val="0"/>
      <w:marTop w:val="0"/>
      <w:marBottom w:val="0"/>
      <w:divBdr>
        <w:top w:val="none" w:sz="0" w:space="0" w:color="auto"/>
        <w:left w:val="none" w:sz="0" w:space="0" w:color="auto"/>
        <w:bottom w:val="none" w:sz="0" w:space="0" w:color="auto"/>
        <w:right w:val="none" w:sz="0" w:space="0" w:color="auto"/>
      </w:divBdr>
      <w:divsChild>
        <w:div w:id="16541131">
          <w:marLeft w:val="547"/>
          <w:marRight w:val="0"/>
          <w:marTop w:val="154"/>
          <w:marBottom w:val="0"/>
          <w:divBdr>
            <w:top w:val="none" w:sz="0" w:space="0" w:color="auto"/>
            <w:left w:val="none" w:sz="0" w:space="0" w:color="auto"/>
            <w:bottom w:val="none" w:sz="0" w:space="0" w:color="auto"/>
            <w:right w:val="none" w:sz="0" w:space="0" w:color="auto"/>
          </w:divBdr>
        </w:div>
        <w:div w:id="720010876">
          <w:marLeft w:val="547"/>
          <w:marRight w:val="0"/>
          <w:marTop w:val="154"/>
          <w:marBottom w:val="0"/>
          <w:divBdr>
            <w:top w:val="none" w:sz="0" w:space="0" w:color="auto"/>
            <w:left w:val="none" w:sz="0" w:space="0" w:color="auto"/>
            <w:bottom w:val="none" w:sz="0" w:space="0" w:color="auto"/>
            <w:right w:val="none" w:sz="0" w:space="0" w:color="auto"/>
          </w:divBdr>
        </w:div>
        <w:div w:id="1032267203">
          <w:marLeft w:val="547"/>
          <w:marRight w:val="0"/>
          <w:marTop w:val="154"/>
          <w:marBottom w:val="0"/>
          <w:divBdr>
            <w:top w:val="none" w:sz="0" w:space="0" w:color="auto"/>
            <w:left w:val="none" w:sz="0" w:space="0" w:color="auto"/>
            <w:bottom w:val="none" w:sz="0" w:space="0" w:color="auto"/>
            <w:right w:val="none" w:sz="0" w:space="0" w:color="auto"/>
          </w:divBdr>
        </w:div>
      </w:divsChild>
    </w:div>
    <w:div w:id="192771259">
      <w:bodyDiv w:val="1"/>
      <w:marLeft w:val="0"/>
      <w:marRight w:val="0"/>
      <w:marTop w:val="0"/>
      <w:marBottom w:val="0"/>
      <w:divBdr>
        <w:top w:val="none" w:sz="0" w:space="0" w:color="auto"/>
        <w:left w:val="none" w:sz="0" w:space="0" w:color="auto"/>
        <w:bottom w:val="none" w:sz="0" w:space="0" w:color="auto"/>
        <w:right w:val="none" w:sz="0" w:space="0" w:color="auto"/>
      </w:divBdr>
    </w:div>
    <w:div w:id="200898291">
      <w:bodyDiv w:val="1"/>
      <w:marLeft w:val="0"/>
      <w:marRight w:val="0"/>
      <w:marTop w:val="0"/>
      <w:marBottom w:val="0"/>
      <w:divBdr>
        <w:top w:val="none" w:sz="0" w:space="0" w:color="auto"/>
        <w:left w:val="none" w:sz="0" w:space="0" w:color="auto"/>
        <w:bottom w:val="none" w:sz="0" w:space="0" w:color="auto"/>
        <w:right w:val="none" w:sz="0" w:space="0" w:color="auto"/>
      </w:divBdr>
      <w:divsChild>
        <w:div w:id="3673159">
          <w:marLeft w:val="1166"/>
          <w:marRight w:val="0"/>
          <w:marTop w:val="86"/>
          <w:marBottom w:val="0"/>
          <w:divBdr>
            <w:top w:val="none" w:sz="0" w:space="0" w:color="auto"/>
            <w:left w:val="none" w:sz="0" w:space="0" w:color="auto"/>
            <w:bottom w:val="none" w:sz="0" w:space="0" w:color="auto"/>
            <w:right w:val="none" w:sz="0" w:space="0" w:color="auto"/>
          </w:divBdr>
        </w:div>
        <w:div w:id="1356806700">
          <w:marLeft w:val="547"/>
          <w:marRight w:val="0"/>
          <w:marTop w:val="86"/>
          <w:marBottom w:val="0"/>
          <w:divBdr>
            <w:top w:val="none" w:sz="0" w:space="0" w:color="auto"/>
            <w:left w:val="none" w:sz="0" w:space="0" w:color="auto"/>
            <w:bottom w:val="none" w:sz="0" w:space="0" w:color="auto"/>
            <w:right w:val="none" w:sz="0" w:space="0" w:color="auto"/>
          </w:divBdr>
        </w:div>
        <w:div w:id="1521163575">
          <w:marLeft w:val="1166"/>
          <w:marRight w:val="0"/>
          <w:marTop w:val="86"/>
          <w:marBottom w:val="0"/>
          <w:divBdr>
            <w:top w:val="none" w:sz="0" w:space="0" w:color="auto"/>
            <w:left w:val="none" w:sz="0" w:space="0" w:color="auto"/>
            <w:bottom w:val="none" w:sz="0" w:space="0" w:color="auto"/>
            <w:right w:val="none" w:sz="0" w:space="0" w:color="auto"/>
          </w:divBdr>
        </w:div>
      </w:divsChild>
    </w:div>
    <w:div w:id="236398895">
      <w:bodyDiv w:val="1"/>
      <w:marLeft w:val="0"/>
      <w:marRight w:val="0"/>
      <w:marTop w:val="0"/>
      <w:marBottom w:val="0"/>
      <w:divBdr>
        <w:top w:val="none" w:sz="0" w:space="0" w:color="auto"/>
        <w:left w:val="none" w:sz="0" w:space="0" w:color="auto"/>
        <w:bottom w:val="none" w:sz="0" w:space="0" w:color="auto"/>
        <w:right w:val="none" w:sz="0" w:space="0" w:color="auto"/>
      </w:divBdr>
      <w:divsChild>
        <w:div w:id="664666261">
          <w:marLeft w:val="1800"/>
          <w:marRight w:val="0"/>
          <w:marTop w:val="115"/>
          <w:marBottom w:val="0"/>
          <w:divBdr>
            <w:top w:val="none" w:sz="0" w:space="0" w:color="auto"/>
            <w:left w:val="none" w:sz="0" w:space="0" w:color="auto"/>
            <w:bottom w:val="none" w:sz="0" w:space="0" w:color="auto"/>
            <w:right w:val="none" w:sz="0" w:space="0" w:color="auto"/>
          </w:divBdr>
        </w:div>
        <w:div w:id="1583830174">
          <w:marLeft w:val="547"/>
          <w:marRight w:val="0"/>
          <w:marTop w:val="154"/>
          <w:marBottom w:val="0"/>
          <w:divBdr>
            <w:top w:val="none" w:sz="0" w:space="0" w:color="auto"/>
            <w:left w:val="none" w:sz="0" w:space="0" w:color="auto"/>
            <w:bottom w:val="none" w:sz="0" w:space="0" w:color="auto"/>
            <w:right w:val="none" w:sz="0" w:space="0" w:color="auto"/>
          </w:divBdr>
        </w:div>
        <w:div w:id="1830320140">
          <w:marLeft w:val="1800"/>
          <w:marRight w:val="0"/>
          <w:marTop w:val="115"/>
          <w:marBottom w:val="0"/>
          <w:divBdr>
            <w:top w:val="none" w:sz="0" w:space="0" w:color="auto"/>
            <w:left w:val="none" w:sz="0" w:space="0" w:color="auto"/>
            <w:bottom w:val="none" w:sz="0" w:space="0" w:color="auto"/>
            <w:right w:val="none" w:sz="0" w:space="0" w:color="auto"/>
          </w:divBdr>
        </w:div>
      </w:divsChild>
    </w:div>
    <w:div w:id="242834949">
      <w:bodyDiv w:val="1"/>
      <w:marLeft w:val="0"/>
      <w:marRight w:val="0"/>
      <w:marTop w:val="0"/>
      <w:marBottom w:val="0"/>
      <w:divBdr>
        <w:top w:val="none" w:sz="0" w:space="0" w:color="auto"/>
        <w:left w:val="none" w:sz="0" w:space="0" w:color="auto"/>
        <w:bottom w:val="none" w:sz="0" w:space="0" w:color="auto"/>
        <w:right w:val="none" w:sz="0" w:space="0" w:color="auto"/>
      </w:divBdr>
    </w:div>
    <w:div w:id="243878633">
      <w:bodyDiv w:val="1"/>
      <w:marLeft w:val="0"/>
      <w:marRight w:val="0"/>
      <w:marTop w:val="0"/>
      <w:marBottom w:val="0"/>
      <w:divBdr>
        <w:top w:val="none" w:sz="0" w:space="0" w:color="auto"/>
        <w:left w:val="none" w:sz="0" w:space="0" w:color="auto"/>
        <w:bottom w:val="none" w:sz="0" w:space="0" w:color="auto"/>
        <w:right w:val="none" w:sz="0" w:space="0" w:color="auto"/>
      </w:divBdr>
    </w:div>
    <w:div w:id="250746224">
      <w:bodyDiv w:val="1"/>
      <w:marLeft w:val="0"/>
      <w:marRight w:val="0"/>
      <w:marTop w:val="0"/>
      <w:marBottom w:val="0"/>
      <w:divBdr>
        <w:top w:val="none" w:sz="0" w:space="0" w:color="auto"/>
        <w:left w:val="none" w:sz="0" w:space="0" w:color="auto"/>
        <w:bottom w:val="none" w:sz="0" w:space="0" w:color="auto"/>
        <w:right w:val="none" w:sz="0" w:space="0" w:color="auto"/>
      </w:divBdr>
    </w:div>
    <w:div w:id="251742854">
      <w:bodyDiv w:val="1"/>
      <w:marLeft w:val="0"/>
      <w:marRight w:val="0"/>
      <w:marTop w:val="0"/>
      <w:marBottom w:val="0"/>
      <w:divBdr>
        <w:top w:val="none" w:sz="0" w:space="0" w:color="auto"/>
        <w:left w:val="none" w:sz="0" w:space="0" w:color="auto"/>
        <w:bottom w:val="none" w:sz="0" w:space="0" w:color="auto"/>
        <w:right w:val="none" w:sz="0" w:space="0" w:color="auto"/>
      </w:divBdr>
    </w:div>
    <w:div w:id="256910582">
      <w:bodyDiv w:val="1"/>
      <w:marLeft w:val="0"/>
      <w:marRight w:val="0"/>
      <w:marTop w:val="0"/>
      <w:marBottom w:val="0"/>
      <w:divBdr>
        <w:top w:val="none" w:sz="0" w:space="0" w:color="auto"/>
        <w:left w:val="none" w:sz="0" w:space="0" w:color="auto"/>
        <w:bottom w:val="none" w:sz="0" w:space="0" w:color="auto"/>
        <w:right w:val="none" w:sz="0" w:space="0" w:color="auto"/>
      </w:divBdr>
    </w:div>
    <w:div w:id="265693929">
      <w:bodyDiv w:val="1"/>
      <w:marLeft w:val="0"/>
      <w:marRight w:val="0"/>
      <w:marTop w:val="0"/>
      <w:marBottom w:val="0"/>
      <w:divBdr>
        <w:top w:val="none" w:sz="0" w:space="0" w:color="auto"/>
        <w:left w:val="none" w:sz="0" w:space="0" w:color="auto"/>
        <w:bottom w:val="none" w:sz="0" w:space="0" w:color="auto"/>
        <w:right w:val="none" w:sz="0" w:space="0" w:color="auto"/>
      </w:divBdr>
      <w:divsChild>
        <w:div w:id="283392195">
          <w:marLeft w:val="547"/>
          <w:marRight w:val="0"/>
          <w:marTop w:val="115"/>
          <w:marBottom w:val="0"/>
          <w:divBdr>
            <w:top w:val="none" w:sz="0" w:space="0" w:color="auto"/>
            <w:left w:val="none" w:sz="0" w:space="0" w:color="auto"/>
            <w:bottom w:val="none" w:sz="0" w:space="0" w:color="auto"/>
            <w:right w:val="none" w:sz="0" w:space="0" w:color="auto"/>
          </w:divBdr>
        </w:div>
        <w:div w:id="1896550566">
          <w:marLeft w:val="1166"/>
          <w:marRight w:val="0"/>
          <w:marTop w:val="96"/>
          <w:marBottom w:val="0"/>
          <w:divBdr>
            <w:top w:val="none" w:sz="0" w:space="0" w:color="auto"/>
            <w:left w:val="none" w:sz="0" w:space="0" w:color="auto"/>
            <w:bottom w:val="none" w:sz="0" w:space="0" w:color="auto"/>
            <w:right w:val="none" w:sz="0" w:space="0" w:color="auto"/>
          </w:divBdr>
        </w:div>
        <w:div w:id="1230925239">
          <w:marLeft w:val="1166"/>
          <w:marRight w:val="0"/>
          <w:marTop w:val="96"/>
          <w:marBottom w:val="0"/>
          <w:divBdr>
            <w:top w:val="none" w:sz="0" w:space="0" w:color="auto"/>
            <w:left w:val="none" w:sz="0" w:space="0" w:color="auto"/>
            <w:bottom w:val="none" w:sz="0" w:space="0" w:color="auto"/>
            <w:right w:val="none" w:sz="0" w:space="0" w:color="auto"/>
          </w:divBdr>
        </w:div>
        <w:div w:id="652950131">
          <w:marLeft w:val="1166"/>
          <w:marRight w:val="0"/>
          <w:marTop w:val="96"/>
          <w:marBottom w:val="0"/>
          <w:divBdr>
            <w:top w:val="none" w:sz="0" w:space="0" w:color="auto"/>
            <w:left w:val="none" w:sz="0" w:space="0" w:color="auto"/>
            <w:bottom w:val="none" w:sz="0" w:space="0" w:color="auto"/>
            <w:right w:val="none" w:sz="0" w:space="0" w:color="auto"/>
          </w:divBdr>
        </w:div>
        <w:div w:id="1736396342">
          <w:marLeft w:val="547"/>
          <w:marRight w:val="0"/>
          <w:marTop w:val="115"/>
          <w:marBottom w:val="0"/>
          <w:divBdr>
            <w:top w:val="none" w:sz="0" w:space="0" w:color="auto"/>
            <w:left w:val="none" w:sz="0" w:space="0" w:color="auto"/>
            <w:bottom w:val="none" w:sz="0" w:space="0" w:color="auto"/>
            <w:right w:val="none" w:sz="0" w:space="0" w:color="auto"/>
          </w:divBdr>
        </w:div>
      </w:divsChild>
    </w:div>
    <w:div w:id="272440016">
      <w:bodyDiv w:val="1"/>
      <w:marLeft w:val="0"/>
      <w:marRight w:val="0"/>
      <w:marTop w:val="0"/>
      <w:marBottom w:val="0"/>
      <w:divBdr>
        <w:top w:val="none" w:sz="0" w:space="0" w:color="auto"/>
        <w:left w:val="none" w:sz="0" w:space="0" w:color="auto"/>
        <w:bottom w:val="none" w:sz="0" w:space="0" w:color="auto"/>
        <w:right w:val="none" w:sz="0" w:space="0" w:color="auto"/>
      </w:divBdr>
    </w:div>
    <w:div w:id="276640419">
      <w:bodyDiv w:val="1"/>
      <w:marLeft w:val="0"/>
      <w:marRight w:val="0"/>
      <w:marTop w:val="0"/>
      <w:marBottom w:val="0"/>
      <w:divBdr>
        <w:top w:val="none" w:sz="0" w:space="0" w:color="auto"/>
        <w:left w:val="none" w:sz="0" w:space="0" w:color="auto"/>
        <w:bottom w:val="none" w:sz="0" w:space="0" w:color="auto"/>
        <w:right w:val="none" w:sz="0" w:space="0" w:color="auto"/>
      </w:divBdr>
      <w:divsChild>
        <w:div w:id="946809115">
          <w:marLeft w:val="547"/>
          <w:marRight w:val="0"/>
          <w:marTop w:val="144"/>
          <w:marBottom w:val="0"/>
          <w:divBdr>
            <w:top w:val="none" w:sz="0" w:space="0" w:color="auto"/>
            <w:left w:val="none" w:sz="0" w:space="0" w:color="auto"/>
            <w:bottom w:val="none" w:sz="0" w:space="0" w:color="auto"/>
            <w:right w:val="none" w:sz="0" w:space="0" w:color="auto"/>
          </w:divBdr>
        </w:div>
        <w:div w:id="1231236790">
          <w:marLeft w:val="547"/>
          <w:marRight w:val="0"/>
          <w:marTop w:val="144"/>
          <w:marBottom w:val="0"/>
          <w:divBdr>
            <w:top w:val="none" w:sz="0" w:space="0" w:color="auto"/>
            <w:left w:val="none" w:sz="0" w:space="0" w:color="auto"/>
            <w:bottom w:val="none" w:sz="0" w:space="0" w:color="auto"/>
            <w:right w:val="none" w:sz="0" w:space="0" w:color="auto"/>
          </w:divBdr>
        </w:div>
      </w:divsChild>
    </w:div>
    <w:div w:id="285812488">
      <w:bodyDiv w:val="1"/>
      <w:marLeft w:val="0"/>
      <w:marRight w:val="0"/>
      <w:marTop w:val="0"/>
      <w:marBottom w:val="0"/>
      <w:divBdr>
        <w:top w:val="none" w:sz="0" w:space="0" w:color="auto"/>
        <w:left w:val="none" w:sz="0" w:space="0" w:color="auto"/>
        <w:bottom w:val="none" w:sz="0" w:space="0" w:color="auto"/>
        <w:right w:val="none" w:sz="0" w:space="0" w:color="auto"/>
      </w:divBdr>
      <w:divsChild>
        <w:div w:id="1019549073">
          <w:marLeft w:val="1800"/>
          <w:marRight w:val="0"/>
          <w:marTop w:val="106"/>
          <w:marBottom w:val="0"/>
          <w:divBdr>
            <w:top w:val="none" w:sz="0" w:space="0" w:color="auto"/>
            <w:left w:val="none" w:sz="0" w:space="0" w:color="auto"/>
            <w:bottom w:val="none" w:sz="0" w:space="0" w:color="auto"/>
            <w:right w:val="none" w:sz="0" w:space="0" w:color="auto"/>
          </w:divBdr>
        </w:div>
        <w:div w:id="1352028836">
          <w:marLeft w:val="2520"/>
          <w:marRight w:val="0"/>
          <w:marTop w:val="91"/>
          <w:marBottom w:val="0"/>
          <w:divBdr>
            <w:top w:val="none" w:sz="0" w:space="0" w:color="auto"/>
            <w:left w:val="none" w:sz="0" w:space="0" w:color="auto"/>
            <w:bottom w:val="none" w:sz="0" w:space="0" w:color="auto"/>
            <w:right w:val="none" w:sz="0" w:space="0" w:color="auto"/>
          </w:divBdr>
        </w:div>
        <w:div w:id="1472557617">
          <w:marLeft w:val="1800"/>
          <w:marRight w:val="0"/>
          <w:marTop w:val="106"/>
          <w:marBottom w:val="0"/>
          <w:divBdr>
            <w:top w:val="none" w:sz="0" w:space="0" w:color="auto"/>
            <w:left w:val="none" w:sz="0" w:space="0" w:color="auto"/>
            <w:bottom w:val="none" w:sz="0" w:space="0" w:color="auto"/>
            <w:right w:val="none" w:sz="0" w:space="0" w:color="auto"/>
          </w:divBdr>
        </w:div>
        <w:div w:id="1921255034">
          <w:marLeft w:val="1800"/>
          <w:marRight w:val="0"/>
          <w:marTop w:val="106"/>
          <w:marBottom w:val="0"/>
          <w:divBdr>
            <w:top w:val="none" w:sz="0" w:space="0" w:color="auto"/>
            <w:left w:val="none" w:sz="0" w:space="0" w:color="auto"/>
            <w:bottom w:val="none" w:sz="0" w:space="0" w:color="auto"/>
            <w:right w:val="none" w:sz="0" w:space="0" w:color="auto"/>
          </w:divBdr>
        </w:div>
      </w:divsChild>
    </w:div>
    <w:div w:id="286788523">
      <w:bodyDiv w:val="1"/>
      <w:marLeft w:val="0"/>
      <w:marRight w:val="0"/>
      <w:marTop w:val="0"/>
      <w:marBottom w:val="0"/>
      <w:divBdr>
        <w:top w:val="none" w:sz="0" w:space="0" w:color="auto"/>
        <w:left w:val="none" w:sz="0" w:space="0" w:color="auto"/>
        <w:bottom w:val="none" w:sz="0" w:space="0" w:color="auto"/>
        <w:right w:val="none" w:sz="0" w:space="0" w:color="auto"/>
      </w:divBdr>
    </w:div>
    <w:div w:id="308943021">
      <w:bodyDiv w:val="1"/>
      <w:marLeft w:val="0"/>
      <w:marRight w:val="0"/>
      <w:marTop w:val="0"/>
      <w:marBottom w:val="0"/>
      <w:divBdr>
        <w:top w:val="none" w:sz="0" w:space="0" w:color="auto"/>
        <w:left w:val="none" w:sz="0" w:space="0" w:color="auto"/>
        <w:bottom w:val="none" w:sz="0" w:space="0" w:color="auto"/>
        <w:right w:val="none" w:sz="0" w:space="0" w:color="auto"/>
      </w:divBdr>
    </w:div>
    <w:div w:id="314799022">
      <w:bodyDiv w:val="1"/>
      <w:marLeft w:val="0"/>
      <w:marRight w:val="0"/>
      <w:marTop w:val="0"/>
      <w:marBottom w:val="0"/>
      <w:divBdr>
        <w:top w:val="none" w:sz="0" w:space="0" w:color="auto"/>
        <w:left w:val="none" w:sz="0" w:space="0" w:color="auto"/>
        <w:bottom w:val="none" w:sz="0" w:space="0" w:color="auto"/>
        <w:right w:val="none" w:sz="0" w:space="0" w:color="auto"/>
      </w:divBdr>
    </w:div>
    <w:div w:id="322508139">
      <w:bodyDiv w:val="1"/>
      <w:marLeft w:val="0"/>
      <w:marRight w:val="0"/>
      <w:marTop w:val="0"/>
      <w:marBottom w:val="0"/>
      <w:divBdr>
        <w:top w:val="none" w:sz="0" w:space="0" w:color="auto"/>
        <w:left w:val="none" w:sz="0" w:space="0" w:color="auto"/>
        <w:bottom w:val="none" w:sz="0" w:space="0" w:color="auto"/>
        <w:right w:val="none" w:sz="0" w:space="0" w:color="auto"/>
      </w:divBdr>
    </w:div>
    <w:div w:id="336690600">
      <w:bodyDiv w:val="1"/>
      <w:marLeft w:val="0"/>
      <w:marRight w:val="0"/>
      <w:marTop w:val="0"/>
      <w:marBottom w:val="0"/>
      <w:divBdr>
        <w:top w:val="none" w:sz="0" w:space="0" w:color="auto"/>
        <w:left w:val="none" w:sz="0" w:space="0" w:color="auto"/>
        <w:bottom w:val="none" w:sz="0" w:space="0" w:color="auto"/>
        <w:right w:val="none" w:sz="0" w:space="0" w:color="auto"/>
      </w:divBdr>
    </w:div>
    <w:div w:id="340469217">
      <w:bodyDiv w:val="1"/>
      <w:marLeft w:val="0"/>
      <w:marRight w:val="0"/>
      <w:marTop w:val="0"/>
      <w:marBottom w:val="0"/>
      <w:divBdr>
        <w:top w:val="none" w:sz="0" w:space="0" w:color="auto"/>
        <w:left w:val="none" w:sz="0" w:space="0" w:color="auto"/>
        <w:bottom w:val="none" w:sz="0" w:space="0" w:color="auto"/>
        <w:right w:val="none" w:sz="0" w:space="0" w:color="auto"/>
      </w:divBdr>
    </w:div>
    <w:div w:id="341319198">
      <w:bodyDiv w:val="1"/>
      <w:marLeft w:val="0"/>
      <w:marRight w:val="0"/>
      <w:marTop w:val="0"/>
      <w:marBottom w:val="0"/>
      <w:divBdr>
        <w:top w:val="none" w:sz="0" w:space="0" w:color="auto"/>
        <w:left w:val="none" w:sz="0" w:space="0" w:color="auto"/>
        <w:bottom w:val="none" w:sz="0" w:space="0" w:color="auto"/>
        <w:right w:val="none" w:sz="0" w:space="0" w:color="auto"/>
      </w:divBdr>
    </w:div>
    <w:div w:id="368993774">
      <w:bodyDiv w:val="1"/>
      <w:marLeft w:val="0"/>
      <w:marRight w:val="0"/>
      <w:marTop w:val="0"/>
      <w:marBottom w:val="0"/>
      <w:divBdr>
        <w:top w:val="none" w:sz="0" w:space="0" w:color="auto"/>
        <w:left w:val="none" w:sz="0" w:space="0" w:color="auto"/>
        <w:bottom w:val="none" w:sz="0" w:space="0" w:color="auto"/>
        <w:right w:val="none" w:sz="0" w:space="0" w:color="auto"/>
      </w:divBdr>
    </w:div>
    <w:div w:id="410347580">
      <w:bodyDiv w:val="1"/>
      <w:marLeft w:val="0"/>
      <w:marRight w:val="0"/>
      <w:marTop w:val="0"/>
      <w:marBottom w:val="0"/>
      <w:divBdr>
        <w:top w:val="none" w:sz="0" w:space="0" w:color="auto"/>
        <w:left w:val="none" w:sz="0" w:space="0" w:color="auto"/>
        <w:bottom w:val="none" w:sz="0" w:space="0" w:color="auto"/>
        <w:right w:val="none" w:sz="0" w:space="0" w:color="auto"/>
      </w:divBdr>
    </w:div>
    <w:div w:id="511603038">
      <w:bodyDiv w:val="1"/>
      <w:marLeft w:val="0"/>
      <w:marRight w:val="0"/>
      <w:marTop w:val="0"/>
      <w:marBottom w:val="0"/>
      <w:divBdr>
        <w:top w:val="none" w:sz="0" w:space="0" w:color="auto"/>
        <w:left w:val="none" w:sz="0" w:space="0" w:color="auto"/>
        <w:bottom w:val="none" w:sz="0" w:space="0" w:color="auto"/>
        <w:right w:val="none" w:sz="0" w:space="0" w:color="auto"/>
      </w:divBdr>
    </w:div>
    <w:div w:id="529493601">
      <w:bodyDiv w:val="1"/>
      <w:marLeft w:val="0"/>
      <w:marRight w:val="0"/>
      <w:marTop w:val="0"/>
      <w:marBottom w:val="0"/>
      <w:divBdr>
        <w:top w:val="none" w:sz="0" w:space="0" w:color="auto"/>
        <w:left w:val="none" w:sz="0" w:space="0" w:color="auto"/>
        <w:bottom w:val="none" w:sz="0" w:space="0" w:color="auto"/>
        <w:right w:val="none" w:sz="0" w:space="0" w:color="auto"/>
      </w:divBdr>
    </w:div>
    <w:div w:id="530922169">
      <w:bodyDiv w:val="1"/>
      <w:marLeft w:val="0"/>
      <w:marRight w:val="0"/>
      <w:marTop w:val="0"/>
      <w:marBottom w:val="0"/>
      <w:divBdr>
        <w:top w:val="none" w:sz="0" w:space="0" w:color="auto"/>
        <w:left w:val="none" w:sz="0" w:space="0" w:color="auto"/>
        <w:bottom w:val="none" w:sz="0" w:space="0" w:color="auto"/>
        <w:right w:val="none" w:sz="0" w:space="0" w:color="auto"/>
      </w:divBdr>
    </w:div>
    <w:div w:id="532160238">
      <w:bodyDiv w:val="1"/>
      <w:marLeft w:val="0"/>
      <w:marRight w:val="0"/>
      <w:marTop w:val="0"/>
      <w:marBottom w:val="0"/>
      <w:divBdr>
        <w:top w:val="none" w:sz="0" w:space="0" w:color="auto"/>
        <w:left w:val="none" w:sz="0" w:space="0" w:color="auto"/>
        <w:bottom w:val="none" w:sz="0" w:space="0" w:color="auto"/>
        <w:right w:val="none" w:sz="0" w:space="0" w:color="auto"/>
      </w:divBdr>
      <w:divsChild>
        <w:div w:id="332489352">
          <w:marLeft w:val="547"/>
          <w:marRight w:val="0"/>
          <w:marTop w:val="134"/>
          <w:marBottom w:val="0"/>
          <w:divBdr>
            <w:top w:val="none" w:sz="0" w:space="0" w:color="auto"/>
            <w:left w:val="none" w:sz="0" w:space="0" w:color="auto"/>
            <w:bottom w:val="none" w:sz="0" w:space="0" w:color="auto"/>
            <w:right w:val="none" w:sz="0" w:space="0" w:color="auto"/>
          </w:divBdr>
        </w:div>
      </w:divsChild>
    </w:div>
    <w:div w:id="571695481">
      <w:bodyDiv w:val="1"/>
      <w:marLeft w:val="0"/>
      <w:marRight w:val="0"/>
      <w:marTop w:val="0"/>
      <w:marBottom w:val="0"/>
      <w:divBdr>
        <w:top w:val="none" w:sz="0" w:space="0" w:color="auto"/>
        <w:left w:val="none" w:sz="0" w:space="0" w:color="auto"/>
        <w:bottom w:val="none" w:sz="0" w:space="0" w:color="auto"/>
        <w:right w:val="none" w:sz="0" w:space="0" w:color="auto"/>
      </w:divBdr>
    </w:div>
    <w:div w:id="576790006">
      <w:bodyDiv w:val="1"/>
      <w:marLeft w:val="0"/>
      <w:marRight w:val="0"/>
      <w:marTop w:val="0"/>
      <w:marBottom w:val="0"/>
      <w:divBdr>
        <w:top w:val="none" w:sz="0" w:space="0" w:color="auto"/>
        <w:left w:val="none" w:sz="0" w:space="0" w:color="auto"/>
        <w:bottom w:val="none" w:sz="0" w:space="0" w:color="auto"/>
        <w:right w:val="none" w:sz="0" w:space="0" w:color="auto"/>
      </w:divBdr>
    </w:div>
    <w:div w:id="589317707">
      <w:bodyDiv w:val="1"/>
      <w:marLeft w:val="0"/>
      <w:marRight w:val="0"/>
      <w:marTop w:val="0"/>
      <w:marBottom w:val="0"/>
      <w:divBdr>
        <w:top w:val="none" w:sz="0" w:space="0" w:color="auto"/>
        <w:left w:val="none" w:sz="0" w:space="0" w:color="auto"/>
        <w:bottom w:val="none" w:sz="0" w:space="0" w:color="auto"/>
        <w:right w:val="none" w:sz="0" w:space="0" w:color="auto"/>
      </w:divBdr>
    </w:div>
    <w:div w:id="600845668">
      <w:bodyDiv w:val="1"/>
      <w:marLeft w:val="0"/>
      <w:marRight w:val="0"/>
      <w:marTop w:val="0"/>
      <w:marBottom w:val="0"/>
      <w:divBdr>
        <w:top w:val="none" w:sz="0" w:space="0" w:color="auto"/>
        <w:left w:val="none" w:sz="0" w:space="0" w:color="auto"/>
        <w:bottom w:val="none" w:sz="0" w:space="0" w:color="auto"/>
        <w:right w:val="none" w:sz="0" w:space="0" w:color="auto"/>
      </w:divBdr>
      <w:divsChild>
        <w:div w:id="875780477">
          <w:marLeft w:val="547"/>
          <w:marRight w:val="0"/>
          <w:marTop w:val="134"/>
          <w:marBottom w:val="0"/>
          <w:divBdr>
            <w:top w:val="none" w:sz="0" w:space="0" w:color="auto"/>
            <w:left w:val="none" w:sz="0" w:space="0" w:color="auto"/>
            <w:bottom w:val="none" w:sz="0" w:space="0" w:color="auto"/>
            <w:right w:val="none" w:sz="0" w:space="0" w:color="auto"/>
          </w:divBdr>
        </w:div>
      </w:divsChild>
    </w:div>
    <w:div w:id="631909627">
      <w:bodyDiv w:val="1"/>
      <w:marLeft w:val="0"/>
      <w:marRight w:val="0"/>
      <w:marTop w:val="0"/>
      <w:marBottom w:val="0"/>
      <w:divBdr>
        <w:top w:val="none" w:sz="0" w:space="0" w:color="auto"/>
        <w:left w:val="none" w:sz="0" w:space="0" w:color="auto"/>
        <w:bottom w:val="none" w:sz="0" w:space="0" w:color="auto"/>
        <w:right w:val="none" w:sz="0" w:space="0" w:color="auto"/>
      </w:divBdr>
    </w:div>
    <w:div w:id="632565689">
      <w:bodyDiv w:val="1"/>
      <w:marLeft w:val="0"/>
      <w:marRight w:val="0"/>
      <w:marTop w:val="0"/>
      <w:marBottom w:val="0"/>
      <w:divBdr>
        <w:top w:val="none" w:sz="0" w:space="0" w:color="auto"/>
        <w:left w:val="none" w:sz="0" w:space="0" w:color="auto"/>
        <w:bottom w:val="none" w:sz="0" w:space="0" w:color="auto"/>
        <w:right w:val="none" w:sz="0" w:space="0" w:color="auto"/>
      </w:divBdr>
    </w:div>
    <w:div w:id="641471609">
      <w:bodyDiv w:val="1"/>
      <w:marLeft w:val="0"/>
      <w:marRight w:val="0"/>
      <w:marTop w:val="0"/>
      <w:marBottom w:val="0"/>
      <w:divBdr>
        <w:top w:val="none" w:sz="0" w:space="0" w:color="auto"/>
        <w:left w:val="none" w:sz="0" w:space="0" w:color="auto"/>
        <w:bottom w:val="none" w:sz="0" w:space="0" w:color="auto"/>
        <w:right w:val="none" w:sz="0" w:space="0" w:color="auto"/>
      </w:divBdr>
    </w:div>
    <w:div w:id="647395672">
      <w:bodyDiv w:val="1"/>
      <w:marLeft w:val="0"/>
      <w:marRight w:val="0"/>
      <w:marTop w:val="0"/>
      <w:marBottom w:val="0"/>
      <w:divBdr>
        <w:top w:val="none" w:sz="0" w:space="0" w:color="auto"/>
        <w:left w:val="none" w:sz="0" w:space="0" w:color="auto"/>
        <w:bottom w:val="none" w:sz="0" w:space="0" w:color="auto"/>
        <w:right w:val="none" w:sz="0" w:space="0" w:color="auto"/>
      </w:divBdr>
      <w:divsChild>
        <w:div w:id="1701201289">
          <w:marLeft w:val="547"/>
          <w:marRight w:val="0"/>
          <w:marTop w:val="115"/>
          <w:marBottom w:val="0"/>
          <w:divBdr>
            <w:top w:val="none" w:sz="0" w:space="0" w:color="auto"/>
            <w:left w:val="none" w:sz="0" w:space="0" w:color="auto"/>
            <w:bottom w:val="none" w:sz="0" w:space="0" w:color="auto"/>
            <w:right w:val="none" w:sz="0" w:space="0" w:color="auto"/>
          </w:divBdr>
        </w:div>
      </w:divsChild>
    </w:div>
    <w:div w:id="649211027">
      <w:bodyDiv w:val="1"/>
      <w:marLeft w:val="0"/>
      <w:marRight w:val="0"/>
      <w:marTop w:val="0"/>
      <w:marBottom w:val="0"/>
      <w:divBdr>
        <w:top w:val="none" w:sz="0" w:space="0" w:color="auto"/>
        <w:left w:val="none" w:sz="0" w:space="0" w:color="auto"/>
        <w:bottom w:val="none" w:sz="0" w:space="0" w:color="auto"/>
        <w:right w:val="none" w:sz="0" w:space="0" w:color="auto"/>
      </w:divBdr>
    </w:div>
    <w:div w:id="655382023">
      <w:bodyDiv w:val="1"/>
      <w:marLeft w:val="0"/>
      <w:marRight w:val="0"/>
      <w:marTop w:val="0"/>
      <w:marBottom w:val="0"/>
      <w:divBdr>
        <w:top w:val="none" w:sz="0" w:space="0" w:color="auto"/>
        <w:left w:val="none" w:sz="0" w:space="0" w:color="auto"/>
        <w:bottom w:val="none" w:sz="0" w:space="0" w:color="auto"/>
        <w:right w:val="none" w:sz="0" w:space="0" w:color="auto"/>
      </w:divBdr>
    </w:div>
    <w:div w:id="660425138">
      <w:bodyDiv w:val="1"/>
      <w:marLeft w:val="0"/>
      <w:marRight w:val="0"/>
      <w:marTop w:val="0"/>
      <w:marBottom w:val="0"/>
      <w:divBdr>
        <w:top w:val="none" w:sz="0" w:space="0" w:color="auto"/>
        <w:left w:val="none" w:sz="0" w:space="0" w:color="auto"/>
        <w:bottom w:val="none" w:sz="0" w:space="0" w:color="auto"/>
        <w:right w:val="none" w:sz="0" w:space="0" w:color="auto"/>
      </w:divBdr>
    </w:div>
    <w:div w:id="674382187">
      <w:bodyDiv w:val="1"/>
      <w:marLeft w:val="0"/>
      <w:marRight w:val="0"/>
      <w:marTop w:val="0"/>
      <w:marBottom w:val="0"/>
      <w:divBdr>
        <w:top w:val="none" w:sz="0" w:space="0" w:color="auto"/>
        <w:left w:val="none" w:sz="0" w:space="0" w:color="auto"/>
        <w:bottom w:val="none" w:sz="0" w:space="0" w:color="auto"/>
        <w:right w:val="none" w:sz="0" w:space="0" w:color="auto"/>
      </w:divBdr>
    </w:div>
    <w:div w:id="677660601">
      <w:bodyDiv w:val="1"/>
      <w:marLeft w:val="0"/>
      <w:marRight w:val="0"/>
      <w:marTop w:val="0"/>
      <w:marBottom w:val="0"/>
      <w:divBdr>
        <w:top w:val="none" w:sz="0" w:space="0" w:color="auto"/>
        <w:left w:val="none" w:sz="0" w:space="0" w:color="auto"/>
        <w:bottom w:val="none" w:sz="0" w:space="0" w:color="auto"/>
        <w:right w:val="none" w:sz="0" w:space="0" w:color="auto"/>
      </w:divBdr>
      <w:divsChild>
        <w:div w:id="872159088">
          <w:marLeft w:val="547"/>
          <w:marRight w:val="0"/>
          <w:marTop w:val="154"/>
          <w:marBottom w:val="0"/>
          <w:divBdr>
            <w:top w:val="none" w:sz="0" w:space="0" w:color="auto"/>
            <w:left w:val="none" w:sz="0" w:space="0" w:color="auto"/>
            <w:bottom w:val="none" w:sz="0" w:space="0" w:color="auto"/>
            <w:right w:val="none" w:sz="0" w:space="0" w:color="auto"/>
          </w:divBdr>
        </w:div>
        <w:div w:id="675033546">
          <w:marLeft w:val="1166"/>
          <w:marRight w:val="0"/>
          <w:marTop w:val="134"/>
          <w:marBottom w:val="0"/>
          <w:divBdr>
            <w:top w:val="none" w:sz="0" w:space="0" w:color="auto"/>
            <w:left w:val="none" w:sz="0" w:space="0" w:color="auto"/>
            <w:bottom w:val="none" w:sz="0" w:space="0" w:color="auto"/>
            <w:right w:val="none" w:sz="0" w:space="0" w:color="auto"/>
          </w:divBdr>
        </w:div>
        <w:div w:id="1767920437">
          <w:marLeft w:val="1166"/>
          <w:marRight w:val="0"/>
          <w:marTop w:val="134"/>
          <w:marBottom w:val="0"/>
          <w:divBdr>
            <w:top w:val="none" w:sz="0" w:space="0" w:color="auto"/>
            <w:left w:val="none" w:sz="0" w:space="0" w:color="auto"/>
            <w:bottom w:val="none" w:sz="0" w:space="0" w:color="auto"/>
            <w:right w:val="none" w:sz="0" w:space="0" w:color="auto"/>
          </w:divBdr>
        </w:div>
      </w:divsChild>
    </w:div>
    <w:div w:id="679620010">
      <w:bodyDiv w:val="1"/>
      <w:marLeft w:val="0"/>
      <w:marRight w:val="0"/>
      <w:marTop w:val="0"/>
      <w:marBottom w:val="0"/>
      <w:divBdr>
        <w:top w:val="none" w:sz="0" w:space="0" w:color="auto"/>
        <w:left w:val="none" w:sz="0" w:space="0" w:color="auto"/>
        <w:bottom w:val="none" w:sz="0" w:space="0" w:color="auto"/>
        <w:right w:val="none" w:sz="0" w:space="0" w:color="auto"/>
      </w:divBdr>
    </w:div>
    <w:div w:id="684790800">
      <w:bodyDiv w:val="1"/>
      <w:marLeft w:val="0"/>
      <w:marRight w:val="0"/>
      <w:marTop w:val="0"/>
      <w:marBottom w:val="0"/>
      <w:divBdr>
        <w:top w:val="none" w:sz="0" w:space="0" w:color="auto"/>
        <w:left w:val="none" w:sz="0" w:space="0" w:color="auto"/>
        <w:bottom w:val="none" w:sz="0" w:space="0" w:color="auto"/>
        <w:right w:val="none" w:sz="0" w:space="0" w:color="auto"/>
      </w:divBdr>
    </w:div>
    <w:div w:id="691761627">
      <w:bodyDiv w:val="1"/>
      <w:marLeft w:val="0"/>
      <w:marRight w:val="0"/>
      <w:marTop w:val="0"/>
      <w:marBottom w:val="0"/>
      <w:divBdr>
        <w:top w:val="none" w:sz="0" w:space="0" w:color="auto"/>
        <w:left w:val="none" w:sz="0" w:space="0" w:color="auto"/>
        <w:bottom w:val="none" w:sz="0" w:space="0" w:color="auto"/>
        <w:right w:val="none" w:sz="0" w:space="0" w:color="auto"/>
      </w:divBdr>
    </w:div>
    <w:div w:id="693657851">
      <w:bodyDiv w:val="1"/>
      <w:marLeft w:val="0"/>
      <w:marRight w:val="0"/>
      <w:marTop w:val="0"/>
      <w:marBottom w:val="0"/>
      <w:divBdr>
        <w:top w:val="none" w:sz="0" w:space="0" w:color="auto"/>
        <w:left w:val="none" w:sz="0" w:space="0" w:color="auto"/>
        <w:bottom w:val="none" w:sz="0" w:space="0" w:color="auto"/>
        <w:right w:val="none" w:sz="0" w:space="0" w:color="auto"/>
      </w:divBdr>
    </w:div>
    <w:div w:id="694817291">
      <w:bodyDiv w:val="1"/>
      <w:marLeft w:val="0"/>
      <w:marRight w:val="0"/>
      <w:marTop w:val="0"/>
      <w:marBottom w:val="0"/>
      <w:divBdr>
        <w:top w:val="none" w:sz="0" w:space="0" w:color="auto"/>
        <w:left w:val="none" w:sz="0" w:space="0" w:color="auto"/>
        <w:bottom w:val="none" w:sz="0" w:space="0" w:color="auto"/>
        <w:right w:val="none" w:sz="0" w:space="0" w:color="auto"/>
      </w:divBdr>
    </w:div>
    <w:div w:id="695617090">
      <w:bodyDiv w:val="1"/>
      <w:marLeft w:val="0"/>
      <w:marRight w:val="0"/>
      <w:marTop w:val="0"/>
      <w:marBottom w:val="0"/>
      <w:divBdr>
        <w:top w:val="none" w:sz="0" w:space="0" w:color="auto"/>
        <w:left w:val="none" w:sz="0" w:space="0" w:color="auto"/>
        <w:bottom w:val="none" w:sz="0" w:space="0" w:color="auto"/>
        <w:right w:val="none" w:sz="0" w:space="0" w:color="auto"/>
      </w:divBdr>
      <w:divsChild>
        <w:div w:id="129250176">
          <w:marLeft w:val="547"/>
          <w:marRight w:val="0"/>
          <w:marTop w:val="154"/>
          <w:marBottom w:val="0"/>
          <w:divBdr>
            <w:top w:val="none" w:sz="0" w:space="0" w:color="auto"/>
            <w:left w:val="none" w:sz="0" w:space="0" w:color="auto"/>
            <w:bottom w:val="none" w:sz="0" w:space="0" w:color="auto"/>
            <w:right w:val="none" w:sz="0" w:space="0" w:color="auto"/>
          </w:divBdr>
        </w:div>
        <w:div w:id="1210609810">
          <w:marLeft w:val="1166"/>
          <w:marRight w:val="0"/>
          <w:marTop w:val="134"/>
          <w:marBottom w:val="0"/>
          <w:divBdr>
            <w:top w:val="none" w:sz="0" w:space="0" w:color="auto"/>
            <w:left w:val="none" w:sz="0" w:space="0" w:color="auto"/>
            <w:bottom w:val="none" w:sz="0" w:space="0" w:color="auto"/>
            <w:right w:val="none" w:sz="0" w:space="0" w:color="auto"/>
          </w:divBdr>
        </w:div>
        <w:div w:id="1302266072">
          <w:marLeft w:val="1166"/>
          <w:marRight w:val="0"/>
          <w:marTop w:val="134"/>
          <w:marBottom w:val="0"/>
          <w:divBdr>
            <w:top w:val="none" w:sz="0" w:space="0" w:color="auto"/>
            <w:left w:val="none" w:sz="0" w:space="0" w:color="auto"/>
            <w:bottom w:val="none" w:sz="0" w:space="0" w:color="auto"/>
            <w:right w:val="none" w:sz="0" w:space="0" w:color="auto"/>
          </w:divBdr>
        </w:div>
        <w:div w:id="2056154231">
          <w:marLeft w:val="1166"/>
          <w:marRight w:val="0"/>
          <w:marTop w:val="134"/>
          <w:marBottom w:val="0"/>
          <w:divBdr>
            <w:top w:val="none" w:sz="0" w:space="0" w:color="auto"/>
            <w:left w:val="none" w:sz="0" w:space="0" w:color="auto"/>
            <w:bottom w:val="none" w:sz="0" w:space="0" w:color="auto"/>
            <w:right w:val="none" w:sz="0" w:space="0" w:color="auto"/>
          </w:divBdr>
        </w:div>
      </w:divsChild>
    </w:div>
    <w:div w:id="757407726">
      <w:bodyDiv w:val="1"/>
      <w:marLeft w:val="0"/>
      <w:marRight w:val="0"/>
      <w:marTop w:val="0"/>
      <w:marBottom w:val="0"/>
      <w:divBdr>
        <w:top w:val="none" w:sz="0" w:space="0" w:color="auto"/>
        <w:left w:val="none" w:sz="0" w:space="0" w:color="auto"/>
        <w:bottom w:val="none" w:sz="0" w:space="0" w:color="auto"/>
        <w:right w:val="none" w:sz="0" w:space="0" w:color="auto"/>
      </w:divBdr>
    </w:div>
    <w:div w:id="777260778">
      <w:bodyDiv w:val="1"/>
      <w:marLeft w:val="0"/>
      <w:marRight w:val="0"/>
      <w:marTop w:val="0"/>
      <w:marBottom w:val="0"/>
      <w:divBdr>
        <w:top w:val="none" w:sz="0" w:space="0" w:color="auto"/>
        <w:left w:val="none" w:sz="0" w:space="0" w:color="auto"/>
        <w:bottom w:val="none" w:sz="0" w:space="0" w:color="auto"/>
        <w:right w:val="none" w:sz="0" w:space="0" w:color="auto"/>
      </w:divBdr>
    </w:div>
    <w:div w:id="785320151">
      <w:bodyDiv w:val="1"/>
      <w:marLeft w:val="0"/>
      <w:marRight w:val="0"/>
      <w:marTop w:val="0"/>
      <w:marBottom w:val="0"/>
      <w:divBdr>
        <w:top w:val="none" w:sz="0" w:space="0" w:color="auto"/>
        <w:left w:val="none" w:sz="0" w:space="0" w:color="auto"/>
        <w:bottom w:val="none" w:sz="0" w:space="0" w:color="auto"/>
        <w:right w:val="none" w:sz="0" w:space="0" w:color="auto"/>
      </w:divBdr>
    </w:div>
    <w:div w:id="785538139">
      <w:bodyDiv w:val="1"/>
      <w:marLeft w:val="0"/>
      <w:marRight w:val="0"/>
      <w:marTop w:val="0"/>
      <w:marBottom w:val="0"/>
      <w:divBdr>
        <w:top w:val="none" w:sz="0" w:space="0" w:color="auto"/>
        <w:left w:val="none" w:sz="0" w:space="0" w:color="auto"/>
        <w:bottom w:val="none" w:sz="0" w:space="0" w:color="auto"/>
        <w:right w:val="none" w:sz="0" w:space="0" w:color="auto"/>
      </w:divBdr>
    </w:div>
    <w:div w:id="794718719">
      <w:bodyDiv w:val="1"/>
      <w:marLeft w:val="0"/>
      <w:marRight w:val="0"/>
      <w:marTop w:val="0"/>
      <w:marBottom w:val="0"/>
      <w:divBdr>
        <w:top w:val="none" w:sz="0" w:space="0" w:color="auto"/>
        <w:left w:val="none" w:sz="0" w:space="0" w:color="auto"/>
        <w:bottom w:val="none" w:sz="0" w:space="0" w:color="auto"/>
        <w:right w:val="none" w:sz="0" w:space="0" w:color="auto"/>
      </w:divBdr>
    </w:div>
    <w:div w:id="810562702">
      <w:bodyDiv w:val="1"/>
      <w:marLeft w:val="0"/>
      <w:marRight w:val="0"/>
      <w:marTop w:val="0"/>
      <w:marBottom w:val="0"/>
      <w:divBdr>
        <w:top w:val="none" w:sz="0" w:space="0" w:color="auto"/>
        <w:left w:val="none" w:sz="0" w:space="0" w:color="auto"/>
        <w:bottom w:val="none" w:sz="0" w:space="0" w:color="auto"/>
        <w:right w:val="none" w:sz="0" w:space="0" w:color="auto"/>
      </w:divBdr>
    </w:div>
    <w:div w:id="829061163">
      <w:bodyDiv w:val="1"/>
      <w:marLeft w:val="0"/>
      <w:marRight w:val="0"/>
      <w:marTop w:val="0"/>
      <w:marBottom w:val="0"/>
      <w:divBdr>
        <w:top w:val="none" w:sz="0" w:space="0" w:color="auto"/>
        <w:left w:val="none" w:sz="0" w:space="0" w:color="auto"/>
        <w:bottom w:val="none" w:sz="0" w:space="0" w:color="auto"/>
        <w:right w:val="none" w:sz="0" w:space="0" w:color="auto"/>
      </w:divBdr>
    </w:div>
    <w:div w:id="835729370">
      <w:bodyDiv w:val="1"/>
      <w:marLeft w:val="0"/>
      <w:marRight w:val="0"/>
      <w:marTop w:val="0"/>
      <w:marBottom w:val="0"/>
      <w:divBdr>
        <w:top w:val="none" w:sz="0" w:space="0" w:color="auto"/>
        <w:left w:val="none" w:sz="0" w:space="0" w:color="auto"/>
        <w:bottom w:val="none" w:sz="0" w:space="0" w:color="auto"/>
        <w:right w:val="none" w:sz="0" w:space="0" w:color="auto"/>
      </w:divBdr>
    </w:div>
    <w:div w:id="888684775">
      <w:bodyDiv w:val="1"/>
      <w:marLeft w:val="0"/>
      <w:marRight w:val="0"/>
      <w:marTop w:val="0"/>
      <w:marBottom w:val="0"/>
      <w:divBdr>
        <w:top w:val="none" w:sz="0" w:space="0" w:color="auto"/>
        <w:left w:val="none" w:sz="0" w:space="0" w:color="auto"/>
        <w:bottom w:val="none" w:sz="0" w:space="0" w:color="auto"/>
        <w:right w:val="none" w:sz="0" w:space="0" w:color="auto"/>
      </w:divBdr>
      <w:divsChild>
        <w:div w:id="183247392">
          <w:marLeft w:val="547"/>
          <w:marRight w:val="0"/>
          <w:marTop w:val="154"/>
          <w:marBottom w:val="0"/>
          <w:divBdr>
            <w:top w:val="none" w:sz="0" w:space="0" w:color="auto"/>
            <w:left w:val="none" w:sz="0" w:space="0" w:color="auto"/>
            <w:bottom w:val="none" w:sz="0" w:space="0" w:color="auto"/>
            <w:right w:val="none" w:sz="0" w:space="0" w:color="auto"/>
          </w:divBdr>
        </w:div>
        <w:div w:id="983780730">
          <w:marLeft w:val="547"/>
          <w:marRight w:val="0"/>
          <w:marTop w:val="154"/>
          <w:marBottom w:val="0"/>
          <w:divBdr>
            <w:top w:val="none" w:sz="0" w:space="0" w:color="auto"/>
            <w:left w:val="none" w:sz="0" w:space="0" w:color="auto"/>
            <w:bottom w:val="none" w:sz="0" w:space="0" w:color="auto"/>
            <w:right w:val="none" w:sz="0" w:space="0" w:color="auto"/>
          </w:divBdr>
        </w:div>
      </w:divsChild>
    </w:div>
    <w:div w:id="948855299">
      <w:bodyDiv w:val="1"/>
      <w:marLeft w:val="0"/>
      <w:marRight w:val="0"/>
      <w:marTop w:val="0"/>
      <w:marBottom w:val="0"/>
      <w:divBdr>
        <w:top w:val="none" w:sz="0" w:space="0" w:color="auto"/>
        <w:left w:val="none" w:sz="0" w:space="0" w:color="auto"/>
        <w:bottom w:val="none" w:sz="0" w:space="0" w:color="auto"/>
        <w:right w:val="none" w:sz="0" w:space="0" w:color="auto"/>
      </w:divBdr>
    </w:div>
    <w:div w:id="953246997">
      <w:bodyDiv w:val="1"/>
      <w:marLeft w:val="0"/>
      <w:marRight w:val="0"/>
      <w:marTop w:val="0"/>
      <w:marBottom w:val="0"/>
      <w:divBdr>
        <w:top w:val="none" w:sz="0" w:space="0" w:color="auto"/>
        <w:left w:val="none" w:sz="0" w:space="0" w:color="auto"/>
        <w:bottom w:val="none" w:sz="0" w:space="0" w:color="auto"/>
        <w:right w:val="none" w:sz="0" w:space="0" w:color="auto"/>
      </w:divBdr>
    </w:div>
    <w:div w:id="965500704">
      <w:bodyDiv w:val="1"/>
      <w:marLeft w:val="0"/>
      <w:marRight w:val="0"/>
      <w:marTop w:val="0"/>
      <w:marBottom w:val="0"/>
      <w:divBdr>
        <w:top w:val="none" w:sz="0" w:space="0" w:color="auto"/>
        <w:left w:val="none" w:sz="0" w:space="0" w:color="auto"/>
        <w:bottom w:val="none" w:sz="0" w:space="0" w:color="auto"/>
        <w:right w:val="none" w:sz="0" w:space="0" w:color="auto"/>
      </w:divBdr>
    </w:div>
    <w:div w:id="980117945">
      <w:bodyDiv w:val="1"/>
      <w:marLeft w:val="0"/>
      <w:marRight w:val="0"/>
      <w:marTop w:val="0"/>
      <w:marBottom w:val="0"/>
      <w:divBdr>
        <w:top w:val="none" w:sz="0" w:space="0" w:color="auto"/>
        <w:left w:val="none" w:sz="0" w:space="0" w:color="auto"/>
        <w:bottom w:val="none" w:sz="0" w:space="0" w:color="auto"/>
        <w:right w:val="none" w:sz="0" w:space="0" w:color="auto"/>
      </w:divBdr>
    </w:div>
    <w:div w:id="980615548">
      <w:bodyDiv w:val="1"/>
      <w:marLeft w:val="0"/>
      <w:marRight w:val="0"/>
      <w:marTop w:val="0"/>
      <w:marBottom w:val="0"/>
      <w:divBdr>
        <w:top w:val="none" w:sz="0" w:space="0" w:color="auto"/>
        <w:left w:val="none" w:sz="0" w:space="0" w:color="auto"/>
        <w:bottom w:val="none" w:sz="0" w:space="0" w:color="auto"/>
        <w:right w:val="none" w:sz="0" w:space="0" w:color="auto"/>
      </w:divBdr>
    </w:div>
    <w:div w:id="1012531969">
      <w:bodyDiv w:val="1"/>
      <w:marLeft w:val="0"/>
      <w:marRight w:val="0"/>
      <w:marTop w:val="0"/>
      <w:marBottom w:val="0"/>
      <w:divBdr>
        <w:top w:val="none" w:sz="0" w:space="0" w:color="auto"/>
        <w:left w:val="none" w:sz="0" w:space="0" w:color="auto"/>
        <w:bottom w:val="none" w:sz="0" w:space="0" w:color="auto"/>
        <w:right w:val="none" w:sz="0" w:space="0" w:color="auto"/>
      </w:divBdr>
      <w:divsChild>
        <w:div w:id="786194993">
          <w:marLeft w:val="547"/>
          <w:marRight w:val="0"/>
          <w:marTop w:val="144"/>
          <w:marBottom w:val="0"/>
          <w:divBdr>
            <w:top w:val="none" w:sz="0" w:space="0" w:color="auto"/>
            <w:left w:val="none" w:sz="0" w:space="0" w:color="auto"/>
            <w:bottom w:val="none" w:sz="0" w:space="0" w:color="auto"/>
            <w:right w:val="none" w:sz="0" w:space="0" w:color="auto"/>
          </w:divBdr>
        </w:div>
        <w:div w:id="823010080">
          <w:marLeft w:val="547"/>
          <w:marRight w:val="0"/>
          <w:marTop w:val="144"/>
          <w:marBottom w:val="0"/>
          <w:divBdr>
            <w:top w:val="none" w:sz="0" w:space="0" w:color="auto"/>
            <w:left w:val="none" w:sz="0" w:space="0" w:color="auto"/>
            <w:bottom w:val="none" w:sz="0" w:space="0" w:color="auto"/>
            <w:right w:val="none" w:sz="0" w:space="0" w:color="auto"/>
          </w:divBdr>
        </w:div>
        <w:div w:id="1112162851">
          <w:marLeft w:val="547"/>
          <w:marRight w:val="0"/>
          <w:marTop w:val="144"/>
          <w:marBottom w:val="0"/>
          <w:divBdr>
            <w:top w:val="none" w:sz="0" w:space="0" w:color="auto"/>
            <w:left w:val="none" w:sz="0" w:space="0" w:color="auto"/>
            <w:bottom w:val="none" w:sz="0" w:space="0" w:color="auto"/>
            <w:right w:val="none" w:sz="0" w:space="0" w:color="auto"/>
          </w:divBdr>
        </w:div>
        <w:div w:id="1139807508">
          <w:marLeft w:val="547"/>
          <w:marRight w:val="0"/>
          <w:marTop w:val="144"/>
          <w:marBottom w:val="0"/>
          <w:divBdr>
            <w:top w:val="none" w:sz="0" w:space="0" w:color="auto"/>
            <w:left w:val="none" w:sz="0" w:space="0" w:color="auto"/>
            <w:bottom w:val="none" w:sz="0" w:space="0" w:color="auto"/>
            <w:right w:val="none" w:sz="0" w:space="0" w:color="auto"/>
          </w:divBdr>
        </w:div>
        <w:div w:id="1915967569">
          <w:marLeft w:val="547"/>
          <w:marRight w:val="0"/>
          <w:marTop w:val="144"/>
          <w:marBottom w:val="0"/>
          <w:divBdr>
            <w:top w:val="none" w:sz="0" w:space="0" w:color="auto"/>
            <w:left w:val="none" w:sz="0" w:space="0" w:color="auto"/>
            <w:bottom w:val="none" w:sz="0" w:space="0" w:color="auto"/>
            <w:right w:val="none" w:sz="0" w:space="0" w:color="auto"/>
          </w:divBdr>
        </w:div>
      </w:divsChild>
    </w:div>
    <w:div w:id="1094478032">
      <w:bodyDiv w:val="1"/>
      <w:marLeft w:val="0"/>
      <w:marRight w:val="0"/>
      <w:marTop w:val="0"/>
      <w:marBottom w:val="0"/>
      <w:divBdr>
        <w:top w:val="none" w:sz="0" w:space="0" w:color="auto"/>
        <w:left w:val="none" w:sz="0" w:space="0" w:color="auto"/>
        <w:bottom w:val="none" w:sz="0" w:space="0" w:color="auto"/>
        <w:right w:val="none" w:sz="0" w:space="0" w:color="auto"/>
      </w:divBdr>
      <w:divsChild>
        <w:div w:id="466051354">
          <w:marLeft w:val="1166"/>
          <w:marRight w:val="0"/>
          <w:marTop w:val="96"/>
          <w:marBottom w:val="0"/>
          <w:divBdr>
            <w:top w:val="none" w:sz="0" w:space="0" w:color="auto"/>
            <w:left w:val="none" w:sz="0" w:space="0" w:color="auto"/>
            <w:bottom w:val="none" w:sz="0" w:space="0" w:color="auto"/>
            <w:right w:val="none" w:sz="0" w:space="0" w:color="auto"/>
          </w:divBdr>
        </w:div>
      </w:divsChild>
    </w:div>
    <w:div w:id="1119297947">
      <w:bodyDiv w:val="1"/>
      <w:marLeft w:val="0"/>
      <w:marRight w:val="0"/>
      <w:marTop w:val="0"/>
      <w:marBottom w:val="0"/>
      <w:divBdr>
        <w:top w:val="none" w:sz="0" w:space="0" w:color="auto"/>
        <w:left w:val="none" w:sz="0" w:space="0" w:color="auto"/>
        <w:bottom w:val="none" w:sz="0" w:space="0" w:color="auto"/>
        <w:right w:val="none" w:sz="0" w:space="0" w:color="auto"/>
      </w:divBdr>
    </w:div>
    <w:div w:id="1127092045">
      <w:bodyDiv w:val="1"/>
      <w:marLeft w:val="0"/>
      <w:marRight w:val="0"/>
      <w:marTop w:val="0"/>
      <w:marBottom w:val="0"/>
      <w:divBdr>
        <w:top w:val="none" w:sz="0" w:space="0" w:color="auto"/>
        <w:left w:val="none" w:sz="0" w:space="0" w:color="auto"/>
        <w:bottom w:val="none" w:sz="0" w:space="0" w:color="auto"/>
        <w:right w:val="none" w:sz="0" w:space="0" w:color="auto"/>
      </w:divBdr>
      <w:divsChild>
        <w:div w:id="460078299">
          <w:marLeft w:val="1166"/>
          <w:marRight w:val="0"/>
          <w:marTop w:val="115"/>
          <w:marBottom w:val="0"/>
          <w:divBdr>
            <w:top w:val="none" w:sz="0" w:space="0" w:color="auto"/>
            <w:left w:val="none" w:sz="0" w:space="0" w:color="auto"/>
            <w:bottom w:val="none" w:sz="0" w:space="0" w:color="auto"/>
            <w:right w:val="none" w:sz="0" w:space="0" w:color="auto"/>
          </w:divBdr>
        </w:div>
        <w:div w:id="541867010">
          <w:marLeft w:val="547"/>
          <w:marRight w:val="0"/>
          <w:marTop w:val="115"/>
          <w:marBottom w:val="0"/>
          <w:divBdr>
            <w:top w:val="none" w:sz="0" w:space="0" w:color="auto"/>
            <w:left w:val="none" w:sz="0" w:space="0" w:color="auto"/>
            <w:bottom w:val="none" w:sz="0" w:space="0" w:color="auto"/>
            <w:right w:val="none" w:sz="0" w:space="0" w:color="auto"/>
          </w:divBdr>
        </w:div>
        <w:div w:id="683895631">
          <w:marLeft w:val="547"/>
          <w:marRight w:val="0"/>
          <w:marTop w:val="115"/>
          <w:marBottom w:val="0"/>
          <w:divBdr>
            <w:top w:val="none" w:sz="0" w:space="0" w:color="auto"/>
            <w:left w:val="none" w:sz="0" w:space="0" w:color="auto"/>
            <w:bottom w:val="none" w:sz="0" w:space="0" w:color="auto"/>
            <w:right w:val="none" w:sz="0" w:space="0" w:color="auto"/>
          </w:divBdr>
        </w:div>
        <w:div w:id="1067875221">
          <w:marLeft w:val="1166"/>
          <w:marRight w:val="0"/>
          <w:marTop w:val="115"/>
          <w:marBottom w:val="0"/>
          <w:divBdr>
            <w:top w:val="none" w:sz="0" w:space="0" w:color="auto"/>
            <w:left w:val="none" w:sz="0" w:space="0" w:color="auto"/>
            <w:bottom w:val="none" w:sz="0" w:space="0" w:color="auto"/>
            <w:right w:val="none" w:sz="0" w:space="0" w:color="auto"/>
          </w:divBdr>
        </w:div>
        <w:div w:id="1789809597">
          <w:marLeft w:val="1166"/>
          <w:marRight w:val="0"/>
          <w:marTop w:val="96"/>
          <w:marBottom w:val="0"/>
          <w:divBdr>
            <w:top w:val="none" w:sz="0" w:space="0" w:color="auto"/>
            <w:left w:val="none" w:sz="0" w:space="0" w:color="auto"/>
            <w:bottom w:val="none" w:sz="0" w:space="0" w:color="auto"/>
            <w:right w:val="none" w:sz="0" w:space="0" w:color="auto"/>
          </w:divBdr>
        </w:div>
        <w:div w:id="1982146906">
          <w:marLeft w:val="547"/>
          <w:marRight w:val="0"/>
          <w:marTop w:val="115"/>
          <w:marBottom w:val="0"/>
          <w:divBdr>
            <w:top w:val="none" w:sz="0" w:space="0" w:color="auto"/>
            <w:left w:val="none" w:sz="0" w:space="0" w:color="auto"/>
            <w:bottom w:val="none" w:sz="0" w:space="0" w:color="auto"/>
            <w:right w:val="none" w:sz="0" w:space="0" w:color="auto"/>
          </w:divBdr>
        </w:div>
      </w:divsChild>
    </w:div>
    <w:div w:id="1133256273">
      <w:bodyDiv w:val="1"/>
      <w:marLeft w:val="0"/>
      <w:marRight w:val="0"/>
      <w:marTop w:val="0"/>
      <w:marBottom w:val="0"/>
      <w:divBdr>
        <w:top w:val="none" w:sz="0" w:space="0" w:color="auto"/>
        <w:left w:val="none" w:sz="0" w:space="0" w:color="auto"/>
        <w:bottom w:val="none" w:sz="0" w:space="0" w:color="auto"/>
        <w:right w:val="none" w:sz="0" w:space="0" w:color="auto"/>
      </w:divBdr>
    </w:div>
    <w:div w:id="1167330558">
      <w:bodyDiv w:val="1"/>
      <w:marLeft w:val="0"/>
      <w:marRight w:val="0"/>
      <w:marTop w:val="0"/>
      <w:marBottom w:val="0"/>
      <w:divBdr>
        <w:top w:val="none" w:sz="0" w:space="0" w:color="auto"/>
        <w:left w:val="none" w:sz="0" w:space="0" w:color="auto"/>
        <w:bottom w:val="none" w:sz="0" w:space="0" w:color="auto"/>
        <w:right w:val="none" w:sz="0" w:space="0" w:color="auto"/>
      </w:divBdr>
    </w:div>
    <w:div w:id="1211958093">
      <w:bodyDiv w:val="1"/>
      <w:marLeft w:val="0"/>
      <w:marRight w:val="0"/>
      <w:marTop w:val="0"/>
      <w:marBottom w:val="0"/>
      <w:divBdr>
        <w:top w:val="none" w:sz="0" w:space="0" w:color="auto"/>
        <w:left w:val="none" w:sz="0" w:space="0" w:color="auto"/>
        <w:bottom w:val="none" w:sz="0" w:space="0" w:color="auto"/>
        <w:right w:val="none" w:sz="0" w:space="0" w:color="auto"/>
      </w:divBdr>
      <w:divsChild>
        <w:div w:id="294533723">
          <w:marLeft w:val="1166"/>
          <w:marRight w:val="0"/>
          <w:marTop w:val="134"/>
          <w:marBottom w:val="0"/>
          <w:divBdr>
            <w:top w:val="none" w:sz="0" w:space="0" w:color="auto"/>
            <w:left w:val="none" w:sz="0" w:space="0" w:color="auto"/>
            <w:bottom w:val="none" w:sz="0" w:space="0" w:color="auto"/>
            <w:right w:val="none" w:sz="0" w:space="0" w:color="auto"/>
          </w:divBdr>
        </w:div>
        <w:div w:id="466973118">
          <w:marLeft w:val="1526"/>
          <w:marRight w:val="0"/>
          <w:marTop w:val="134"/>
          <w:marBottom w:val="0"/>
          <w:divBdr>
            <w:top w:val="none" w:sz="0" w:space="0" w:color="auto"/>
            <w:left w:val="none" w:sz="0" w:space="0" w:color="auto"/>
            <w:bottom w:val="none" w:sz="0" w:space="0" w:color="auto"/>
            <w:right w:val="none" w:sz="0" w:space="0" w:color="auto"/>
          </w:divBdr>
        </w:div>
        <w:div w:id="871966485">
          <w:marLeft w:val="547"/>
          <w:marRight w:val="0"/>
          <w:marTop w:val="154"/>
          <w:marBottom w:val="0"/>
          <w:divBdr>
            <w:top w:val="none" w:sz="0" w:space="0" w:color="auto"/>
            <w:left w:val="none" w:sz="0" w:space="0" w:color="auto"/>
            <w:bottom w:val="none" w:sz="0" w:space="0" w:color="auto"/>
            <w:right w:val="none" w:sz="0" w:space="0" w:color="auto"/>
          </w:divBdr>
        </w:div>
        <w:div w:id="1006442599">
          <w:marLeft w:val="1526"/>
          <w:marRight w:val="0"/>
          <w:marTop w:val="134"/>
          <w:marBottom w:val="0"/>
          <w:divBdr>
            <w:top w:val="none" w:sz="0" w:space="0" w:color="auto"/>
            <w:left w:val="none" w:sz="0" w:space="0" w:color="auto"/>
            <w:bottom w:val="none" w:sz="0" w:space="0" w:color="auto"/>
            <w:right w:val="none" w:sz="0" w:space="0" w:color="auto"/>
          </w:divBdr>
        </w:div>
        <w:div w:id="1891115003">
          <w:marLeft w:val="1526"/>
          <w:marRight w:val="0"/>
          <w:marTop w:val="134"/>
          <w:marBottom w:val="0"/>
          <w:divBdr>
            <w:top w:val="none" w:sz="0" w:space="0" w:color="auto"/>
            <w:left w:val="none" w:sz="0" w:space="0" w:color="auto"/>
            <w:bottom w:val="none" w:sz="0" w:space="0" w:color="auto"/>
            <w:right w:val="none" w:sz="0" w:space="0" w:color="auto"/>
          </w:divBdr>
        </w:div>
        <w:div w:id="2095588279">
          <w:marLeft w:val="547"/>
          <w:marRight w:val="0"/>
          <w:marTop w:val="154"/>
          <w:marBottom w:val="0"/>
          <w:divBdr>
            <w:top w:val="none" w:sz="0" w:space="0" w:color="auto"/>
            <w:left w:val="none" w:sz="0" w:space="0" w:color="auto"/>
            <w:bottom w:val="none" w:sz="0" w:space="0" w:color="auto"/>
            <w:right w:val="none" w:sz="0" w:space="0" w:color="auto"/>
          </w:divBdr>
        </w:div>
      </w:divsChild>
    </w:div>
    <w:div w:id="1214345954">
      <w:bodyDiv w:val="1"/>
      <w:marLeft w:val="0"/>
      <w:marRight w:val="0"/>
      <w:marTop w:val="0"/>
      <w:marBottom w:val="0"/>
      <w:divBdr>
        <w:top w:val="none" w:sz="0" w:space="0" w:color="auto"/>
        <w:left w:val="none" w:sz="0" w:space="0" w:color="auto"/>
        <w:bottom w:val="none" w:sz="0" w:space="0" w:color="auto"/>
        <w:right w:val="none" w:sz="0" w:space="0" w:color="auto"/>
      </w:divBdr>
      <w:divsChild>
        <w:div w:id="4484411">
          <w:marLeft w:val="1166"/>
          <w:marRight w:val="0"/>
          <w:marTop w:val="86"/>
          <w:marBottom w:val="0"/>
          <w:divBdr>
            <w:top w:val="none" w:sz="0" w:space="0" w:color="auto"/>
            <w:left w:val="none" w:sz="0" w:space="0" w:color="auto"/>
            <w:bottom w:val="none" w:sz="0" w:space="0" w:color="auto"/>
            <w:right w:val="none" w:sz="0" w:space="0" w:color="auto"/>
          </w:divBdr>
        </w:div>
        <w:div w:id="425419155">
          <w:marLeft w:val="1166"/>
          <w:marRight w:val="0"/>
          <w:marTop w:val="86"/>
          <w:marBottom w:val="0"/>
          <w:divBdr>
            <w:top w:val="none" w:sz="0" w:space="0" w:color="auto"/>
            <w:left w:val="none" w:sz="0" w:space="0" w:color="auto"/>
            <w:bottom w:val="none" w:sz="0" w:space="0" w:color="auto"/>
            <w:right w:val="none" w:sz="0" w:space="0" w:color="auto"/>
          </w:divBdr>
        </w:div>
        <w:div w:id="490215764">
          <w:marLeft w:val="547"/>
          <w:marRight w:val="0"/>
          <w:marTop w:val="96"/>
          <w:marBottom w:val="0"/>
          <w:divBdr>
            <w:top w:val="none" w:sz="0" w:space="0" w:color="auto"/>
            <w:left w:val="none" w:sz="0" w:space="0" w:color="auto"/>
            <w:bottom w:val="none" w:sz="0" w:space="0" w:color="auto"/>
            <w:right w:val="none" w:sz="0" w:space="0" w:color="auto"/>
          </w:divBdr>
        </w:div>
        <w:div w:id="668211200">
          <w:marLeft w:val="547"/>
          <w:marRight w:val="0"/>
          <w:marTop w:val="96"/>
          <w:marBottom w:val="0"/>
          <w:divBdr>
            <w:top w:val="none" w:sz="0" w:space="0" w:color="auto"/>
            <w:left w:val="none" w:sz="0" w:space="0" w:color="auto"/>
            <w:bottom w:val="none" w:sz="0" w:space="0" w:color="auto"/>
            <w:right w:val="none" w:sz="0" w:space="0" w:color="auto"/>
          </w:divBdr>
        </w:div>
        <w:div w:id="699551741">
          <w:marLeft w:val="1166"/>
          <w:marRight w:val="0"/>
          <w:marTop w:val="86"/>
          <w:marBottom w:val="0"/>
          <w:divBdr>
            <w:top w:val="none" w:sz="0" w:space="0" w:color="auto"/>
            <w:left w:val="none" w:sz="0" w:space="0" w:color="auto"/>
            <w:bottom w:val="none" w:sz="0" w:space="0" w:color="auto"/>
            <w:right w:val="none" w:sz="0" w:space="0" w:color="auto"/>
          </w:divBdr>
        </w:div>
        <w:div w:id="891965004">
          <w:marLeft w:val="547"/>
          <w:marRight w:val="0"/>
          <w:marTop w:val="96"/>
          <w:marBottom w:val="0"/>
          <w:divBdr>
            <w:top w:val="none" w:sz="0" w:space="0" w:color="auto"/>
            <w:left w:val="none" w:sz="0" w:space="0" w:color="auto"/>
            <w:bottom w:val="none" w:sz="0" w:space="0" w:color="auto"/>
            <w:right w:val="none" w:sz="0" w:space="0" w:color="auto"/>
          </w:divBdr>
        </w:div>
        <w:div w:id="914313917">
          <w:marLeft w:val="547"/>
          <w:marRight w:val="0"/>
          <w:marTop w:val="96"/>
          <w:marBottom w:val="0"/>
          <w:divBdr>
            <w:top w:val="none" w:sz="0" w:space="0" w:color="auto"/>
            <w:left w:val="none" w:sz="0" w:space="0" w:color="auto"/>
            <w:bottom w:val="none" w:sz="0" w:space="0" w:color="auto"/>
            <w:right w:val="none" w:sz="0" w:space="0" w:color="auto"/>
          </w:divBdr>
        </w:div>
        <w:div w:id="985205718">
          <w:marLeft w:val="547"/>
          <w:marRight w:val="0"/>
          <w:marTop w:val="96"/>
          <w:marBottom w:val="0"/>
          <w:divBdr>
            <w:top w:val="none" w:sz="0" w:space="0" w:color="auto"/>
            <w:left w:val="none" w:sz="0" w:space="0" w:color="auto"/>
            <w:bottom w:val="none" w:sz="0" w:space="0" w:color="auto"/>
            <w:right w:val="none" w:sz="0" w:space="0" w:color="auto"/>
          </w:divBdr>
        </w:div>
        <w:div w:id="1419640961">
          <w:marLeft w:val="1166"/>
          <w:marRight w:val="0"/>
          <w:marTop w:val="86"/>
          <w:marBottom w:val="0"/>
          <w:divBdr>
            <w:top w:val="none" w:sz="0" w:space="0" w:color="auto"/>
            <w:left w:val="none" w:sz="0" w:space="0" w:color="auto"/>
            <w:bottom w:val="none" w:sz="0" w:space="0" w:color="auto"/>
            <w:right w:val="none" w:sz="0" w:space="0" w:color="auto"/>
          </w:divBdr>
        </w:div>
        <w:div w:id="1567297134">
          <w:marLeft w:val="1166"/>
          <w:marRight w:val="0"/>
          <w:marTop w:val="86"/>
          <w:marBottom w:val="0"/>
          <w:divBdr>
            <w:top w:val="none" w:sz="0" w:space="0" w:color="auto"/>
            <w:left w:val="none" w:sz="0" w:space="0" w:color="auto"/>
            <w:bottom w:val="none" w:sz="0" w:space="0" w:color="auto"/>
            <w:right w:val="none" w:sz="0" w:space="0" w:color="auto"/>
          </w:divBdr>
        </w:div>
        <w:div w:id="1896038405">
          <w:marLeft w:val="1166"/>
          <w:marRight w:val="0"/>
          <w:marTop w:val="86"/>
          <w:marBottom w:val="0"/>
          <w:divBdr>
            <w:top w:val="none" w:sz="0" w:space="0" w:color="auto"/>
            <w:left w:val="none" w:sz="0" w:space="0" w:color="auto"/>
            <w:bottom w:val="none" w:sz="0" w:space="0" w:color="auto"/>
            <w:right w:val="none" w:sz="0" w:space="0" w:color="auto"/>
          </w:divBdr>
        </w:div>
        <w:div w:id="2086872117">
          <w:marLeft w:val="547"/>
          <w:marRight w:val="0"/>
          <w:marTop w:val="96"/>
          <w:marBottom w:val="0"/>
          <w:divBdr>
            <w:top w:val="none" w:sz="0" w:space="0" w:color="auto"/>
            <w:left w:val="none" w:sz="0" w:space="0" w:color="auto"/>
            <w:bottom w:val="none" w:sz="0" w:space="0" w:color="auto"/>
            <w:right w:val="none" w:sz="0" w:space="0" w:color="auto"/>
          </w:divBdr>
        </w:div>
        <w:div w:id="2124759936">
          <w:marLeft w:val="547"/>
          <w:marRight w:val="0"/>
          <w:marTop w:val="96"/>
          <w:marBottom w:val="0"/>
          <w:divBdr>
            <w:top w:val="none" w:sz="0" w:space="0" w:color="auto"/>
            <w:left w:val="none" w:sz="0" w:space="0" w:color="auto"/>
            <w:bottom w:val="none" w:sz="0" w:space="0" w:color="auto"/>
            <w:right w:val="none" w:sz="0" w:space="0" w:color="auto"/>
          </w:divBdr>
        </w:div>
      </w:divsChild>
    </w:div>
    <w:div w:id="1215695504">
      <w:bodyDiv w:val="1"/>
      <w:marLeft w:val="0"/>
      <w:marRight w:val="0"/>
      <w:marTop w:val="0"/>
      <w:marBottom w:val="0"/>
      <w:divBdr>
        <w:top w:val="none" w:sz="0" w:space="0" w:color="auto"/>
        <w:left w:val="none" w:sz="0" w:space="0" w:color="auto"/>
        <w:bottom w:val="none" w:sz="0" w:space="0" w:color="auto"/>
        <w:right w:val="none" w:sz="0" w:space="0" w:color="auto"/>
      </w:divBdr>
    </w:div>
    <w:div w:id="1231575676">
      <w:bodyDiv w:val="1"/>
      <w:marLeft w:val="0"/>
      <w:marRight w:val="0"/>
      <w:marTop w:val="0"/>
      <w:marBottom w:val="0"/>
      <w:divBdr>
        <w:top w:val="none" w:sz="0" w:space="0" w:color="auto"/>
        <w:left w:val="none" w:sz="0" w:space="0" w:color="auto"/>
        <w:bottom w:val="none" w:sz="0" w:space="0" w:color="auto"/>
        <w:right w:val="none" w:sz="0" w:space="0" w:color="auto"/>
      </w:divBdr>
    </w:div>
    <w:div w:id="1256598534">
      <w:bodyDiv w:val="1"/>
      <w:marLeft w:val="0"/>
      <w:marRight w:val="0"/>
      <w:marTop w:val="0"/>
      <w:marBottom w:val="0"/>
      <w:divBdr>
        <w:top w:val="none" w:sz="0" w:space="0" w:color="auto"/>
        <w:left w:val="none" w:sz="0" w:space="0" w:color="auto"/>
        <w:bottom w:val="none" w:sz="0" w:space="0" w:color="auto"/>
        <w:right w:val="none" w:sz="0" w:space="0" w:color="auto"/>
      </w:divBdr>
      <w:divsChild>
        <w:div w:id="593782753">
          <w:marLeft w:val="547"/>
          <w:marRight w:val="0"/>
          <w:marTop w:val="154"/>
          <w:marBottom w:val="0"/>
          <w:divBdr>
            <w:top w:val="none" w:sz="0" w:space="0" w:color="auto"/>
            <w:left w:val="none" w:sz="0" w:space="0" w:color="auto"/>
            <w:bottom w:val="none" w:sz="0" w:space="0" w:color="auto"/>
            <w:right w:val="none" w:sz="0" w:space="0" w:color="auto"/>
          </w:divBdr>
        </w:div>
        <w:div w:id="685785568">
          <w:marLeft w:val="547"/>
          <w:marRight w:val="0"/>
          <w:marTop w:val="154"/>
          <w:marBottom w:val="0"/>
          <w:divBdr>
            <w:top w:val="none" w:sz="0" w:space="0" w:color="auto"/>
            <w:left w:val="none" w:sz="0" w:space="0" w:color="auto"/>
            <w:bottom w:val="none" w:sz="0" w:space="0" w:color="auto"/>
            <w:right w:val="none" w:sz="0" w:space="0" w:color="auto"/>
          </w:divBdr>
        </w:div>
        <w:div w:id="2143571390">
          <w:marLeft w:val="547"/>
          <w:marRight w:val="0"/>
          <w:marTop w:val="154"/>
          <w:marBottom w:val="0"/>
          <w:divBdr>
            <w:top w:val="none" w:sz="0" w:space="0" w:color="auto"/>
            <w:left w:val="none" w:sz="0" w:space="0" w:color="auto"/>
            <w:bottom w:val="none" w:sz="0" w:space="0" w:color="auto"/>
            <w:right w:val="none" w:sz="0" w:space="0" w:color="auto"/>
          </w:divBdr>
        </w:div>
      </w:divsChild>
    </w:div>
    <w:div w:id="1340422409">
      <w:bodyDiv w:val="1"/>
      <w:marLeft w:val="0"/>
      <w:marRight w:val="0"/>
      <w:marTop w:val="0"/>
      <w:marBottom w:val="0"/>
      <w:divBdr>
        <w:top w:val="none" w:sz="0" w:space="0" w:color="auto"/>
        <w:left w:val="none" w:sz="0" w:space="0" w:color="auto"/>
        <w:bottom w:val="none" w:sz="0" w:space="0" w:color="auto"/>
        <w:right w:val="none" w:sz="0" w:space="0" w:color="auto"/>
      </w:divBdr>
    </w:div>
    <w:div w:id="1343237295">
      <w:bodyDiv w:val="1"/>
      <w:marLeft w:val="0"/>
      <w:marRight w:val="0"/>
      <w:marTop w:val="0"/>
      <w:marBottom w:val="0"/>
      <w:divBdr>
        <w:top w:val="none" w:sz="0" w:space="0" w:color="auto"/>
        <w:left w:val="none" w:sz="0" w:space="0" w:color="auto"/>
        <w:bottom w:val="none" w:sz="0" w:space="0" w:color="auto"/>
        <w:right w:val="none" w:sz="0" w:space="0" w:color="auto"/>
      </w:divBdr>
    </w:div>
    <w:div w:id="1372724068">
      <w:bodyDiv w:val="1"/>
      <w:marLeft w:val="0"/>
      <w:marRight w:val="0"/>
      <w:marTop w:val="0"/>
      <w:marBottom w:val="0"/>
      <w:divBdr>
        <w:top w:val="none" w:sz="0" w:space="0" w:color="auto"/>
        <w:left w:val="none" w:sz="0" w:space="0" w:color="auto"/>
        <w:bottom w:val="none" w:sz="0" w:space="0" w:color="auto"/>
        <w:right w:val="none" w:sz="0" w:space="0" w:color="auto"/>
      </w:divBdr>
    </w:div>
    <w:div w:id="1418214101">
      <w:bodyDiv w:val="1"/>
      <w:marLeft w:val="0"/>
      <w:marRight w:val="0"/>
      <w:marTop w:val="0"/>
      <w:marBottom w:val="0"/>
      <w:divBdr>
        <w:top w:val="none" w:sz="0" w:space="0" w:color="auto"/>
        <w:left w:val="none" w:sz="0" w:space="0" w:color="auto"/>
        <w:bottom w:val="none" w:sz="0" w:space="0" w:color="auto"/>
        <w:right w:val="none" w:sz="0" w:space="0" w:color="auto"/>
      </w:divBdr>
    </w:div>
    <w:div w:id="1419017054">
      <w:bodyDiv w:val="1"/>
      <w:marLeft w:val="0"/>
      <w:marRight w:val="0"/>
      <w:marTop w:val="0"/>
      <w:marBottom w:val="0"/>
      <w:divBdr>
        <w:top w:val="none" w:sz="0" w:space="0" w:color="auto"/>
        <w:left w:val="none" w:sz="0" w:space="0" w:color="auto"/>
        <w:bottom w:val="none" w:sz="0" w:space="0" w:color="auto"/>
        <w:right w:val="none" w:sz="0" w:space="0" w:color="auto"/>
      </w:divBdr>
    </w:div>
    <w:div w:id="1420905407">
      <w:bodyDiv w:val="1"/>
      <w:marLeft w:val="0"/>
      <w:marRight w:val="0"/>
      <w:marTop w:val="0"/>
      <w:marBottom w:val="0"/>
      <w:divBdr>
        <w:top w:val="none" w:sz="0" w:space="0" w:color="auto"/>
        <w:left w:val="none" w:sz="0" w:space="0" w:color="auto"/>
        <w:bottom w:val="none" w:sz="0" w:space="0" w:color="auto"/>
        <w:right w:val="none" w:sz="0" w:space="0" w:color="auto"/>
      </w:divBdr>
    </w:div>
    <w:div w:id="1422530143">
      <w:bodyDiv w:val="1"/>
      <w:marLeft w:val="0"/>
      <w:marRight w:val="0"/>
      <w:marTop w:val="0"/>
      <w:marBottom w:val="0"/>
      <w:divBdr>
        <w:top w:val="none" w:sz="0" w:space="0" w:color="auto"/>
        <w:left w:val="none" w:sz="0" w:space="0" w:color="auto"/>
        <w:bottom w:val="none" w:sz="0" w:space="0" w:color="auto"/>
        <w:right w:val="none" w:sz="0" w:space="0" w:color="auto"/>
      </w:divBdr>
    </w:div>
    <w:div w:id="1446382631">
      <w:bodyDiv w:val="1"/>
      <w:marLeft w:val="0"/>
      <w:marRight w:val="0"/>
      <w:marTop w:val="0"/>
      <w:marBottom w:val="0"/>
      <w:divBdr>
        <w:top w:val="none" w:sz="0" w:space="0" w:color="auto"/>
        <w:left w:val="none" w:sz="0" w:space="0" w:color="auto"/>
        <w:bottom w:val="none" w:sz="0" w:space="0" w:color="auto"/>
        <w:right w:val="none" w:sz="0" w:space="0" w:color="auto"/>
      </w:divBdr>
    </w:div>
    <w:div w:id="1450707839">
      <w:bodyDiv w:val="1"/>
      <w:marLeft w:val="0"/>
      <w:marRight w:val="0"/>
      <w:marTop w:val="0"/>
      <w:marBottom w:val="0"/>
      <w:divBdr>
        <w:top w:val="none" w:sz="0" w:space="0" w:color="auto"/>
        <w:left w:val="none" w:sz="0" w:space="0" w:color="auto"/>
        <w:bottom w:val="none" w:sz="0" w:space="0" w:color="auto"/>
        <w:right w:val="none" w:sz="0" w:space="0" w:color="auto"/>
      </w:divBdr>
    </w:div>
    <w:div w:id="1479810557">
      <w:bodyDiv w:val="1"/>
      <w:marLeft w:val="0"/>
      <w:marRight w:val="0"/>
      <w:marTop w:val="0"/>
      <w:marBottom w:val="0"/>
      <w:divBdr>
        <w:top w:val="none" w:sz="0" w:space="0" w:color="auto"/>
        <w:left w:val="none" w:sz="0" w:space="0" w:color="auto"/>
        <w:bottom w:val="none" w:sz="0" w:space="0" w:color="auto"/>
        <w:right w:val="none" w:sz="0" w:space="0" w:color="auto"/>
      </w:divBdr>
    </w:div>
    <w:div w:id="1501265162">
      <w:bodyDiv w:val="1"/>
      <w:marLeft w:val="0"/>
      <w:marRight w:val="0"/>
      <w:marTop w:val="0"/>
      <w:marBottom w:val="0"/>
      <w:divBdr>
        <w:top w:val="none" w:sz="0" w:space="0" w:color="auto"/>
        <w:left w:val="none" w:sz="0" w:space="0" w:color="auto"/>
        <w:bottom w:val="none" w:sz="0" w:space="0" w:color="auto"/>
        <w:right w:val="none" w:sz="0" w:space="0" w:color="auto"/>
      </w:divBdr>
    </w:div>
    <w:div w:id="1525174092">
      <w:bodyDiv w:val="1"/>
      <w:marLeft w:val="0"/>
      <w:marRight w:val="0"/>
      <w:marTop w:val="0"/>
      <w:marBottom w:val="0"/>
      <w:divBdr>
        <w:top w:val="none" w:sz="0" w:space="0" w:color="auto"/>
        <w:left w:val="none" w:sz="0" w:space="0" w:color="auto"/>
        <w:bottom w:val="none" w:sz="0" w:space="0" w:color="auto"/>
        <w:right w:val="none" w:sz="0" w:space="0" w:color="auto"/>
      </w:divBdr>
    </w:div>
    <w:div w:id="1530875212">
      <w:bodyDiv w:val="1"/>
      <w:marLeft w:val="0"/>
      <w:marRight w:val="0"/>
      <w:marTop w:val="0"/>
      <w:marBottom w:val="0"/>
      <w:divBdr>
        <w:top w:val="none" w:sz="0" w:space="0" w:color="auto"/>
        <w:left w:val="none" w:sz="0" w:space="0" w:color="auto"/>
        <w:bottom w:val="none" w:sz="0" w:space="0" w:color="auto"/>
        <w:right w:val="none" w:sz="0" w:space="0" w:color="auto"/>
      </w:divBdr>
    </w:div>
    <w:div w:id="1536966700">
      <w:bodyDiv w:val="1"/>
      <w:marLeft w:val="0"/>
      <w:marRight w:val="0"/>
      <w:marTop w:val="0"/>
      <w:marBottom w:val="0"/>
      <w:divBdr>
        <w:top w:val="none" w:sz="0" w:space="0" w:color="auto"/>
        <w:left w:val="none" w:sz="0" w:space="0" w:color="auto"/>
        <w:bottom w:val="none" w:sz="0" w:space="0" w:color="auto"/>
        <w:right w:val="none" w:sz="0" w:space="0" w:color="auto"/>
      </w:divBdr>
    </w:div>
    <w:div w:id="1558786239">
      <w:bodyDiv w:val="1"/>
      <w:marLeft w:val="0"/>
      <w:marRight w:val="0"/>
      <w:marTop w:val="0"/>
      <w:marBottom w:val="0"/>
      <w:divBdr>
        <w:top w:val="none" w:sz="0" w:space="0" w:color="auto"/>
        <w:left w:val="none" w:sz="0" w:space="0" w:color="auto"/>
        <w:bottom w:val="none" w:sz="0" w:space="0" w:color="auto"/>
        <w:right w:val="none" w:sz="0" w:space="0" w:color="auto"/>
      </w:divBdr>
    </w:div>
    <w:div w:id="1582835204">
      <w:bodyDiv w:val="1"/>
      <w:marLeft w:val="0"/>
      <w:marRight w:val="0"/>
      <w:marTop w:val="0"/>
      <w:marBottom w:val="0"/>
      <w:divBdr>
        <w:top w:val="none" w:sz="0" w:space="0" w:color="auto"/>
        <w:left w:val="none" w:sz="0" w:space="0" w:color="auto"/>
        <w:bottom w:val="none" w:sz="0" w:space="0" w:color="auto"/>
        <w:right w:val="none" w:sz="0" w:space="0" w:color="auto"/>
      </w:divBdr>
    </w:div>
    <w:div w:id="1588148006">
      <w:bodyDiv w:val="1"/>
      <w:marLeft w:val="0"/>
      <w:marRight w:val="0"/>
      <w:marTop w:val="0"/>
      <w:marBottom w:val="0"/>
      <w:divBdr>
        <w:top w:val="none" w:sz="0" w:space="0" w:color="auto"/>
        <w:left w:val="none" w:sz="0" w:space="0" w:color="auto"/>
        <w:bottom w:val="none" w:sz="0" w:space="0" w:color="auto"/>
        <w:right w:val="none" w:sz="0" w:space="0" w:color="auto"/>
      </w:divBdr>
    </w:div>
    <w:div w:id="1588345589">
      <w:bodyDiv w:val="1"/>
      <w:marLeft w:val="0"/>
      <w:marRight w:val="0"/>
      <w:marTop w:val="0"/>
      <w:marBottom w:val="0"/>
      <w:divBdr>
        <w:top w:val="none" w:sz="0" w:space="0" w:color="auto"/>
        <w:left w:val="none" w:sz="0" w:space="0" w:color="auto"/>
        <w:bottom w:val="none" w:sz="0" w:space="0" w:color="auto"/>
        <w:right w:val="none" w:sz="0" w:space="0" w:color="auto"/>
      </w:divBdr>
      <w:divsChild>
        <w:div w:id="186408951">
          <w:marLeft w:val="2520"/>
          <w:marRight w:val="0"/>
          <w:marTop w:val="86"/>
          <w:marBottom w:val="0"/>
          <w:divBdr>
            <w:top w:val="none" w:sz="0" w:space="0" w:color="auto"/>
            <w:left w:val="none" w:sz="0" w:space="0" w:color="auto"/>
            <w:bottom w:val="none" w:sz="0" w:space="0" w:color="auto"/>
            <w:right w:val="none" w:sz="0" w:space="0" w:color="auto"/>
          </w:divBdr>
        </w:div>
        <w:div w:id="539828199">
          <w:marLeft w:val="1800"/>
          <w:marRight w:val="0"/>
          <w:marTop w:val="86"/>
          <w:marBottom w:val="0"/>
          <w:divBdr>
            <w:top w:val="none" w:sz="0" w:space="0" w:color="auto"/>
            <w:left w:val="none" w:sz="0" w:space="0" w:color="auto"/>
            <w:bottom w:val="none" w:sz="0" w:space="0" w:color="auto"/>
            <w:right w:val="none" w:sz="0" w:space="0" w:color="auto"/>
          </w:divBdr>
        </w:div>
        <w:div w:id="605188783">
          <w:marLeft w:val="1800"/>
          <w:marRight w:val="0"/>
          <w:marTop w:val="96"/>
          <w:marBottom w:val="0"/>
          <w:divBdr>
            <w:top w:val="none" w:sz="0" w:space="0" w:color="auto"/>
            <w:left w:val="none" w:sz="0" w:space="0" w:color="auto"/>
            <w:bottom w:val="none" w:sz="0" w:space="0" w:color="auto"/>
            <w:right w:val="none" w:sz="0" w:space="0" w:color="auto"/>
          </w:divBdr>
        </w:div>
        <w:div w:id="1056853779">
          <w:marLeft w:val="2520"/>
          <w:marRight w:val="0"/>
          <w:marTop w:val="86"/>
          <w:marBottom w:val="0"/>
          <w:divBdr>
            <w:top w:val="none" w:sz="0" w:space="0" w:color="auto"/>
            <w:left w:val="none" w:sz="0" w:space="0" w:color="auto"/>
            <w:bottom w:val="none" w:sz="0" w:space="0" w:color="auto"/>
            <w:right w:val="none" w:sz="0" w:space="0" w:color="auto"/>
          </w:divBdr>
        </w:div>
      </w:divsChild>
    </w:div>
    <w:div w:id="1597012656">
      <w:bodyDiv w:val="1"/>
      <w:marLeft w:val="0"/>
      <w:marRight w:val="0"/>
      <w:marTop w:val="0"/>
      <w:marBottom w:val="0"/>
      <w:divBdr>
        <w:top w:val="none" w:sz="0" w:space="0" w:color="auto"/>
        <w:left w:val="none" w:sz="0" w:space="0" w:color="auto"/>
        <w:bottom w:val="none" w:sz="0" w:space="0" w:color="auto"/>
        <w:right w:val="none" w:sz="0" w:space="0" w:color="auto"/>
      </w:divBdr>
      <w:divsChild>
        <w:div w:id="119804520">
          <w:marLeft w:val="1166"/>
          <w:marRight w:val="0"/>
          <w:marTop w:val="115"/>
          <w:marBottom w:val="0"/>
          <w:divBdr>
            <w:top w:val="none" w:sz="0" w:space="0" w:color="auto"/>
            <w:left w:val="none" w:sz="0" w:space="0" w:color="auto"/>
            <w:bottom w:val="none" w:sz="0" w:space="0" w:color="auto"/>
            <w:right w:val="none" w:sz="0" w:space="0" w:color="auto"/>
          </w:divBdr>
        </w:div>
        <w:div w:id="333459464">
          <w:marLeft w:val="547"/>
          <w:marRight w:val="0"/>
          <w:marTop w:val="134"/>
          <w:marBottom w:val="0"/>
          <w:divBdr>
            <w:top w:val="none" w:sz="0" w:space="0" w:color="auto"/>
            <w:left w:val="none" w:sz="0" w:space="0" w:color="auto"/>
            <w:bottom w:val="none" w:sz="0" w:space="0" w:color="auto"/>
            <w:right w:val="none" w:sz="0" w:space="0" w:color="auto"/>
          </w:divBdr>
        </w:div>
        <w:div w:id="572280221">
          <w:marLeft w:val="1166"/>
          <w:marRight w:val="0"/>
          <w:marTop w:val="115"/>
          <w:marBottom w:val="0"/>
          <w:divBdr>
            <w:top w:val="none" w:sz="0" w:space="0" w:color="auto"/>
            <w:left w:val="none" w:sz="0" w:space="0" w:color="auto"/>
            <w:bottom w:val="none" w:sz="0" w:space="0" w:color="auto"/>
            <w:right w:val="none" w:sz="0" w:space="0" w:color="auto"/>
          </w:divBdr>
        </w:div>
        <w:div w:id="700208850">
          <w:marLeft w:val="547"/>
          <w:marRight w:val="0"/>
          <w:marTop w:val="134"/>
          <w:marBottom w:val="0"/>
          <w:divBdr>
            <w:top w:val="none" w:sz="0" w:space="0" w:color="auto"/>
            <w:left w:val="none" w:sz="0" w:space="0" w:color="auto"/>
            <w:bottom w:val="none" w:sz="0" w:space="0" w:color="auto"/>
            <w:right w:val="none" w:sz="0" w:space="0" w:color="auto"/>
          </w:divBdr>
        </w:div>
        <w:div w:id="1261109403">
          <w:marLeft w:val="1166"/>
          <w:marRight w:val="0"/>
          <w:marTop w:val="115"/>
          <w:marBottom w:val="0"/>
          <w:divBdr>
            <w:top w:val="none" w:sz="0" w:space="0" w:color="auto"/>
            <w:left w:val="none" w:sz="0" w:space="0" w:color="auto"/>
            <w:bottom w:val="none" w:sz="0" w:space="0" w:color="auto"/>
            <w:right w:val="none" w:sz="0" w:space="0" w:color="auto"/>
          </w:divBdr>
        </w:div>
        <w:div w:id="1281301562">
          <w:marLeft w:val="547"/>
          <w:marRight w:val="0"/>
          <w:marTop w:val="134"/>
          <w:marBottom w:val="0"/>
          <w:divBdr>
            <w:top w:val="none" w:sz="0" w:space="0" w:color="auto"/>
            <w:left w:val="none" w:sz="0" w:space="0" w:color="auto"/>
            <w:bottom w:val="none" w:sz="0" w:space="0" w:color="auto"/>
            <w:right w:val="none" w:sz="0" w:space="0" w:color="auto"/>
          </w:divBdr>
        </w:div>
        <w:div w:id="1877228204">
          <w:marLeft w:val="1166"/>
          <w:marRight w:val="0"/>
          <w:marTop w:val="115"/>
          <w:marBottom w:val="0"/>
          <w:divBdr>
            <w:top w:val="none" w:sz="0" w:space="0" w:color="auto"/>
            <w:left w:val="none" w:sz="0" w:space="0" w:color="auto"/>
            <w:bottom w:val="none" w:sz="0" w:space="0" w:color="auto"/>
            <w:right w:val="none" w:sz="0" w:space="0" w:color="auto"/>
          </w:divBdr>
        </w:div>
        <w:div w:id="2015955664">
          <w:marLeft w:val="1166"/>
          <w:marRight w:val="0"/>
          <w:marTop w:val="115"/>
          <w:marBottom w:val="0"/>
          <w:divBdr>
            <w:top w:val="none" w:sz="0" w:space="0" w:color="auto"/>
            <w:left w:val="none" w:sz="0" w:space="0" w:color="auto"/>
            <w:bottom w:val="none" w:sz="0" w:space="0" w:color="auto"/>
            <w:right w:val="none" w:sz="0" w:space="0" w:color="auto"/>
          </w:divBdr>
        </w:div>
      </w:divsChild>
    </w:div>
    <w:div w:id="1635910098">
      <w:bodyDiv w:val="1"/>
      <w:marLeft w:val="0"/>
      <w:marRight w:val="0"/>
      <w:marTop w:val="0"/>
      <w:marBottom w:val="0"/>
      <w:divBdr>
        <w:top w:val="none" w:sz="0" w:space="0" w:color="auto"/>
        <w:left w:val="none" w:sz="0" w:space="0" w:color="auto"/>
        <w:bottom w:val="none" w:sz="0" w:space="0" w:color="auto"/>
        <w:right w:val="none" w:sz="0" w:space="0" w:color="auto"/>
      </w:divBdr>
    </w:div>
    <w:div w:id="1647004454">
      <w:bodyDiv w:val="1"/>
      <w:marLeft w:val="0"/>
      <w:marRight w:val="0"/>
      <w:marTop w:val="0"/>
      <w:marBottom w:val="0"/>
      <w:divBdr>
        <w:top w:val="none" w:sz="0" w:space="0" w:color="auto"/>
        <w:left w:val="none" w:sz="0" w:space="0" w:color="auto"/>
        <w:bottom w:val="none" w:sz="0" w:space="0" w:color="auto"/>
        <w:right w:val="none" w:sz="0" w:space="0" w:color="auto"/>
      </w:divBdr>
    </w:div>
    <w:div w:id="1664046814">
      <w:bodyDiv w:val="1"/>
      <w:marLeft w:val="0"/>
      <w:marRight w:val="0"/>
      <w:marTop w:val="0"/>
      <w:marBottom w:val="0"/>
      <w:divBdr>
        <w:top w:val="none" w:sz="0" w:space="0" w:color="auto"/>
        <w:left w:val="none" w:sz="0" w:space="0" w:color="auto"/>
        <w:bottom w:val="none" w:sz="0" w:space="0" w:color="auto"/>
        <w:right w:val="none" w:sz="0" w:space="0" w:color="auto"/>
      </w:divBdr>
    </w:div>
    <w:div w:id="1670596475">
      <w:bodyDiv w:val="1"/>
      <w:marLeft w:val="0"/>
      <w:marRight w:val="0"/>
      <w:marTop w:val="0"/>
      <w:marBottom w:val="0"/>
      <w:divBdr>
        <w:top w:val="none" w:sz="0" w:space="0" w:color="auto"/>
        <w:left w:val="none" w:sz="0" w:space="0" w:color="auto"/>
        <w:bottom w:val="none" w:sz="0" w:space="0" w:color="auto"/>
        <w:right w:val="none" w:sz="0" w:space="0" w:color="auto"/>
      </w:divBdr>
    </w:div>
    <w:div w:id="1680155531">
      <w:bodyDiv w:val="1"/>
      <w:marLeft w:val="0"/>
      <w:marRight w:val="0"/>
      <w:marTop w:val="0"/>
      <w:marBottom w:val="0"/>
      <w:divBdr>
        <w:top w:val="none" w:sz="0" w:space="0" w:color="auto"/>
        <w:left w:val="none" w:sz="0" w:space="0" w:color="auto"/>
        <w:bottom w:val="none" w:sz="0" w:space="0" w:color="auto"/>
        <w:right w:val="none" w:sz="0" w:space="0" w:color="auto"/>
      </w:divBdr>
      <w:divsChild>
        <w:div w:id="299379772">
          <w:marLeft w:val="1800"/>
          <w:marRight w:val="0"/>
          <w:marTop w:val="77"/>
          <w:marBottom w:val="0"/>
          <w:divBdr>
            <w:top w:val="none" w:sz="0" w:space="0" w:color="auto"/>
            <w:left w:val="none" w:sz="0" w:space="0" w:color="auto"/>
            <w:bottom w:val="none" w:sz="0" w:space="0" w:color="auto"/>
            <w:right w:val="none" w:sz="0" w:space="0" w:color="auto"/>
          </w:divBdr>
        </w:div>
        <w:div w:id="379474940">
          <w:marLeft w:val="547"/>
          <w:marRight w:val="0"/>
          <w:marTop w:val="115"/>
          <w:marBottom w:val="0"/>
          <w:divBdr>
            <w:top w:val="none" w:sz="0" w:space="0" w:color="auto"/>
            <w:left w:val="none" w:sz="0" w:space="0" w:color="auto"/>
            <w:bottom w:val="none" w:sz="0" w:space="0" w:color="auto"/>
            <w:right w:val="none" w:sz="0" w:space="0" w:color="auto"/>
          </w:divBdr>
        </w:div>
        <w:div w:id="884293775">
          <w:marLeft w:val="1800"/>
          <w:marRight w:val="0"/>
          <w:marTop w:val="77"/>
          <w:marBottom w:val="0"/>
          <w:divBdr>
            <w:top w:val="none" w:sz="0" w:space="0" w:color="auto"/>
            <w:left w:val="none" w:sz="0" w:space="0" w:color="auto"/>
            <w:bottom w:val="none" w:sz="0" w:space="0" w:color="auto"/>
            <w:right w:val="none" w:sz="0" w:space="0" w:color="auto"/>
          </w:divBdr>
        </w:div>
        <w:div w:id="917596556">
          <w:marLeft w:val="1166"/>
          <w:marRight w:val="0"/>
          <w:marTop w:val="96"/>
          <w:marBottom w:val="0"/>
          <w:divBdr>
            <w:top w:val="none" w:sz="0" w:space="0" w:color="auto"/>
            <w:left w:val="none" w:sz="0" w:space="0" w:color="auto"/>
            <w:bottom w:val="none" w:sz="0" w:space="0" w:color="auto"/>
            <w:right w:val="none" w:sz="0" w:space="0" w:color="auto"/>
          </w:divBdr>
        </w:div>
        <w:div w:id="1062949716">
          <w:marLeft w:val="1166"/>
          <w:marRight w:val="0"/>
          <w:marTop w:val="96"/>
          <w:marBottom w:val="0"/>
          <w:divBdr>
            <w:top w:val="none" w:sz="0" w:space="0" w:color="auto"/>
            <w:left w:val="none" w:sz="0" w:space="0" w:color="auto"/>
            <w:bottom w:val="none" w:sz="0" w:space="0" w:color="auto"/>
            <w:right w:val="none" w:sz="0" w:space="0" w:color="auto"/>
          </w:divBdr>
        </w:div>
        <w:div w:id="1112630029">
          <w:marLeft w:val="1166"/>
          <w:marRight w:val="0"/>
          <w:marTop w:val="96"/>
          <w:marBottom w:val="0"/>
          <w:divBdr>
            <w:top w:val="none" w:sz="0" w:space="0" w:color="auto"/>
            <w:left w:val="none" w:sz="0" w:space="0" w:color="auto"/>
            <w:bottom w:val="none" w:sz="0" w:space="0" w:color="auto"/>
            <w:right w:val="none" w:sz="0" w:space="0" w:color="auto"/>
          </w:divBdr>
        </w:div>
        <w:div w:id="1149051234">
          <w:marLeft w:val="547"/>
          <w:marRight w:val="0"/>
          <w:marTop w:val="115"/>
          <w:marBottom w:val="0"/>
          <w:divBdr>
            <w:top w:val="none" w:sz="0" w:space="0" w:color="auto"/>
            <w:left w:val="none" w:sz="0" w:space="0" w:color="auto"/>
            <w:bottom w:val="none" w:sz="0" w:space="0" w:color="auto"/>
            <w:right w:val="none" w:sz="0" w:space="0" w:color="auto"/>
          </w:divBdr>
        </w:div>
        <w:div w:id="1630940286">
          <w:marLeft w:val="1166"/>
          <w:marRight w:val="0"/>
          <w:marTop w:val="96"/>
          <w:marBottom w:val="0"/>
          <w:divBdr>
            <w:top w:val="none" w:sz="0" w:space="0" w:color="auto"/>
            <w:left w:val="none" w:sz="0" w:space="0" w:color="auto"/>
            <w:bottom w:val="none" w:sz="0" w:space="0" w:color="auto"/>
            <w:right w:val="none" w:sz="0" w:space="0" w:color="auto"/>
          </w:divBdr>
        </w:div>
        <w:div w:id="1728334805">
          <w:marLeft w:val="1166"/>
          <w:marRight w:val="0"/>
          <w:marTop w:val="96"/>
          <w:marBottom w:val="0"/>
          <w:divBdr>
            <w:top w:val="none" w:sz="0" w:space="0" w:color="auto"/>
            <w:left w:val="none" w:sz="0" w:space="0" w:color="auto"/>
            <w:bottom w:val="none" w:sz="0" w:space="0" w:color="auto"/>
            <w:right w:val="none" w:sz="0" w:space="0" w:color="auto"/>
          </w:divBdr>
        </w:div>
        <w:div w:id="2072341956">
          <w:marLeft w:val="1166"/>
          <w:marRight w:val="0"/>
          <w:marTop w:val="96"/>
          <w:marBottom w:val="0"/>
          <w:divBdr>
            <w:top w:val="none" w:sz="0" w:space="0" w:color="auto"/>
            <w:left w:val="none" w:sz="0" w:space="0" w:color="auto"/>
            <w:bottom w:val="none" w:sz="0" w:space="0" w:color="auto"/>
            <w:right w:val="none" w:sz="0" w:space="0" w:color="auto"/>
          </w:divBdr>
        </w:div>
      </w:divsChild>
    </w:div>
    <w:div w:id="1691032302">
      <w:bodyDiv w:val="1"/>
      <w:marLeft w:val="0"/>
      <w:marRight w:val="0"/>
      <w:marTop w:val="0"/>
      <w:marBottom w:val="0"/>
      <w:divBdr>
        <w:top w:val="none" w:sz="0" w:space="0" w:color="auto"/>
        <w:left w:val="none" w:sz="0" w:space="0" w:color="auto"/>
        <w:bottom w:val="none" w:sz="0" w:space="0" w:color="auto"/>
        <w:right w:val="none" w:sz="0" w:space="0" w:color="auto"/>
      </w:divBdr>
    </w:div>
    <w:div w:id="1710691229">
      <w:bodyDiv w:val="1"/>
      <w:marLeft w:val="0"/>
      <w:marRight w:val="0"/>
      <w:marTop w:val="0"/>
      <w:marBottom w:val="0"/>
      <w:divBdr>
        <w:top w:val="none" w:sz="0" w:space="0" w:color="auto"/>
        <w:left w:val="none" w:sz="0" w:space="0" w:color="auto"/>
        <w:bottom w:val="none" w:sz="0" w:space="0" w:color="auto"/>
        <w:right w:val="none" w:sz="0" w:space="0" w:color="auto"/>
      </w:divBdr>
      <w:divsChild>
        <w:div w:id="337392946">
          <w:marLeft w:val="547"/>
          <w:marRight w:val="0"/>
          <w:marTop w:val="96"/>
          <w:marBottom w:val="0"/>
          <w:divBdr>
            <w:top w:val="none" w:sz="0" w:space="0" w:color="auto"/>
            <w:left w:val="none" w:sz="0" w:space="0" w:color="auto"/>
            <w:bottom w:val="none" w:sz="0" w:space="0" w:color="auto"/>
            <w:right w:val="none" w:sz="0" w:space="0" w:color="auto"/>
          </w:divBdr>
        </w:div>
        <w:div w:id="2031947292">
          <w:marLeft w:val="547"/>
          <w:marRight w:val="0"/>
          <w:marTop w:val="96"/>
          <w:marBottom w:val="0"/>
          <w:divBdr>
            <w:top w:val="none" w:sz="0" w:space="0" w:color="auto"/>
            <w:left w:val="none" w:sz="0" w:space="0" w:color="auto"/>
            <w:bottom w:val="none" w:sz="0" w:space="0" w:color="auto"/>
            <w:right w:val="none" w:sz="0" w:space="0" w:color="auto"/>
          </w:divBdr>
        </w:div>
      </w:divsChild>
    </w:div>
    <w:div w:id="1711882131">
      <w:bodyDiv w:val="1"/>
      <w:marLeft w:val="0"/>
      <w:marRight w:val="0"/>
      <w:marTop w:val="0"/>
      <w:marBottom w:val="0"/>
      <w:divBdr>
        <w:top w:val="none" w:sz="0" w:space="0" w:color="auto"/>
        <w:left w:val="none" w:sz="0" w:space="0" w:color="auto"/>
        <w:bottom w:val="none" w:sz="0" w:space="0" w:color="auto"/>
        <w:right w:val="none" w:sz="0" w:space="0" w:color="auto"/>
      </w:divBdr>
    </w:div>
    <w:div w:id="1725762649">
      <w:bodyDiv w:val="1"/>
      <w:marLeft w:val="0"/>
      <w:marRight w:val="0"/>
      <w:marTop w:val="0"/>
      <w:marBottom w:val="0"/>
      <w:divBdr>
        <w:top w:val="none" w:sz="0" w:space="0" w:color="auto"/>
        <w:left w:val="none" w:sz="0" w:space="0" w:color="auto"/>
        <w:bottom w:val="none" w:sz="0" w:space="0" w:color="auto"/>
        <w:right w:val="none" w:sz="0" w:space="0" w:color="auto"/>
      </w:divBdr>
    </w:div>
    <w:div w:id="1738673843">
      <w:bodyDiv w:val="1"/>
      <w:marLeft w:val="0"/>
      <w:marRight w:val="0"/>
      <w:marTop w:val="0"/>
      <w:marBottom w:val="0"/>
      <w:divBdr>
        <w:top w:val="none" w:sz="0" w:space="0" w:color="auto"/>
        <w:left w:val="none" w:sz="0" w:space="0" w:color="auto"/>
        <w:bottom w:val="none" w:sz="0" w:space="0" w:color="auto"/>
        <w:right w:val="none" w:sz="0" w:space="0" w:color="auto"/>
      </w:divBdr>
    </w:div>
    <w:div w:id="1741364241">
      <w:bodyDiv w:val="1"/>
      <w:marLeft w:val="0"/>
      <w:marRight w:val="0"/>
      <w:marTop w:val="0"/>
      <w:marBottom w:val="0"/>
      <w:divBdr>
        <w:top w:val="none" w:sz="0" w:space="0" w:color="auto"/>
        <w:left w:val="none" w:sz="0" w:space="0" w:color="auto"/>
        <w:bottom w:val="none" w:sz="0" w:space="0" w:color="auto"/>
        <w:right w:val="none" w:sz="0" w:space="0" w:color="auto"/>
      </w:divBdr>
      <w:divsChild>
        <w:div w:id="740759009">
          <w:marLeft w:val="547"/>
          <w:marRight w:val="0"/>
          <w:marTop w:val="154"/>
          <w:marBottom w:val="0"/>
          <w:divBdr>
            <w:top w:val="none" w:sz="0" w:space="0" w:color="auto"/>
            <w:left w:val="none" w:sz="0" w:space="0" w:color="auto"/>
            <w:bottom w:val="none" w:sz="0" w:space="0" w:color="auto"/>
            <w:right w:val="none" w:sz="0" w:space="0" w:color="auto"/>
          </w:divBdr>
        </w:div>
        <w:div w:id="1219702419">
          <w:marLeft w:val="1166"/>
          <w:marRight w:val="0"/>
          <w:marTop w:val="134"/>
          <w:marBottom w:val="0"/>
          <w:divBdr>
            <w:top w:val="none" w:sz="0" w:space="0" w:color="auto"/>
            <w:left w:val="none" w:sz="0" w:space="0" w:color="auto"/>
            <w:bottom w:val="none" w:sz="0" w:space="0" w:color="auto"/>
            <w:right w:val="none" w:sz="0" w:space="0" w:color="auto"/>
          </w:divBdr>
        </w:div>
        <w:div w:id="1744570306">
          <w:marLeft w:val="547"/>
          <w:marRight w:val="0"/>
          <w:marTop w:val="154"/>
          <w:marBottom w:val="0"/>
          <w:divBdr>
            <w:top w:val="none" w:sz="0" w:space="0" w:color="auto"/>
            <w:left w:val="none" w:sz="0" w:space="0" w:color="auto"/>
            <w:bottom w:val="none" w:sz="0" w:space="0" w:color="auto"/>
            <w:right w:val="none" w:sz="0" w:space="0" w:color="auto"/>
          </w:divBdr>
        </w:div>
      </w:divsChild>
    </w:div>
    <w:div w:id="1746797070">
      <w:bodyDiv w:val="1"/>
      <w:marLeft w:val="0"/>
      <w:marRight w:val="0"/>
      <w:marTop w:val="0"/>
      <w:marBottom w:val="0"/>
      <w:divBdr>
        <w:top w:val="none" w:sz="0" w:space="0" w:color="auto"/>
        <w:left w:val="none" w:sz="0" w:space="0" w:color="auto"/>
        <w:bottom w:val="none" w:sz="0" w:space="0" w:color="auto"/>
        <w:right w:val="none" w:sz="0" w:space="0" w:color="auto"/>
      </w:divBdr>
      <w:divsChild>
        <w:div w:id="2029330603">
          <w:marLeft w:val="547"/>
          <w:marRight w:val="0"/>
          <w:marTop w:val="154"/>
          <w:marBottom w:val="0"/>
          <w:divBdr>
            <w:top w:val="none" w:sz="0" w:space="0" w:color="auto"/>
            <w:left w:val="none" w:sz="0" w:space="0" w:color="auto"/>
            <w:bottom w:val="none" w:sz="0" w:space="0" w:color="auto"/>
            <w:right w:val="none" w:sz="0" w:space="0" w:color="auto"/>
          </w:divBdr>
        </w:div>
        <w:div w:id="1186939706">
          <w:marLeft w:val="547"/>
          <w:marRight w:val="0"/>
          <w:marTop w:val="154"/>
          <w:marBottom w:val="0"/>
          <w:divBdr>
            <w:top w:val="none" w:sz="0" w:space="0" w:color="auto"/>
            <w:left w:val="none" w:sz="0" w:space="0" w:color="auto"/>
            <w:bottom w:val="none" w:sz="0" w:space="0" w:color="auto"/>
            <w:right w:val="none" w:sz="0" w:space="0" w:color="auto"/>
          </w:divBdr>
        </w:div>
        <w:div w:id="1971669742">
          <w:marLeft w:val="1166"/>
          <w:marRight w:val="0"/>
          <w:marTop w:val="134"/>
          <w:marBottom w:val="0"/>
          <w:divBdr>
            <w:top w:val="none" w:sz="0" w:space="0" w:color="auto"/>
            <w:left w:val="none" w:sz="0" w:space="0" w:color="auto"/>
            <w:bottom w:val="none" w:sz="0" w:space="0" w:color="auto"/>
            <w:right w:val="none" w:sz="0" w:space="0" w:color="auto"/>
          </w:divBdr>
        </w:div>
        <w:div w:id="1640185021">
          <w:marLeft w:val="547"/>
          <w:marRight w:val="0"/>
          <w:marTop w:val="154"/>
          <w:marBottom w:val="0"/>
          <w:divBdr>
            <w:top w:val="none" w:sz="0" w:space="0" w:color="auto"/>
            <w:left w:val="none" w:sz="0" w:space="0" w:color="auto"/>
            <w:bottom w:val="none" w:sz="0" w:space="0" w:color="auto"/>
            <w:right w:val="none" w:sz="0" w:space="0" w:color="auto"/>
          </w:divBdr>
        </w:div>
        <w:div w:id="1786464378">
          <w:marLeft w:val="547"/>
          <w:marRight w:val="0"/>
          <w:marTop w:val="154"/>
          <w:marBottom w:val="0"/>
          <w:divBdr>
            <w:top w:val="none" w:sz="0" w:space="0" w:color="auto"/>
            <w:left w:val="none" w:sz="0" w:space="0" w:color="auto"/>
            <w:bottom w:val="none" w:sz="0" w:space="0" w:color="auto"/>
            <w:right w:val="none" w:sz="0" w:space="0" w:color="auto"/>
          </w:divBdr>
        </w:div>
        <w:div w:id="1311711170">
          <w:marLeft w:val="547"/>
          <w:marRight w:val="0"/>
          <w:marTop w:val="154"/>
          <w:marBottom w:val="0"/>
          <w:divBdr>
            <w:top w:val="none" w:sz="0" w:space="0" w:color="auto"/>
            <w:left w:val="none" w:sz="0" w:space="0" w:color="auto"/>
            <w:bottom w:val="none" w:sz="0" w:space="0" w:color="auto"/>
            <w:right w:val="none" w:sz="0" w:space="0" w:color="auto"/>
          </w:divBdr>
        </w:div>
      </w:divsChild>
    </w:div>
    <w:div w:id="1747797556">
      <w:bodyDiv w:val="1"/>
      <w:marLeft w:val="0"/>
      <w:marRight w:val="0"/>
      <w:marTop w:val="0"/>
      <w:marBottom w:val="0"/>
      <w:divBdr>
        <w:top w:val="none" w:sz="0" w:space="0" w:color="auto"/>
        <w:left w:val="none" w:sz="0" w:space="0" w:color="auto"/>
        <w:bottom w:val="none" w:sz="0" w:space="0" w:color="auto"/>
        <w:right w:val="none" w:sz="0" w:space="0" w:color="auto"/>
      </w:divBdr>
    </w:div>
    <w:div w:id="1749421225">
      <w:bodyDiv w:val="1"/>
      <w:marLeft w:val="0"/>
      <w:marRight w:val="0"/>
      <w:marTop w:val="0"/>
      <w:marBottom w:val="0"/>
      <w:divBdr>
        <w:top w:val="none" w:sz="0" w:space="0" w:color="auto"/>
        <w:left w:val="none" w:sz="0" w:space="0" w:color="auto"/>
        <w:bottom w:val="none" w:sz="0" w:space="0" w:color="auto"/>
        <w:right w:val="none" w:sz="0" w:space="0" w:color="auto"/>
      </w:divBdr>
      <w:divsChild>
        <w:div w:id="439840287">
          <w:marLeft w:val="1166"/>
          <w:marRight w:val="0"/>
          <w:marTop w:val="115"/>
          <w:marBottom w:val="0"/>
          <w:divBdr>
            <w:top w:val="none" w:sz="0" w:space="0" w:color="auto"/>
            <w:left w:val="none" w:sz="0" w:space="0" w:color="auto"/>
            <w:bottom w:val="none" w:sz="0" w:space="0" w:color="auto"/>
            <w:right w:val="none" w:sz="0" w:space="0" w:color="auto"/>
          </w:divBdr>
        </w:div>
        <w:div w:id="1359425655">
          <w:marLeft w:val="1800"/>
          <w:marRight w:val="0"/>
          <w:marTop w:val="96"/>
          <w:marBottom w:val="0"/>
          <w:divBdr>
            <w:top w:val="none" w:sz="0" w:space="0" w:color="auto"/>
            <w:left w:val="none" w:sz="0" w:space="0" w:color="auto"/>
            <w:bottom w:val="none" w:sz="0" w:space="0" w:color="auto"/>
            <w:right w:val="none" w:sz="0" w:space="0" w:color="auto"/>
          </w:divBdr>
        </w:div>
      </w:divsChild>
    </w:div>
    <w:div w:id="1784036626">
      <w:bodyDiv w:val="1"/>
      <w:marLeft w:val="0"/>
      <w:marRight w:val="0"/>
      <w:marTop w:val="0"/>
      <w:marBottom w:val="0"/>
      <w:divBdr>
        <w:top w:val="none" w:sz="0" w:space="0" w:color="auto"/>
        <w:left w:val="none" w:sz="0" w:space="0" w:color="auto"/>
        <w:bottom w:val="none" w:sz="0" w:space="0" w:color="auto"/>
        <w:right w:val="none" w:sz="0" w:space="0" w:color="auto"/>
      </w:divBdr>
    </w:div>
    <w:div w:id="1788156283">
      <w:bodyDiv w:val="1"/>
      <w:marLeft w:val="0"/>
      <w:marRight w:val="0"/>
      <w:marTop w:val="0"/>
      <w:marBottom w:val="0"/>
      <w:divBdr>
        <w:top w:val="none" w:sz="0" w:space="0" w:color="auto"/>
        <w:left w:val="none" w:sz="0" w:space="0" w:color="auto"/>
        <w:bottom w:val="none" w:sz="0" w:space="0" w:color="auto"/>
        <w:right w:val="none" w:sz="0" w:space="0" w:color="auto"/>
      </w:divBdr>
    </w:div>
    <w:div w:id="1796100433">
      <w:bodyDiv w:val="1"/>
      <w:marLeft w:val="0"/>
      <w:marRight w:val="0"/>
      <w:marTop w:val="0"/>
      <w:marBottom w:val="0"/>
      <w:divBdr>
        <w:top w:val="none" w:sz="0" w:space="0" w:color="auto"/>
        <w:left w:val="none" w:sz="0" w:space="0" w:color="auto"/>
        <w:bottom w:val="none" w:sz="0" w:space="0" w:color="auto"/>
        <w:right w:val="none" w:sz="0" w:space="0" w:color="auto"/>
      </w:divBdr>
    </w:div>
    <w:div w:id="1811945553">
      <w:bodyDiv w:val="1"/>
      <w:marLeft w:val="0"/>
      <w:marRight w:val="0"/>
      <w:marTop w:val="0"/>
      <w:marBottom w:val="0"/>
      <w:divBdr>
        <w:top w:val="none" w:sz="0" w:space="0" w:color="auto"/>
        <w:left w:val="none" w:sz="0" w:space="0" w:color="auto"/>
        <w:bottom w:val="none" w:sz="0" w:space="0" w:color="auto"/>
        <w:right w:val="none" w:sz="0" w:space="0" w:color="auto"/>
      </w:divBdr>
    </w:div>
    <w:div w:id="1820152225">
      <w:bodyDiv w:val="1"/>
      <w:marLeft w:val="0"/>
      <w:marRight w:val="0"/>
      <w:marTop w:val="0"/>
      <w:marBottom w:val="0"/>
      <w:divBdr>
        <w:top w:val="none" w:sz="0" w:space="0" w:color="auto"/>
        <w:left w:val="none" w:sz="0" w:space="0" w:color="auto"/>
        <w:bottom w:val="none" w:sz="0" w:space="0" w:color="auto"/>
        <w:right w:val="none" w:sz="0" w:space="0" w:color="auto"/>
      </w:divBdr>
    </w:div>
    <w:div w:id="1824351917">
      <w:bodyDiv w:val="1"/>
      <w:marLeft w:val="0"/>
      <w:marRight w:val="0"/>
      <w:marTop w:val="0"/>
      <w:marBottom w:val="0"/>
      <w:divBdr>
        <w:top w:val="none" w:sz="0" w:space="0" w:color="auto"/>
        <w:left w:val="none" w:sz="0" w:space="0" w:color="auto"/>
        <w:bottom w:val="none" w:sz="0" w:space="0" w:color="auto"/>
        <w:right w:val="none" w:sz="0" w:space="0" w:color="auto"/>
      </w:divBdr>
    </w:div>
    <w:div w:id="1827044849">
      <w:bodyDiv w:val="1"/>
      <w:marLeft w:val="0"/>
      <w:marRight w:val="0"/>
      <w:marTop w:val="0"/>
      <w:marBottom w:val="0"/>
      <w:divBdr>
        <w:top w:val="none" w:sz="0" w:space="0" w:color="auto"/>
        <w:left w:val="none" w:sz="0" w:space="0" w:color="auto"/>
        <w:bottom w:val="none" w:sz="0" w:space="0" w:color="auto"/>
        <w:right w:val="none" w:sz="0" w:space="0" w:color="auto"/>
      </w:divBdr>
    </w:div>
    <w:div w:id="1859656157">
      <w:bodyDiv w:val="1"/>
      <w:marLeft w:val="0"/>
      <w:marRight w:val="0"/>
      <w:marTop w:val="0"/>
      <w:marBottom w:val="0"/>
      <w:divBdr>
        <w:top w:val="none" w:sz="0" w:space="0" w:color="auto"/>
        <w:left w:val="none" w:sz="0" w:space="0" w:color="auto"/>
        <w:bottom w:val="none" w:sz="0" w:space="0" w:color="auto"/>
        <w:right w:val="none" w:sz="0" w:space="0" w:color="auto"/>
      </w:divBdr>
      <w:divsChild>
        <w:div w:id="1869365749">
          <w:marLeft w:val="547"/>
          <w:marRight w:val="0"/>
          <w:marTop w:val="134"/>
          <w:marBottom w:val="0"/>
          <w:divBdr>
            <w:top w:val="none" w:sz="0" w:space="0" w:color="auto"/>
            <w:left w:val="none" w:sz="0" w:space="0" w:color="auto"/>
            <w:bottom w:val="none" w:sz="0" w:space="0" w:color="auto"/>
            <w:right w:val="none" w:sz="0" w:space="0" w:color="auto"/>
          </w:divBdr>
        </w:div>
      </w:divsChild>
    </w:div>
    <w:div w:id="1889292465">
      <w:bodyDiv w:val="1"/>
      <w:marLeft w:val="0"/>
      <w:marRight w:val="0"/>
      <w:marTop w:val="0"/>
      <w:marBottom w:val="0"/>
      <w:divBdr>
        <w:top w:val="none" w:sz="0" w:space="0" w:color="auto"/>
        <w:left w:val="none" w:sz="0" w:space="0" w:color="auto"/>
        <w:bottom w:val="none" w:sz="0" w:space="0" w:color="auto"/>
        <w:right w:val="none" w:sz="0" w:space="0" w:color="auto"/>
      </w:divBdr>
    </w:div>
    <w:div w:id="1893228689">
      <w:bodyDiv w:val="1"/>
      <w:marLeft w:val="0"/>
      <w:marRight w:val="0"/>
      <w:marTop w:val="0"/>
      <w:marBottom w:val="0"/>
      <w:divBdr>
        <w:top w:val="none" w:sz="0" w:space="0" w:color="auto"/>
        <w:left w:val="none" w:sz="0" w:space="0" w:color="auto"/>
        <w:bottom w:val="none" w:sz="0" w:space="0" w:color="auto"/>
        <w:right w:val="none" w:sz="0" w:space="0" w:color="auto"/>
      </w:divBdr>
    </w:div>
    <w:div w:id="1894270147">
      <w:bodyDiv w:val="1"/>
      <w:marLeft w:val="0"/>
      <w:marRight w:val="0"/>
      <w:marTop w:val="0"/>
      <w:marBottom w:val="0"/>
      <w:divBdr>
        <w:top w:val="none" w:sz="0" w:space="0" w:color="auto"/>
        <w:left w:val="none" w:sz="0" w:space="0" w:color="auto"/>
        <w:bottom w:val="none" w:sz="0" w:space="0" w:color="auto"/>
        <w:right w:val="none" w:sz="0" w:space="0" w:color="auto"/>
      </w:divBdr>
      <w:divsChild>
        <w:div w:id="2042826352">
          <w:marLeft w:val="1166"/>
          <w:marRight w:val="0"/>
          <w:marTop w:val="115"/>
          <w:marBottom w:val="0"/>
          <w:divBdr>
            <w:top w:val="none" w:sz="0" w:space="0" w:color="auto"/>
            <w:left w:val="none" w:sz="0" w:space="0" w:color="auto"/>
            <w:bottom w:val="none" w:sz="0" w:space="0" w:color="auto"/>
            <w:right w:val="none" w:sz="0" w:space="0" w:color="auto"/>
          </w:divBdr>
        </w:div>
        <w:div w:id="807552259">
          <w:marLeft w:val="1166"/>
          <w:marRight w:val="0"/>
          <w:marTop w:val="115"/>
          <w:marBottom w:val="0"/>
          <w:divBdr>
            <w:top w:val="none" w:sz="0" w:space="0" w:color="auto"/>
            <w:left w:val="none" w:sz="0" w:space="0" w:color="auto"/>
            <w:bottom w:val="none" w:sz="0" w:space="0" w:color="auto"/>
            <w:right w:val="none" w:sz="0" w:space="0" w:color="auto"/>
          </w:divBdr>
        </w:div>
        <w:div w:id="346101267">
          <w:marLeft w:val="1166"/>
          <w:marRight w:val="0"/>
          <w:marTop w:val="115"/>
          <w:marBottom w:val="0"/>
          <w:divBdr>
            <w:top w:val="none" w:sz="0" w:space="0" w:color="auto"/>
            <w:left w:val="none" w:sz="0" w:space="0" w:color="auto"/>
            <w:bottom w:val="none" w:sz="0" w:space="0" w:color="auto"/>
            <w:right w:val="none" w:sz="0" w:space="0" w:color="auto"/>
          </w:divBdr>
        </w:div>
      </w:divsChild>
    </w:div>
    <w:div w:id="1898318365">
      <w:bodyDiv w:val="1"/>
      <w:marLeft w:val="0"/>
      <w:marRight w:val="0"/>
      <w:marTop w:val="0"/>
      <w:marBottom w:val="0"/>
      <w:divBdr>
        <w:top w:val="none" w:sz="0" w:space="0" w:color="auto"/>
        <w:left w:val="none" w:sz="0" w:space="0" w:color="auto"/>
        <w:bottom w:val="none" w:sz="0" w:space="0" w:color="auto"/>
        <w:right w:val="none" w:sz="0" w:space="0" w:color="auto"/>
      </w:divBdr>
    </w:div>
    <w:div w:id="1934238659">
      <w:bodyDiv w:val="1"/>
      <w:marLeft w:val="0"/>
      <w:marRight w:val="0"/>
      <w:marTop w:val="0"/>
      <w:marBottom w:val="0"/>
      <w:divBdr>
        <w:top w:val="none" w:sz="0" w:space="0" w:color="auto"/>
        <w:left w:val="none" w:sz="0" w:space="0" w:color="auto"/>
        <w:bottom w:val="none" w:sz="0" w:space="0" w:color="auto"/>
        <w:right w:val="none" w:sz="0" w:space="0" w:color="auto"/>
      </w:divBdr>
    </w:div>
    <w:div w:id="1945307117">
      <w:bodyDiv w:val="1"/>
      <w:marLeft w:val="0"/>
      <w:marRight w:val="0"/>
      <w:marTop w:val="0"/>
      <w:marBottom w:val="0"/>
      <w:divBdr>
        <w:top w:val="none" w:sz="0" w:space="0" w:color="auto"/>
        <w:left w:val="none" w:sz="0" w:space="0" w:color="auto"/>
        <w:bottom w:val="none" w:sz="0" w:space="0" w:color="auto"/>
        <w:right w:val="none" w:sz="0" w:space="0" w:color="auto"/>
      </w:divBdr>
    </w:div>
    <w:div w:id="1987511396">
      <w:bodyDiv w:val="1"/>
      <w:marLeft w:val="0"/>
      <w:marRight w:val="0"/>
      <w:marTop w:val="0"/>
      <w:marBottom w:val="0"/>
      <w:divBdr>
        <w:top w:val="none" w:sz="0" w:space="0" w:color="auto"/>
        <w:left w:val="none" w:sz="0" w:space="0" w:color="auto"/>
        <w:bottom w:val="none" w:sz="0" w:space="0" w:color="auto"/>
        <w:right w:val="none" w:sz="0" w:space="0" w:color="auto"/>
      </w:divBdr>
    </w:div>
    <w:div w:id="2006325179">
      <w:bodyDiv w:val="1"/>
      <w:marLeft w:val="0"/>
      <w:marRight w:val="0"/>
      <w:marTop w:val="0"/>
      <w:marBottom w:val="0"/>
      <w:divBdr>
        <w:top w:val="none" w:sz="0" w:space="0" w:color="auto"/>
        <w:left w:val="none" w:sz="0" w:space="0" w:color="auto"/>
        <w:bottom w:val="none" w:sz="0" w:space="0" w:color="auto"/>
        <w:right w:val="none" w:sz="0" w:space="0" w:color="auto"/>
      </w:divBdr>
    </w:div>
    <w:div w:id="2010715181">
      <w:bodyDiv w:val="1"/>
      <w:marLeft w:val="0"/>
      <w:marRight w:val="0"/>
      <w:marTop w:val="0"/>
      <w:marBottom w:val="0"/>
      <w:divBdr>
        <w:top w:val="none" w:sz="0" w:space="0" w:color="auto"/>
        <w:left w:val="none" w:sz="0" w:space="0" w:color="auto"/>
        <w:bottom w:val="none" w:sz="0" w:space="0" w:color="auto"/>
        <w:right w:val="none" w:sz="0" w:space="0" w:color="auto"/>
      </w:divBdr>
    </w:div>
    <w:div w:id="2025746418">
      <w:bodyDiv w:val="1"/>
      <w:marLeft w:val="0"/>
      <w:marRight w:val="0"/>
      <w:marTop w:val="0"/>
      <w:marBottom w:val="0"/>
      <w:divBdr>
        <w:top w:val="none" w:sz="0" w:space="0" w:color="auto"/>
        <w:left w:val="none" w:sz="0" w:space="0" w:color="auto"/>
        <w:bottom w:val="none" w:sz="0" w:space="0" w:color="auto"/>
        <w:right w:val="none" w:sz="0" w:space="0" w:color="auto"/>
      </w:divBdr>
    </w:div>
    <w:div w:id="2049842259">
      <w:bodyDiv w:val="1"/>
      <w:marLeft w:val="0"/>
      <w:marRight w:val="0"/>
      <w:marTop w:val="0"/>
      <w:marBottom w:val="0"/>
      <w:divBdr>
        <w:top w:val="none" w:sz="0" w:space="0" w:color="auto"/>
        <w:left w:val="none" w:sz="0" w:space="0" w:color="auto"/>
        <w:bottom w:val="none" w:sz="0" w:space="0" w:color="auto"/>
        <w:right w:val="none" w:sz="0" w:space="0" w:color="auto"/>
      </w:divBdr>
    </w:div>
    <w:div w:id="2052144469">
      <w:bodyDiv w:val="1"/>
      <w:marLeft w:val="0"/>
      <w:marRight w:val="0"/>
      <w:marTop w:val="0"/>
      <w:marBottom w:val="0"/>
      <w:divBdr>
        <w:top w:val="none" w:sz="0" w:space="0" w:color="auto"/>
        <w:left w:val="none" w:sz="0" w:space="0" w:color="auto"/>
        <w:bottom w:val="none" w:sz="0" w:space="0" w:color="auto"/>
        <w:right w:val="none" w:sz="0" w:space="0" w:color="auto"/>
      </w:divBdr>
    </w:div>
    <w:div w:id="2052336841">
      <w:bodyDiv w:val="1"/>
      <w:marLeft w:val="0"/>
      <w:marRight w:val="0"/>
      <w:marTop w:val="0"/>
      <w:marBottom w:val="0"/>
      <w:divBdr>
        <w:top w:val="none" w:sz="0" w:space="0" w:color="auto"/>
        <w:left w:val="none" w:sz="0" w:space="0" w:color="auto"/>
        <w:bottom w:val="none" w:sz="0" w:space="0" w:color="auto"/>
        <w:right w:val="none" w:sz="0" w:space="0" w:color="auto"/>
      </w:divBdr>
      <w:divsChild>
        <w:div w:id="54206358">
          <w:marLeft w:val="547"/>
          <w:marRight w:val="0"/>
          <w:marTop w:val="154"/>
          <w:marBottom w:val="0"/>
          <w:divBdr>
            <w:top w:val="none" w:sz="0" w:space="0" w:color="auto"/>
            <w:left w:val="none" w:sz="0" w:space="0" w:color="auto"/>
            <w:bottom w:val="none" w:sz="0" w:space="0" w:color="auto"/>
            <w:right w:val="none" w:sz="0" w:space="0" w:color="auto"/>
          </w:divBdr>
        </w:div>
        <w:div w:id="734664275">
          <w:marLeft w:val="547"/>
          <w:marRight w:val="0"/>
          <w:marTop w:val="154"/>
          <w:marBottom w:val="0"/>
          <w:divBdr>
            <w:top w:val="none" w:sz="0" w:space="0" w:color="auto"/>
            <w:left w:val="none" w:sz="0" w:space="0" w:color="auto"/>
            <w:bottom w:val="none" w:sz="0" w:space="0" w:color="auto"/>
            <w:right w:val="none" w:sz="0" w:space="0" w:color="auto"/>
          </w:divBdr>
        </w:div>
        <w:div w:id="1399325131">
          <w:marLeft w:val="1166"/>
          <w:marRight w:val="0"/>
          <w:marTop w:val="134"/>
          <w:marBottom w:val="0"/>
          <w:divBdr>
            <w:top w:val="none" w:sz="0" w:space="0" w:color="auto"/>
            <w:left w:val="none" w:sz="0" w:space="0" w:color="auto"/>
            <w:bottom w:val="none" w:sz="0" w:space="0" w:color="auto"/>
            <w:right w:val="none" w:sz="0" w:space="0" w:color="auto"/>
          </w:divBdr>
        </w:div>
        <w:div w:id="2012367240">
          <w:marLeft w:val="1166"/>
          <w:marRight w:val="0"/>
          <w:marTop w:val="134"/>
          <w:marBottom w:val="0"/>
          <w:divBdr>
            <w:top w:val="none" w:sz="0" w:space="0" w:color="auto"/>
            <w:left w:val="none" w:sz="0" w:space="0" w:color="auto"/>
            <w:bottom w:val="none" w:sz="0" w:space="0" w:color="auto"/>
            <w:right w:val="none" w:sz="0" w:space="0" w:color="auto"/>
          </w:divBdr>
        </w:div>
      </w:divsChild>
    </w:div>
    <w:div w:id="2141875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t.egi.eu/guest/Ticket/Display.html?id=4575"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cf2013.egi.eu/call_for_participation/index.html" TargetMode="External"/><Relationship Id="rId17" Type="http://schemas.openxmlformats.org/officeDocument/2006/relationships/hyperlink" Target="https://wiki.egi.eu/wiki/Availability_and_reliability_monthly_statistics" TargetMode="External"/><Relationship Id="rId2" Type="http://schemas.openxmlformats.org/officeDocument/2006/relationships/numbering" Target="numbering.xml"/><Relationship Id="rId16" Type="http://schemas.openxmlformats.org/officeDocument/2006/relationships/hyperlink" Target="https://wiki.egi.eu/wiki/SAM_Test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t.egi.eu/rt/Ticket/Display.html?id=3459" TargetMode="External"/><Relationship Id="rId5" Type="http://schemas.openxmlformats.org/officeDocument/2006/relationships/settings" Target="settings.xml"/><Relationship Id="rId15" Type="http://schemas.openxmlformats.org/officeDocument/2006/relationships/hyperlink" Target="https://tomtools.cern.ch/jira/browse/SAM-2999" TargetMode="External"/><Relationship Id="rId10" Type="http://schemas.openxmlformats.org/officeDocument/2006/relationships/hyperlink" Target="https://rt.egi.eu/rt/Ticket/Display.html?id=3457"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iki.egi.eu/wiki/NGI-VO_WN_tests" TargetMode="External"/><Relationship Id="rId14" Type="http://schemas.openxmlformats.org/officeDocument/2006/relationships/hyperlink" Target="https://ggus.eu/ws/ticket_info.php?ticket=88094"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E5E27-1F86-49FD-9706-F300DC0AC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3468</Words>
  <Characters>19770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Nikhef</Company>
  <LinksUpToDate>false</LinksUpToDate>
  <CharactersWithSpaces>23192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Damir Marinovic</dc:creator>
  <cp:lastModifiedBy>Tiziana Ferrari</cp:lastModifiedBy>
  <cp:revision>3</cp:revision>
  <cp:lastPrinted>2012-09-16T00:59:00Z</cp:lastPrinted>
  <dcterms:created xsi:type="dcterms:W3CDTF">2012-11-08T15:43:00Z</dcterms:created>
  <dcterms:modified xsi:type="dcterms:W3CDTF">2012-11-08T15:46:00Z</dcterms:modified>
</cp:coreProperties>
</file>