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0" w:rsidRPr="00AC6362" w:rsidRDefault="00D435AB" w:rsidP="00E21430">
      <w:pPr>
        <w:pStyle w:val="Heading1"/>
        <w:rPr>
          <w:lang w:val="en-US"/>
        </w:rPr>
      </w:pPr>
      <w:r w:rsidRPr="00AC6362">
        <w:rPr>
          <w:lang w:val="en-US"/>
        </w:rPr>
        <w:t xml:space="preserve">UNICORE </w:t>
      </w:r>
      <w:r w:rsidR="008D183A" w:rsidRPr="00AC6362">
        <w:rPr>
          <w:lang w:val="en-US"/>
        </w:rPr>
        <w:t>Integration Task Force</w:t>
      </w:r>
      <w:r w:rsidR="00514610" w:rsidRPr="00AC6362">
        <w:rPr>
          <w:lang w:val="en-US"/>
        </w:rPr>
        <w:t xml:space="preserve">, </w:t>
      </w:r>
      <w:r w:rsidR="007C448D">
        <w:rPr>
          <w:lang w:val="en-US"/>
        </w:rPr>
        <w:t>11</w:t>
      </w:r>
      <w:r w:rsidR="00514610" w:rsidRPr="00AC6362">
        <w:rPr>
          <w:lang w:val="en-US"/>
        </w:rPr>
        <w:t>.</w:t>
      </w:r>
      <w:r w:rsidR="007C448D">
        <w:rPr>
          <w:lang w:val="en-US"/>
        </w:rPr>
        <w:t>9</w:t>
      </w:r>
      <w:r w:rsidR="00514610" w:rsidRPr="00AC6362">
        <w:rPr>
          <w:lang w:val="en-US"/>
        </w:rPr>
        <w:t>.2012</w:t>
      </w:r>
    </w:p>
    <w:p w:rsidR="00D435AB" w:rsidRPr="00AC6362" w:rsidRDefault="00910E4A" w:rsidP="00D435AB">
      <w:pPr>
        <w:rPr>
          <w:lang w:val="en-US"/>
        </w:rPr>
      </w:pPr>
      <w:r w:rsidRPr="00AC6362">
        <w:rPr>
          <w:lang w:val="en-US"/>
        </w:rPr>
        <w:t>P</w:t>
      </w:r>
      <w:r w:rsidR="00514610" w:rsidRPr="00AC6362">
        <w:rPr>
          <w:lang w:val="en-US"/>
        </w:rPr>
        <w:t>articipants:</w:t>
      </w:r>
      <w:r w:rsidR="00011FAE" w:rsidRPr="00AC6362">
        <w:rPr>
          <w:lang w:val="en-US"/>
        </w:rPr>
        <w:t xml:space="preserve"> Krzysztof </w:t>
      </w:r>
      <w:proofErr w:type="spellStart"/>
      <w:r w:rsidR="00011FAE" w:rsidRPr="00AC6362">
        <w:rPr>
          <w:lang w:val="en-US"/>
        </w:rPr>
        <w:t>Benedyczak</w:t>
      </w:r>
      <w:proofErr w:type="spellEnd"/>
      <w:r w:rsidR="00011FAE" w:rsidRPr="00AC6362">
        <w:rPr>
          <w:lang w:val="en-US"/>
        </w:rPr>
        <w:t xml:space="preserve"> (KB)</w:t>
      </w:r>
      <w:r w:rsidR="00D435AB" w:rsidRPr="00AC6362">
        <w:rPr>
          <w:lang w:val="en-US"/>
        </w:rPr>
        <w:t xml:space="preserve">, </w:t>
      </w:r>
      <w:r w:rsidR="000E1760" w:rsidRPr="00AC6362">
        <w:rPr>
          <w:lang w:val="en-US"/>
        </w:rPr>
        <w:t xml:space="preserve">John Gordon (JG), </w:t>
      </w:r>
      <w:r w:rsidR="00F635D3" w:rsidRPr="00AC6362">
        <w:rPr>
          <w:lang w:val="en-US"/>
        </w:rPr>
        <w:t xml:space="preserve">Emir </w:t>
      </w:r>
      <w:proofErr w:type="spellStart"/>
      <w:r w:rsidR="00F635D3" w:rsidRPr="00AC6362">
        <w:rPr>
          <w:lang w:val="en-US"/>
        </w:rPr>
        <w:t>I</w:t>
      </w:r>
      <w:r w:rsidR="008C7157" w:rsidRPr="00AC6362">
        <w:rPr>
          <w:lang w:val="en-US"/>
        </w:rPr>
        <w:t>mamagic</w:t>
      </w:r>
      <w:proofErr w:type="spellEnd"/>
      <w:r w:rsidR="008C7157" w:rsidRPr="00AC6362">
        <w:rPr>
          <w:lang w:val="en-US"/>
        </w:rPr>
        <w:t xml:space="preserve"> (EI), </w:t>
      </w:r>
      <w:proofErr w:type="spellStart"/>
      <w:r w:rsidR="00D435AB" w:rsidRPr="00AC6362">
        <w:rPr>
          <w:lang w:val="en-US"/>
        </w:rPr>
        <w:t>Mathilde</w:t>
      </w:r>
      <w:proofErr w:type="spellEnd"/>
      <w:r w:rsidR="00D435AB" w:rsidRPr="00AC6362">
        <w:rPr>
          <w:lang w:val="en-US"/>
        </w:rPr>
        <w:t xml:space="preserve"> Romberg</w:t>
      </w:r>
      <w:r w:rsidR="00934BFB" w:rsidRPr="00AC6362">
        <w:rPr>
          <w:lang w:val="en-US"/>
        </w:rPr>
        <w:t xml:space="preserve"> (MR)</w:t>
      </w:r>
      <w:r w:rsidR="000E1760" w:rsidRPr="00AC6362">
        <w:rPr>
          <w:lang w:val="en-US"/>
        </w:rPr>
        <w:t xml:space="preserve">, Serge </w:t>
      </w:r>
      <w:proofErr w:type="spellStart"/>
      <w:r w:rsidR="000E1760" w:rsidRPr="00AC6362">
        <w:rPr>
          <w:lang w:val="en-US"/>
        </w:rPr>
        <w:t>Salamanka</w:t>
      </w:r>
      <w:proofErr w:type="spellEnd"/>
      <w:r w:rsidR="000E1760" w:rsidRPr="00AC6362">
        <w:rPr>
          <w:lang w:val="en-US"/>
        </w:rPr>
        <w:t xml:space="preserve"> (SS)</w:t>
      </w:r>
    </w:p>
    <w:p w:rsidR="00514610" w:rsidRPr="00AC6362" w:rsidRDefault="001A2C4C" w:rsidP="00514610">
      <w:pPr>
        <w:rPr>
          <w:lang w:val="en-US"/>
        </w:rPr>
      </w:pPr>
      <w:r w:rsidRPr="00AC6362">
        <w:rPr>
          <w:lang w:val="en-US"/>
        </w:rPr>
        <w:t>NGI</w:t>
      </w:r>
      <w:r w:rsidR="008C7157" w:rsidRPr="00AC6362">
        <w:rPr>
          <w:lang w:val="en-US"/>
        </w:rPr>
        <w:t xml:space="preserve"> participants: NGI_DE, NGI_PL</w:t>
      </w:r>
      <w:r w:rsidR="000E1760" w:rsidRPr="00AC6362">
        <w:rPr>
          <w:lang w:val="en-US"/>
        </w:rPr>
        <w:t>, NGI_UK</w:t>
      </w:r>
      <w:r w:rsidR="001E7DAA">
        <w:rPr>
          <w:lang w:val="en-US"/>
        </w:rPr>
        <w:t>, NGI_UA</w:t>
      </w:r>
    </w:p>
    <w:p w:rsidR="00D435AB" w:rsidRPr="00AC6362" w:rsidRDefault="0028051C" w:rsidP="0028051C">
      <w:pPr>
        <w:pStyle w:val="Heading2"/>
        <w:rPr>
          <w:lang w:val="en-US"/>
        </w:rPr>
      </w:pPr>
      <w:r w:rsidRPr="00AC6362">
        <w:rPr>
          <w:lang w:val="en-US"/>
        </w:rPr>
        <w:t>Review of o</w:t>
      </w:r>
      <w:r w:rsidR="00D435AB" w:rsidRPr="00AC6362">
        <w:rPr>
          <w:lang w:val="en-US"/>
        </w:rPr>
        <w:t>pen actions</w:t>
      </w:r>
    </w:p>
    <w:p w:rsidR="00F10CD3" w:rsidRPr="00AC6362" w:rsidRDefault="00F10CD3" w:rsidP="00F10CD3">
      <w:pPr>
        <w:rPr>
          <w:b/>
          <w:lang w:val="en-US"/>
        </w:rPr>
      </w:pPr>
      <w:r w:rsidRPr="00AC6362">
        <w:rPr>
          <w:b/>
          <w:lang w:val="en-US"/>
        </w:rPr>
        <w:t>Monitoring of new service types</w:t>
      </w:r>
    </w:p>
    <w:p w:rsidR="001E7DAA" w:rsidRDefault="00F10CD3" w:rsidP="001C5076">
      <w:pPr>
        <w:rPr>
          <w:lang w:val="en-US"/>
        </w:rPr>
      </w:pPr>
      <w:r w:rsidRPr="00AC6362">
        <w:rPr>
          <w:lang w:val="en-US"/>
        </w:rPr>
        <w:t>M</w:t>
      </w:r>
      <w:r w:rsidR="001E7DAA">
        <w:rPr>
          <w:lang w:val="en-US"/>
        </w:rPr>
        <w:t>onitoring of new service types:</w:t>
      </w:r>
    </w:p>
    <w:p w:rsidR="001E7DAA" w:rsidRDefault="00F10CD3" w:rsidP="001E7DAA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1E7DAA">
        <w:rPr>
          <w:lang w:val="en-US"/>
        </w:rPr>
        <w:t>org.ogf.bes.BESFactory</w:t>
      </w:r>
      <w:proofErr w:type="spellEnd"/>
    </w:p>
    <w:p w:rsidR="001E7DAA" w:rsidRDefault="00F10CD3" w:rsidP="001E7DAA">
      <w:pPr>
        <w:pStyle w:val="ListParagraph"/>
        <w:numPr>
          <w:ilvl w:val="0"/>
          <w:numId w:val="3"/>
        </w:numPr>
        <w:rPr>
          <w:lang w:val="en-US"/>
        </w:rPr>
      </w:pPr>
      <w:r w:rsidRPr="001E7DAA">
        <w:rPr>
          <w:lang w:val="en-US"/>
        </w:rPr>
        <w:t>unicore6.Catalogue</w:t>
      </w:r>
    </w:p>
    <w:p w:rsidR="001E7DAA" w:rsidRDefault="00F10CD3" w:rsidP="001E7DAA">
      <w:pPr>
        <w:pStyle w:val="ListParagraph"/>
        <w:numPr>
          <w:ilvl w:val="0"/>
          <w:numId w:val="3"/>
        </w:numPr>
        <w:rPr>
          <w:lang w:val="en-US"/>
        </w:rPr>
      </w:pPr>
      <w:r w:rsidRPr="001E7DAA">
        <w:rPr>
          <w:lang w:val="en-US"/>
        </w:rPr>
        <w:t>unicore6.CISInfoProvider</w:t>
      </w:r>
    </w:p>
    <w:p w:rsidR="001E7DAA" w:rsidRDefault="00F10CD3" w:rsidP="001E7DAA">
      <w:pPr>
        <w:pStyle w:val="ListParagraph"/>
        <w:numPr>
          <w:ilvl w:val="0"/>
          <w:numId w:val="3"/>
        </w:numPr>
        <w:rPr>
          <w:lang w:val="en-US"/>
        </w:rPr>
      </w:pPr>
      <w:r w:rsidRPr="001E7DAA">
        <w:rPr>
          <w:lang w:val="en-US"/>
        </w:rPr>
        <w:t>unicore6.CISRegistryPortType</w:t>
      </w:r>
    </w:p>
    <w:p w:rsidR="00F10CD3" w:rsidRPr="001E7DAA" w:rsidRDefault="001E7DAA" w:rsidP="001E7DA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unicore6.GridBeanService.</w:t>
      </w:r>
    </w:p>
    <w:p w:rsidR="0081000E" w:rsidRPr="00AC6362" w:rsidRDefault="0081000E" w:rsidP="001C5076">
      <w:pPr>
        <w:rPr>
          <w:lang w:val="en-US"/>
        </w:rPr>
      </w:pPr>
      <w:r w:rsidRPr="00AC6362">
        <w:rPr>
          <w:lang w:val="en-US"/>
        </w:rPr>
        <w:t>KB: Probes are available for unicore6.CISInfoProvider and unicore6.CISRegistryPortType by EMI team</w:t>
      </w:r>
      <w:r w:rsidR="008E708A" w:rsidRPr="00AC6362">
        <w:rPr>
          <w:lang w:val="en-US"/>
        </w:rPr>
        <w:t>, for others someone else will need to provide them if needed.</w:t>
      </w:r>
      <w:r w:rsidR="00F10CD3" w:rsidRPr="00AC6362">
        <w:rPr>
          <w:lang w:val="en-US"/>
        </w:rPr>
        <w:t xml:space="preserve"> NGI_PL will maybe provide probe for unicore6.Catalogue, service is </w:t>
      </w:r>
      <w:r w:rsidR="006D69C2">
        <w:rPr>
          <w:lang w:val="en-US"/>
        </w:rPr>
        <w:t xml:space="preserve">still </w:t>
      </w:r>
      <w:r w:rsidR="00F10CD3" w:rsidRPr="00AC6362">
        <w:rPr>
          <w:lang w:val="en-US"/>
        </w:rPr>
        <w:t>new.</w:t>
      </w:r>
    </w:p>
    <w:p w:rsidR="00F10CD3" w:rsidRPr="00AC6362" w:rsidRDefault="00F10CD3" w:rsidP="001C5076">
      <w:pPr>
        <w:rPr>
          <w:lang w:val="en-US"/>
        </w:rPr>
      </w:pPr>
      <w:r w:rsidRPr="00AC6362">
        <w:rPr>
          <w:lang w:val="en-US"/>
        </w:rPr>
        <w:t>MR: NGI_DE does not use these services, need to double check with partners from Karlsruhe.</w:t>
      </w:r>
    </w:p>
    <w:p w:rsidR="00F10CD3" w:rsidRPr="00AC6362" w:rsidRDefault="00F10CD3" w:rsidP="001C5076">
      <w:pPr>
        <w:rPr>
          <w:lang w:val="en-US"/>
        </w:rPr>
      </w:pPr>
      <w:r w:rsidRPr="00AC6362">
        <w:rPr>
          <w:lang w:val="en-US"/>
        </w:rPr>
        <w:t>SS: NGI_UA at this point does not use these services.</w:t>
      </w:r>
    </w:p>
    <w:p w:rsidR="00097D46" w:rsidRPr="00AC6362" w:rsidRDefault="00097D46" w:rsidP="001C5076">
      <w:pPr>
        <w:rPr>
          <w:lang w:val="en-US"/>
        </w:rPr>
      </w:pPr>
      <w:r w:rsidRPr="00AC6362">
        <w:rPr>
          <w:lang w:val="en-US"/>
        </w:rPr>
        <w:t xml:space="preserve">ACTION (EI): </w:t>
      </w:r>
      <w:r w:rsidR="001E7DAA">
        <w:rPr>
          <w:lang w:val="en-US"/>
        </w:rPr>
        <w:t xml:space="preserve">Open </w:t>
      </w:r>
      <w:r w:rsidR="00C632F9">
        <w:rPr>
          <w:lang w:val="en-US"/>
        </w:rPr>
        <w:t xml:space="preserve">a SAM JIRA ticket for </w:t>
      </w:r>
      <w:r w:rsidR="002F23E8">
        <w:rPr>
          <w:lang w:val="en-US"/>
        </w:rPr>
        <w:t>add</w:t>
      </w:r>
      <w:r w:rsidR="00C632F9">
        <w:rPr>
          <w:lang w:val="en-US"/>
        </w:rPr>
        <w:t>ing</w:t>
      </w:r>
      <w:r w:rsidR="002F23E8">
        <w:rPr>
          <w:lang w:val="en-US"/>
        </w:rPr>
        <w:t xml:space="preserve"> available CIS probes into next SAM release.</w:t>
      </w:r>
    </w:p>
    <w:p w:rsidR="002F23E8" w:rsidRPr="00AC6362" w:rsidRDefault="002F23E8" w:rsidP="002F23E8">
      <w:pPr>
        <w:rPr>
          <w:b/>
          <w:lang w:val="en-US"/>
        </w:rPr>
      </w:pPr>
      <w:r>
        <w:rPr>
          <w:b/>
          <w:lang w:val="en-US"/>
        </w:rPr>
        <w:t>Updated</w:t>
      </w:r>
    </w:p>
    <w:p w:rsidR="00DC1AAA" w:rsidRPr="00AC6362" w:rsidRDefault="00DC1AAA" w:rsidP="00DC1AAA">
      <w:pPr>
        <w:rPr>
          <w:lang w:val="en-US"/>
        </w:rPr>
      </w:pPr>
      <w:r w:rsidRPr="00AC6362">
        <w:rPr>
          <w:lang w:val="en-US"/>
        </w:rPr>
        <w:t xml:space="preserve">Starting from </w:t>
      </w:r>
      <w:r w:rsidRPr="00AC6362">
        <w:rPr>
          <w:b/>
          <w:lang w:val="en-US"/>
        </w:rPr>
        <w:t>November 1</w:t>
      </w:r>
      <w:r w:rsidRPr="00AC6362">
        <w:rPr>
          <w:b/>
          <w:vertAlign w:val="superscript"/>
          <w:lang w:val="en-US"/>
        </w:rPr>
        <w:t>st</w:t>
      </w:r>
      <w:r w:rsidRPr="00AC6362">
        <w:rPr>
          <w:b/>
          <w:lang w:val="en-US"/>
        </w:rPr>
        <w:t xml:space="preserve"> 2012</w:t>
      </w:r>
      <w:r w:rsidRPr="00AC6362">
        <w:rPr>
          <w:lang w:val="en-US"/>
        </w:rPr>
        <w:t xml:space="preserve"> new leader of task force will be </w:t>
      </w:r>
      <w:proofErr w:type="spellStart"/>
      <w:r w:rsidRPr="00AC6362">
        <w:rPr>
          <w:lang w:val="en-US"/>
        </w:rPr>
        <w:t>Malgorzata</w:t>
      </w:r>
      <w:proofErr w:type="spellEnd"/>
      <w:r w:rsidRPr="00AC6362">
        <w:rPr>
          <w:lang w:val="en-US"/>
        </w:rPr>
        <w:t xml:space="preserve"> </w:t>
      </w:r>
      <w:proofErr w:type="spellStart"/>
      <w:r w:rsidRPr="00AC6362">
        <w:rPr>
          <w:lang w:val="en-US"/>
        </w:rPr>
        <w:t>Krakowian</w:t>
      </w:r>
      <w:proofErr w:type="spellEnd"/>
      <w:r w:rsidRPr="00AC6362">
        <w:rPr>
          <w:lang w:val="en-US"/>
        </w:rPr>
        <w:t>.</w:t>
      </w:r>
    </w:p>
    <w:p w:rsidR="000E1760" w:rsidRPr="00AC6362" w:rsidRDefault="00746BEB" w:rsidP="0028051C">
      <w:pPr>
        <w:pStyle w:val="Heading2"/>
        <w:rPr>
          <w:rStyle w:val="topleveltitle"/>
          <w:lang w:val="en-US"/>
        </w:rPr>
      </w:pPr>
      <w:r w:rsidRPr="00AC6362">
        <w:rPr>
          <w:rStyle w:val="topleveltitle"/>
          <w:lang w:val="en-US"/>
        </w:rPr>
        <w:t>Monitoring updates</w:t>
      </w:r>
      <w:r w:rsidR="000E1760" w:rsidRPr="00AC6362">
        <w:rPr>
          <w:rStyle w:val="topleveltitle"/>
          <w:lang w:val="en-US"/>
        </w:rPr>
        <w:t>, EI</w:t>
      </w:r>
    </w:p>
    <w:p w:rsidR="00596F41" w:rsidRPr="00AC6362" w:rsidRDefault="002F23E8" w:rsidP="00596F41">
      <w:pPr>
        <w:rPr>
          <w:lang w:val="en-US"/>
        </w:rPr>
      </w:pPr>
      <w:r>
        <w:rPr>
          <w:lang w:val="en-US"/>
        </w:rPr>
        <w:t>For details s</w:t>
      </w:r>
      <w:r w:rsidR="00F82569" w:rsidRPr="00AC6362">
        <w:rPr>
          <w:lang w:val="en-US"/>
        </w:rPr>
        <w:t xml:space="preserve">ee closed action points from June meeting. </w:t>
      </w:r>
    </w:p>
    <w:p w:rsidR="00F82569" w:rsidRPr="00AC6362" w:rsidRDefault="00F82569" w:rsidP="00596F41">
      <w:pPr>
        <w:rPr>
          <w:lang w:val="en-US"/>
        </w:rPr>
      </w:pPr>
      <w:r w:rsidRPr="00AC6362">
        <w:rPr>
          <w:lang w:val="en-US"/>
        </w:rPr>
        <w:t xml:space="preserve">Integration with operations portal should be implemented </w:t>
      </w:r>
      <w:r w:rsidR="002F23E8">
        <w:rPr>
          <w:lang w:val="en-US"/>
        </w:rPr>
        <w:t>at</w:t>
      </w:r>
      <w:r w:rsidRPr="00AC6362">
        <w:rPr>
          <w:lang w:val="en-US"/>
        </w:rPr>
        <w:t xml:space="preserve"> </w:t>
      </w:r>
      <w:r w:rsidRPr="00AC6362">
        <w:rPr>
          <w:b/>
          <w:lang w:val="en-US"/>
        </w:rPr>
        <w:t>October 1</w:t>
      </w:r>
      <w:r w:rsidRPr="00AC6362">
        <w:rPr>
          <w:b/>
          <w:vertAlign w:val="superscript"/>
          <w:lang w:val="en-US"/>
        </w:rPr>
        <w:t>st</w:t>
      </w:r>
      <w:r w:rsidRPr="00AC6362">
        <w:rPr>
          <w:b/>
          <w:lang w:val="en-US"/>
        </w:rPr>
        <w:t xml:space="preserve"> 2012</w:t>
      </w:r>
      <w:r w:rsidRPr="00AC6362">
        <w:rPr>
          <w:lang w:val="en-US"/>
        </w:rPr>
        <w:t>.</w:t>
      </w:r>
    </w:p>
    <w:p w:rsidR="006F7430" w:rsidRPr="00AC6362" w:rsidRDefault="00746BEB" w:rsidP="0028051C">
      <w:pPr>
        <w:pStyle w:val="Heading2"/>
        <w:rPr>
          <w:rStyle w:val="topleveltitle"/>
          <w:lang w:val="en-US"/>
        </w:rPr>
      </w:pPr>
      <w:r w:rsidRPr="00AC6362">
        <w:rPr>
          <w:rStyle w:val="topleveltitle"/>
          <w:lang w:val="en-US"/>
        </w:rPr>
        <w:t>EMI UNICORE progress update</w:t>
      </w:r>
      <w:r w:rsidR="006F7430" w:rsidRPr="00AC6362">
        <w:rPr>
          <w:rStyle w:val="topleveltitle"/>
          <w:lang w:val="en-US"/>
        </w:rPr>
        <w:t>, KB</w:t>
      </w:r>
    </w:p>
    <w:p w:rsidR="00F82569" w:rsidRPr="00AC6362" w:rsidRDefault="00F82569" w:rsidP="00F82569">
      <w:pPr>
        <w:rPr>
          <w:b/>
          <w:lang w:val="en-US"/>
        </w:rPr>
      </w:pPr>
      <w:r w:rsidRPr="00AC6362">
        <w:rPr>
          <w:b/>
          <w:lang w:val="en-US"/>
        </w:rPr>
        <w:t>Monitoring</w:t>
      </w:r>
    </w:p>
    <w:p w:rsidR="00746BEB" w:rsidRPr="00AC6362" w:rsidRDefault="00596F41" w:rsidP="00746BEB">
      <w:pPr>
        <w:rPr>
          <w:lang w:val="en-US"/>
        </w:rPr>
      </w:pPr>
      <w:r w:rsidRPr="00AC6362">
        <w:rPr>
          <w:lang w:val="en-US"/>
        </w:rPr>
        <w:t xml:space="preserve">Probe for integrated </w:t>
      </w:r>
      <w:r w:rsidR="00C632F9">
        <w:rPr>
          <w:lang w:val="en-US"/>
        </w:rPr>
        <w:t xml:space="preserve">UNICORE job test </w:t>
      </w:r>
      <w:r w:rsidR="00F82569" w:rsidRPr="00AC6362">
        <w:rPr>
          <w:lang w:val="en-US"/>
        </w:rPr>
        <w:t>has been refactored and it should be scalable. It could be deployed with SAM. First it wil</w:t>
      </w:r>
      <w:bookmarkStart w:id="0" w:name="_GoBack"/>
      <w:bookmarkEnd w:id="0"/>
      <w:r w:rsidR="00F82569" w:rsidRPr="00AC6362">
        <w:rPr>
          <w:lang w:val="en-US"/>
        </w:rPr>
        <w:t>l be tested in Poland.</w:t>
      </w:r>
    </w:p>
    <w:p w:rsidR="00F82569" w:rsidRPr="00AC6362" w:rsidRDefault="00F82569" w:rsidP="00746BEB">
      <w:pPr>
        <w:rPr>
          <w:lang w:val="en-US"/>
        </w:rPr>
      </w:pPr>
      <w:r w:rsidRPr="00AC6362">
        <w:rPr>
          <w:lang w:val="en-US"/>
        </w:rPr>
        <w:t xml:space="preserve">ACTION (EI): </w:t>
      </w:r>
      <w:r w:rsidR="00C632F9" w:rsidRPr="00C632F9">
        <w:rPr>
          <w:lang w:val="en-US"/>
        </w:rPr>
        <w:t>Open a SAM JIRA ticket for integration of the new version of complex job test.</w:t>
      </w:r>
    </w:p>
    <w:p w:rsidR="00F82569" w:rsidRPr="00AC6362" w:rsidRDefault="00F82569" w:rsidP="00746BEB">
      <w:pPr>
        <w:rPr>
          <w:lang w:val="en-US"/>
        </w:rPr>
      </w:pPr>
      <w:r w:rsidRPr="00AC6362">
        <w:rPr>
          <w:lang w:val="en-US"/>
        </w:rPr>
        <w:t>New version of monitoring probes packages passed EMI QA and should be available in EMI repository this or next week.</w:t>
      </w:r>
      <w:r w:rsidR="00C632F9">
        <w:rPr>
          <w:lang w:val="en-US"/>
        </w:rPr>
        <w:t xml:space="preserve"> It would be good if the packages included into SAM repository are from the EMI production repository.</w:t>
      </w:r>
    </w:p>
    <w:p w:rsidR="00B310E9" w:rsidRDefault="00B310E9" w:rsidP="00746BEB">
      <w:pPr>
        <w:rPr>
          <w:b/>
          <w:lang w:val="en-US"/>
        </w:rPr>
      </w:pPr>
    </w:p>
    <w:p w:rsidR="00F82569" w:rsidRPr="00AC6362" w:rsidRDefault="00F82569" w:rsidP="00746BEB">
      <w:pPr>
        <w:rPr>
          <w:b/>
          <w:lang w:val="en-US"/>
        </w:rPr>
      </w:pPr>
      <w:r w:rsidRPr="00AC6362">
        <w:rPr>
          <w:b/>
          <w:lang w:val="en-US"/>
        </w:rPr>
        <w:lastRenderedPageBreak/>
        <w:t>Accounting</w:t>
      </w:r>
    </w:p>
    <w:p w:rsidR="00F82569" w:rsidRDefault="00C632F9" w:rsidP="00746BEB">
      <w:pPr>
        <w:rPr>
          <w:lang w:val="en-US"/>
        </w:rPr>
      </w:pPr>
      <w:r>
        <w:rPr>
          <w:lang w:val="en-US"/>
        </w:rPr>
        <w:t xml:space="preserve">Formal deadline is </w:t>
      </w:r>
      <w:r w:rsidR="00097D46" w:rsidRPr="00AC6362">
        <w:rPr>
          <w:lang w:val="en-US"/>
        </w:rPr>
        <w:t>EMI 3, early next year</w:t>
      </w:r>
      <w:r w:rsidR="00AC6362" w:rsidRPr="00AC6362">
        <w:rPr>
          <w:lang w:val="en-US"/>
        </w:rPr>
        <w:t xml:space="preserve"> (</w:t>
      </w:r>
      <w:r>
        <w:rPr>
          <w:lang w:val="en-US"/>
        </w:rPr>
        <w:t xml:space="preserve">current schedule is </w:t>
      </w:r>
      <w:r w:rsidR="00AC6362" w:rsidRPr="00AC6362">
        <w:rPr>
          <w:lang w:val="en-US"/>
        </w:rPr>
        <w:t>last day of February)</w:t>
      </w:r>
      <w:r w:rsidR="00097D46" w:rsidRPr="00AC6362">
        <w:rPr>
          <w:lang w:val="en-US"/>
        </w:rPr>
        <w:t>.</w:t>
      </w:r>
      <w:r w:rsidR="00A048BD" w:rsidRPr="00AC6362">
        <w:rPr>
          <w:lang w:val="en-US"/>
        </w:rPr>
        <w:t xml:space="preserve"> Release candidates will be available this year, but production services will wait for the official release.</w:t>
      </w:r>
    </w:p>
    <w:p w:rsidR="002F23E8" w:rsidRDefault="002F23E8" w:rsidP="00746BEB">
      <w:pPr>
        <w:rPr>
          <w:lang w:val="en-US"/>
        </w:rPr>
      </w:pPr>
      <w:r>
        <w:rPr>
          <w:lang w:val="en-US"/>
        </w:rPr>
        <w:t xml:space="preserve">JG </w:t>
      </w:r>
      <w:r w:rsidR="00C632F9">
        <w:rPr>
          <w:lang w:val="en-US"/>
        </w:rPr>
        <w:t>(</w:t>
      </w:r>
      <w:r>
        <w:rPr>
          <w:lang w:val="en-US"/>
        </w:rPr>
        <w:t>via email</w:t>
      </w:r>
      <w:r w:rsidR="00C632F9">
        <w:rPr>
          <w:lang w:val="en-US"/>
        </w:rPr>
        <w:t>)</w:t>
      </w:r>
      <w:r>
        <w:rPr>
          <w:lang w:val="en-US"/>
        </w:rPr>
        <w:t>:</w:t>
      </w:r>
    </w:p>
    <w:p w:rsidR="002F23E8" w:rsidRPr="00AC6362" w:rsidRDefault="002F23E8" w:rsidP="002F23E8">
      <w:pPr>
        <w:rPr>
          <w:lang w:val="en-US"/>
        </w:rPr>
      </w:pPr>
      <w:proofErr w:type="gramStart"/>
      <w:r w:rsidRPr="002F23E8">
        <w:rPr>
          <w:lang w:val="en-US"/>
        </w:rPr>
        <w:t xml:space="preserve">SSM 2 protocol only required by </w:t>
      </w:r>
      <w:proofErr w:type="spellStart"/>
      <w:r w:rsidRPr="002F23E8">
        <w:rPr>
          <w:lang w:val="en-US"/>
        </w:rPr>
        <w:t>Unicore</w:t>
      </w:r>
      <w:proofErr w:type="spellEnd"/>
      <w:r w:rsidRPr="002F23E8">
        <w:rPr>
          <w:lang w:val="en-US"/>
        </w:rPr>
        <w:t xml:space="preserve"> right now.</w:t>
      </w:r>
      <w:proofErr w:type="gramEnd"/>
      <w:r w:rsidRPr="002F23E8">
        <w:rPr>
          <w:lang w:val="en-US"/>
        </w:rPr>
        <w:t xml:space="preserve"> Ot</w:t>
      </w:r>
      <w:r>
        <w:rPr>
          <w:lang w:val="en-US"/>
        </w:rPr>
        <w:t xml:space="preserve">hers happily using old version. </w:t>
      </w:r>
      <w:r w:rsidRPr="002F23E8">
        <w:rPr>
          <w:lang w:val="en-US"/>
        </w:rPr>
        <w:t xml:space="preserve">SSM2 will be used by </w:t>
      </w:r>
      <w:proofErr w:type="spellStart"/>
      <w:r w:rsidRPr="002F23E8">
        <w:rPr>
          <w:lang w:val="en-US"/>
        </w:rPr>
        <w:t>apel</w:t>
      </w:r>
      <w:proofErr w:type="spellEnd"/>
      <w:r w:rsidRPr="002F23E8">
        <w:rPr>
          <w:lang w:val="en-US"/>
        </w:rPr>
        <w:t xml:space="preserve"> client in EMI-3 but server will support it before then so </w:t>
      </w:r>
      <w:proofErr w:type="spellStart"/>
      <w:r w:rsidRPr="002F23E8">
        <w:rPr>
          <w:lang w:val="en-US"/>
        </w:rPr>
        <w:t>unicore</w:t>
      </w:r>
      <w:proofErr w:type="spellEnd"/>
      <w:r w:rsidRPr="002F23E8">
        <w:rPr>
          <w:lang w:val="en-US"/>
        </w:rPr>
        <w:t xml:space="preserve"> client could publish earlier. No hard date yet though.</w:t>
      </w:r>
    </w:p>
    <w:p w:rsidR="00323871" w:rsidRPr="00AC6362" w:rsidRDefault="00323871" w:rsidP="00323871">
      <w:pPr>
        <w:rPr>
          <w:b/>
          <w:lang w:val="en-US"/>
        </w:rPr>
      </w:pPr>
      <w:r w:rsidRPr="00AC6362">
        <w:rPr>
          <w:b/>
          <w:lang w:val="en-US"/>
        </w:rPr>
        <w:t>Information system</w:t>
      </w:r>
    </w:p>
    <w:p w:rsidR="00323871" w:rsidRPr="00AC6362" w:rsidRDefault="002F23E8" w:rsidP="00323871">
      <w:pPr>
        <w:rPr>
          <w:lang w:val="en-US"/>
        </w:rPr>
      </w:pPr>
      <w:r>
        <w:rPr>
          <w:lang w:val="en-US"/>
        </w:rPr>
        <w:t>Some UNICORE</w:t>
      </w:r>
      <w:r w:rsidR="007257DA" w:rsidRPr="00AC6362">
        <w:rPr>
          <w:lang w:val="en-US"/>
        </w:rPr>
        <w:t xml:space="preserve"> services will be able to push information to EMIR</w:t>
      </w:r>
      <w:r w:rsidR="00323871" w:rsidRPr="00AC6362">
        <w:rPr>
          <w:lang w:val="en-US"/>
        </w:rPr>
        <w:t>.</w:t>
      </w:r>
    </w:p>
    <w:p w:rsidR="00323871" w:rsidRPr="00AC6362" w:rsidRDefault="00323871" w:rsidP="00323871">
      <w:pPr>
        <w:rPr>
          <w:b/>
          <w:lang w:val="en-US"/>
        </w:rPr>
      </w:pPr>
      <w:r w:rsidRPr="00AC6362">
        <w:rPr>
          <w:b/>
          <w:lang w:val="en-US"/>
        </w:rPr>
        <w:t>Authorization</w:t>
      </w:r>
    </w:p>
    <w:p w:rsidR="00323871" w:rsidRPr="00AC6362" w:rsidRDefault="009B2D84" w:rsidP="00746BEB">
      <w:pPr>
        <w:rPr>
          <w:lang w:val="en-US"/>
        </w:rPr>
      </w:pPr>
      <w:r w:rsidRPr="00AC6362">
        <w:rPr>
          <w:lang w:val="en-US"/>
        </w:rPr>
        <w:t xml:space="preserve">It will be possible to use Argus for </w:t>
      </w:r>
      <w:proofErr w:type="spellStart"/>
      <w:r w:rsidRPr="00AC6362">
        <w:rPr>
          <w:lang w:val="en-US"/>
        </w:rPr>
        <w:t>AuthN</w:t>
      </w:r>
      <w:proofErr w:type="spellEnd"/>
      <w:r w:rsidRPr="00AC6362">
        <w:rPr>
          <w:lang w:val="en-US"/>
        </w:rPr>
        <w:t>/</w:t>
      </w:r>
      <w:proofErr w:type="spellStart"/>
      <w:r w:rsidRPr="00AC6362">
        <w:rPr>
          <w:lang w:val="en-US"/>
        </w:rPr>
        <w:t>AuthZ</w:t>
      </w:r>
      <w:proofErr w:type="spellEnd"/>
      <w:r w:rsidRPr="00AC6362">
        <w:rPr>
          <w:lang w:val="en-US"/>
        </w:rPr>
        <w:t xml:space="preserve"> in EMI 3.</w:t>
      </w:r>
    </w:p>
    <w:p w:rsidR="00746BEB" w:rsidRPr="00AC6362" w:rsidRDefault="00746BEB" w:rsidP="00746BEB">
      <w:pPr>
        <w:pStyle w:val="Heading2"/>
        <w:rPr>
          <w:rStyle w:val="topleveltitle"/>
          <w:lang w:val="en-US"/>
        </w:rPr>
      </w:pPr>
      <w:r w:rsidRPr="00AC6362">
        <w:rPr>
          <w:rStyle w:val="topleveltitle"/>
          <w:lang w:val="en-US"/>
        </w:rPr>
        <w:t>Update from NGIs on UNICORE deployment</w:t>
      </w:r>
    </w:p>
    <w:p w:rsidR="00746BEB" w:rsidRPr="00AC6362" w:rsidRDefault="00746BEB" w:rsidP="00746BEB">
      <w:pPr>
        <w:rPr>
          <w:lang w:val="en-US"/>
        </w:rPr>
      </w:pPr>
      <w:r w:rsidRPr="00AC6362">
        <w:rPr>
          <w:lang w:val="en-US"/>
        </w:rPr>
        <w:t>NGI_DE (MR):</w:t>
      </w:r>
      <w:r w:rsidR="00AC6362" w:rsidRPr="00AC6362">
        <w:rPr>
          <w:lang w:val="en-US"/>
        </w:rPr>
        <w:t xml:space="preserve"> Nothing changed</w:t>
      </w:r>
      <w:r w:rsidR="00AC6362">
        <w:rPr>
          <w:lang w:val="en-US"/>
        </w:rPr>
        <w:t xml:space="preserve">, </w:t>
      </w:r>
      <w:r w:rsidR="002C13BA">
        <w:rPr>
          <w:lang w:val="en-US"/>
        </w:rPr>
        <w:t xml:space="preserve">some sites upgraded to EMI 2. </w:t>
      </w:r>
      <w:r w:rsidR="00AC6362">
        <w:rPr>
          <w:lang w:val="en-US"/>
        </w:rPr>
        <w:t>Karlsruhe upgraded</w:t>
      </w:r>
      <w:r w:rsidR="002C13BA">
        <w:rPr>
          <w:lang w:val="en-US"/>
        </w:rPr>
        <w:t xml:space="preserve"> SAM instance to Update-17</w:t>
      </w:r>
      <w:r w:rsidR="00AC6362">
        <w:rPr>
          <w:lang w:val="en-US"/>
        </w:rPr>
        <w:t>, EI to check the status.</w:t>
      </w:r>
      <w:r w:rsidR="00893383">
        <w:rPr>
          <w:lang w:val="en-US"/>
        </w:rPr>
        <w:t xml:space="preserve"> (ACTION)</w:t>
      </w:r>
    </w:p>
    <w:p w:rsidR="00746BEB" w:rsidRPr="00AC6362" w:rsidRDefault="00746BEB" w:rsidP="00746BEB">
      <w:pPr>
        <w:rPr>
          <w:lang w:val="en-US"/>
        </w:rPr>
      </w:pPr>
      <w:r w:rsidRPr="00AC6362">
        <w:rPr>
          <w:lang w:val="en-US"/>
        </w:rPr>
        <w:t>NGI_</w:t>
      </w:r>
      <w:r w:rsidRPr="00AC6362">
        <w:rPr>
          <w:lang w:val="en-US"/>
        </w:rPr>
        <w:t>PL</w:t>
      </w:r>
      <w:r w:rsidR="00AC6362">
        <w:rPr>
          <w:lang w:val="en-US"/>
        </w:rPr>
        <w:t xml:space="preserve"> (KB</w:t>
      </w:r>
      <w:r w:rsidRPr="00AC6362">
        <w:rPr>
          <w:lang w:val="en-US"/>
        </w:rPr>
        <w:t>):</w:t>
      </w:r>
      <w:r w:rsidR="00AC6362">
        <w:rPr>
          <w:lang w:val="en-US"/>
        </w:rPr>
        <w:t xml:space="preserve"> </w:t>
      </w:r>
      <w:r w:rsidR="00D86D94">
        <w:rPr>
          <w:lang w:val="en-US"/>
        </w:rPr>
        <w:t>Not involved into operations, knows that s</w:t>
      </w:r>
      <w:r w:rsidR="002C13BA">
        <w:rPr>
          <w:lang w:val="en-US"/>
        </w:rPr>
        <w:t>ome sites upgraded to EMI 2.</w:t>
      </w:r>
      <w:r w:rsidR="00DC2352">
        <w:rPr>
          <w:lang w:val="en-US"/>
        </w:rPr>
        <w:t xml:space="preserve"> </w:t>
      </w:r>
    </w:p>
    <w:p w:rsidR="00746BEB" w:rsidRPr="00AC6362" w:rsidRDefault="00746BEB" w:rsidP="00746BEB">
      <w:pPr>
        <w:rPr>
          <w:lang w:val="en-US"/>
        </w:rPr>
      </w:pPr>
      <w:r w:rsidRPr="00AC6362">
        <w:rPr>
          <w:lang w:val="en-US"/>
        </w:rPr>
        <w:t>NGI_</w:t>
      </w:r>
      <w:r w:rsidR="00A15BEA">
        <w:rPr>
          <w:lang w:val="en-US"/>
        </w:rPr>
        <w:t>UA</w:t>
      </w:r>
      <w:r w:rsidR="00AC6362">
        <w:rPr>
          <w:lang w:val="en-US"/>
        </w:rPr>
        <w:t xml:space="preserve"> (SS</w:t>
      </w:r>
      <w:r w:rsidRPr="00AC6362">
        <w:rPr>
          <w:lang w:val="en-US"/>
        </w:rPr>
        <w:t>):</w:t>
      </w:r>
      <w:r w:rsidR="000B2C8B">
        <w:rPr>
          <w:lang w:val="en-US"/>
        </w:rPr>
        <w:t xml:space="preserve"> Need to do update of Update-17, nothing to report. </w:t>
      </w:r>
      <w:proofErr w:type="gramStart"/>
      <w:r w:rsidR="000B2C8B">
        <w:rPr>
          <w:lang w:val="en-US"/>
        </w:rPr>
        <w:t xml:space="preserve">Planning to add UNICORE sites to GOCDB by </w:t>
      </w:r>
      <w:r w:rsidR="000B2C8B" w:rsidRPr="000B2C8B">
        <w:rPr>
          <w:b/>
          <w:lang w:val="en-US"/>
        </w:rPr>
        <w:t>the end of September</w:t>
      </w:r>
      <w:r w:rsidR="000B2C8B">
        <w:rPr>
          <w:lang w:val="en-US"/>
        </w:rPr>
        <w:t>.</w:t>
      </w:r>
      <w:proofErr w:type="gramEnd"/>
      <w:r w:rsidR="007A598D">
        <w:rPr>
          <w:lang w:val="en-US"/>
        </w:rPr>
        <w:t xml:space="preserve"> (ACTION)</w:t>
      </w:r>
    </w:p>
    <w:p w:rsidR="000B2C8B" w:rsidRDefault="000B2C8B" w:rsidP="000B2C8B">
      <w:pPr>
        <w:pStyle w:val="Heading2"/>
        <w:rPr>
          <w:rStyle w:val="topleveltitle"/>
          <w:lang w:val="en-US"/>
        </w:rPr>
      </w:pPr>
      <w:r>
        <w:rPr>
          <w:rStyle w:val="topleveltitle"/>
          <w:lang w:val="en-US"/>
        </w:rPr>
        <w:t>Next meeting</w:t>
      </w:r>
    </w:p>
    <w:p w:rsidR="007C448D" w:rsidRPr="007C448D" w:rsidRDefault="00893383" w:rsidP="007C448D">
      <w:pPr>
        <w:rPr>
          <w:lang w:val="en-US"/>
        </w:rPr>
      </w:pPr>
      <w:r>
        <w:rPr>
          <w:rStyle w:val="topleveltitle"/>
          <w:lang w:val="en-US"/>
        </w:rPr>
        <w:t>Next meeting will be</w:t>
      </w:r>
      <w:r>
        <w:rPr>
          <w:rStyle w:val="topleveltitle"/>
          <w:lang w:val="en-US"/>
        </w:rPr>
        <w:t xml:space="preserve"> </w:t>
      </w:r>
      <w:r w:rsidRPr="00893383">
        <w:rPr>
          <w:rStyle w:val="topleveltitle"/>
          <w:lang w:val="en-US"/>
        </w:rPr>
        <w:t>at</w:t>
      </w:r>
      <w:r w:rsidRPr="00893383">
        <w:rPr>
          <w:rStyle w:val="topleveltitle"/>
          <w:b/>
          <w:lang w:val="en-US"/>
        </w:rPr>
        <w:t xml:space="preserve"> the beginning of December</w:t>
      </w:r>
      <w:r>
        <w:rPr>
          <w:rStyle w:val="topleveltitle"/>
          <w:lang w:val="en-US"/>
        </w:rPr>
        <w:t>.</w:t>
      </w:r>
    </w:p>
    <w:p w:rsidR="000B2C8B" w:rsidRPr="00AC6362" w:rsidRDefault="000B2C8B" w:rsidP="000B2C8B">
      <w:pPr>
        <w:pStyle w:val="Heading2"/>
        <w:rPr>
          <w:rStyle w:val="topleveltitle"/>
          <w:lang w:val="en-US"/>
        </w:rPr>
      </w:pPr>
      <w:r>
        <w:rPr>
          <w:rStyle w:val="topleveltitle"/>
          <w:lang w:val="en-US"/>
        </w:rPr>
        <w:t>AOB</w:t>
      </w:r>
    </w:p>
    <w:p w:rsidR="00746BEB" w:rsidRPr="00AC6362" w:rsidRDefault="00746BEB" w:rsidP="00746BEB">
      <w:pPr>
        <w:rPr>
          <w:lang w:val="en-US"/>
        </w:rPr>
      </w:pPr>
    </w:p>
    <w:p w:rsidR="00746BEB" w:rsidRPr="00AC6362" w:rsidRDefault="00746BEB" w:rsidP="00746BEB">
      <w:pPr>
        <w:rPr>
          <w:lang w:val="en-US"/>
        </w:rPr>
      </w:pPr>
    </w:p>
    <w:p w:rsidR="00746BEB" w:rsidRPr="00AC6362" w:rsidRDefault="00746BEB" w:rsidP="00746BEB">
      <w:pPr>
        <w:rPr>
          <w:lang w:val="en-US"/>
        </w:rPr>
      </w:pPr>
    </w:p>
    <w:p w:rsidR="00746BEB" w:rsidRPr="00AC6362" w:rsidRDefault="00746BEB" w:rsidP="0028051C">
      <w:pPr>
        <w:pStyle w:val="Heading2"/>
        <w:rPr>
          <w:rStyle w:val="topleveltitle"/>
          <w:lang w:val="en-US"/>
        </w:rPr>
      </w:pPr>
    </w:p>
    <w:p w:rsidR="005A3718" w:rsidRPr="00AC6362" w:rsidRDefault="005A3718" w:rsidP="009F7664">
      <w:pPr>
        <w:rPr>
          <w:lang w:val="en-US"/>
        </w:rPr>
      </w:pPr>
    </w:p>
    <w:sectPr w:rsidR="005A3718" w:rsidRPr="00AC6362" w:rsidSect="0079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512"/>
    <w:multiLevelType w:val="hybridMultilevel"/>
    <w:tmpl w:val="6BCC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73D"/>
    <w:multiLevelType w:val="hybridMultilevel"/>
    <w:tmpl w:val="E078F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5D59"/>
    <w:multiLevelType w:val="hybridMultilevel"/>
    <w:tmpl w:val="48EE49A4"/>
    <w:lvl w:ilvl="0" w:tplc="FA4CD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610"/>
    <w:rsid w:val="00011FAE"/>
    <w:rsid w:val="00037853"/>
    <w:rsid w:val="0004331C"/>
    <w:rsid w:val="00044B03"/>
    <w:rsid w:val="00053ED3"/>
    <w:rsid w:val="000567CD"/>
    <w:rsid w:val="0006143B"/>
    <w:rsid w:val="00072EE8"/>
    <w:rsid w:val="00087474"/>
    <w:rsid w:val="00094B20"/>
    <w:rsid w:val="00097D46"/>
    <w:rsid w:val="000A4F08"/>
    <w:rsid w:val="000B2C8B"/>
    <w:rsid w:val="000D5715"/>
    <w:rsid w:val="000E1760"/>
    <w:rsid w:val="000E1A63"/>
    <w:rsid w:val="0012730F"/>
    <w:rsid w:val="0013568F"/>
    <w:rsid w:val="00135CB0"/>
    <w:rsid w:val="0014544D"/>
    <w:rsid w:val="00176C92"/>
    <w:rsid w:val="001A03F4"/>
    <w:rsid w:val="001A10F3"/>
    <w:rsid w:val="001A2C4C"/>
    <w:rsid w:val="001B6AB9"/>
    <w:rsid w:val="001C5076"/>
    <w:rsid w:val="001C7E71"/>
    <w:rsid w:val="001D04AE"/>
    <w:rsid w:val="001D1CFD"/>
    <w:rsid w:val="001E7DAA"/>
    <w:rsid w:val="001F270E"/>
    <w:rsid w:val="002115DB"/>
    <w:rsid w:val="00216110"/>
    <w:rsid w:val="00225E50"/>
    <w:rsid w:val="00247D18"/>
    <w:rsid w:val="0028051C"/>
    <w:rsid w:val="00285A01"/>
    <w:rsid w:val="00296CE9"/>
    <w:rsid w:val="00297545"/>
    <w:rsid w:val="002C0733"/>
    <w:rsid w:val="002C13BA"/>
    <w:rsid w:val="002C2152"/>
    <w:rsid w:val="002C2C80"/>
    <w:rsid w:val="002C3213"/>
    <w:rsid w:val="002C5296"/>
    <w:rsid w:val="002D0D86"/>
    <w:rsid w:val="002D78FF"/>
    <w:rsid w:val="002E19DF"/>
    <w:rsid w:val="002E24C0"/>
    <w:rsid w:val="002E2B13"/>
    <w:rsid w:val="002E6A4F"/>
    <w:rsid w:val="002F0D18"/>
    <w:rsid w:val="002F23E8"/>
    <w:rsid w:val="002F6ACF"/>
    <w:rsid w:val="00300EFD"/>
    <w:rsid w:val="00314A93"/>
    <w:rsid w:val="00323871"/>
    <w:rsid w:val="00330D32"/>
    <w:rsid w:val="00345CC0"/>
    <w:rsid w:val="00366566"/>
    <w:rsid w:val="00387601"/>
    <w:rsid w:val="003B47F1"/>
    <w:rsid w:val="003B5669"/>
    <w:rsid w:val="003B5BA3"/>
    <w:rsid w:val="003C0431"/>
    <w:rsid w:val="003F1354"/>
    <w:rsid w:val="00406412"/>
    <w:rsid w:val="0040667C"/>
    <w:rsid w:val="00426445"/>
    <w:rsid w:val="00430B50"/>
    <w:rsid w:val="0044256D"/>
    <w:rsid w:val="004661AC"/>
    <w:rsid w:val="00491DAE"/>
    <w:rsid w:val="00493C2F"/>
    <w:rsid w:val="00495EE7"/>
    <w:rsid w:val="004B67B3"/>
    <w:rsid w:val="004C3BAA"/>
    <w:rsid w:val="004C6CCA"/>
    <w:rsid w:val="004D063D"/>
    <w:rsid w:val="004D312E"/>
    <w:rsid w:val="005044A5"/>
    <w:rsid w:val="00514610"/>
    <w:rsid w:val="00532CD5"/>
    <w:rsid w:val="0053398F"/>
    <w:rsid w:val="00535C46"/>
    <w:rsid w:val="00541A5D"/>
    <w:rsid w:val="00541CB7"/>
    <w:rsid w:val="005440AF"/>
    <w:rsid w:val="00575FCD"/>
    <w:rsid w:val="005776BE"/>
    <w:rsid w:val="0058422D"/>
    <w:rsid w:val="0059541A"/>
    <w:rsid w:val="00596F41"/>
    <w:rsid w:val="005A3718"/>
    <w:rsid w:val="005B4D63"/>
    <w:rsid w:val="005C2C0B"/>
    <w:rsid w:val="005D0E32"/>
    <w:rsid w:val="005F0121"/>
    <w:rsid w:val="005F07D8"/>
    <w:rsid w:val="00661F49"/>
    <w:rsid w:val="00664F91"/>
    <w:rsid w:val="00672362"/>
    <w:rsid w:val="00676D37"/>
    <w:rsid w:val="00686B22"/>
    <w:rsid w:val="006874C5"/>
    <w:rsid w:val="00687DF8"/>
    <w:rsid w:val="006924ED"/>
    <w:rsid w:val="00696B4D"/>
    <w:rsid w:val="00697874"/>
    <w:rsid w:val="006A15BA"/>
    <w:rsid w:val="006A2FE1"/>
    <w:rsid w:val="006B3915"/>
    <w:rsid w:val="006B5216"/>
    <w:rsid w:val="006D293F"/>
    <w:rsid w:val="006D69C2"/>
    <w:rsid w:val="006E42A9"/>
    <w:rsid w:val="006E60CD"/>
    <w:rsid w:val="006F1E17"/>
    <w:rsid w:val="006F7430"/>
    <w:rsid w:val="006F7F4E"/>
    <w:rsid w:val="00712808"/>
    <w:rsid w:val="007257DA"/>
    <w:rsid w:val="00746BEB"/>
    <w:rsid w:val="007604DE"/>
    <w:rsid w:val="0076177C"/>
    <w:rsid w:val="0076258A"/>
    <w:rsid w:val="00765782"/>
    <w:rsid w:val="00780A7F"/>
    <w:rsid w:val="00782505"/>
    <w:rsid w:val="00795806"/>
    <w:rsid w:val="007A1860"/>
    <w:rsid w:val="007A598D"/>
    <w:rsid w:val="007C448D"/>
    <w:rsid w:val="007E0848"/>
    <w:rsid w:val="007E10CE"/>
    <w:rsid w:val="007F0588"/>
    <w:rsid w:val="007F09B8"/>
    <w:rsid w:val="007F46E5"/>
    <w:rsid w:val="0081000E"/>
    <w:rsid w:val="0081206D"/>
    <w:rsid w:val="008144A2"/>
    <w:rsid w:val="008539A1"/>
    <w:rsid w:val="008809F4"/>
    <w:rsid w:val="0088526A"/>
    <w:rsid w:val="00893383"/>
    <w:rsid w:val="00894378"/>
    <w:rsid w:val="008B2042"/>
    <w:rsid w:val="008C415F"/>
    <w:rsid w:val="008C7157"/>
    <w:rsid w:val="008D183A"/>
    <w:rsid w:val="008D7493"/>
    <w:rsid w:val="008E708A"/>
    <w:rsid w:val="008F27C0"/>
    <w:rsid w:val="00900C8C"/>
    <w:rsid w:val="00910E4A"/>
    <w:rsid w:val="00934BFB"/>
    <w:rsid w:val="009517C8"/>
    <w:rsid w:val="00965C82"/>
    <w:rsid w:val="00977D5A"/>
    <w:rsid w:val="00987037"/>
    <w:rsid w:val="009A5777"/>
    <w:rsid w:val="009B000B"/>
    <w:rsid w:val="009B2D84"/>
    <w:rsid w:val="009B3ECE"/>
    <w:rsid w:val="009B6370"/>
    <w:rsid w:val="009D7524"/>
    <w:rsid w:val="009E1A17"/>
    <w:rsid w:val="009F1234"/>
    <w:rsid w:val="009F7664"/>
    <w:rsid w:val="00A048BD"/>
    <w:rsid w:val="00A14DA3"/>
    <w:rsid w:val="00A15642"/>
    <w:rsid w:val="00A15BEA"/>
    <w:rsid w:val="00A167C6"/>
    <w:rsid w:val="00A31513"/>
    <w:rsid w:val="00A407FC"/>
    <w:rsid w:val="00A547B3"/>
    <w:rsid w:val="00A75AB3"/>
    <w:rsid w:val="00A778A4"/>
    <w:rsid w:val="00A86B86"/>
    <w:rsid w:val="00AB29F6"/>
    <w:rsid w:val="00AC6362"/>
    <w:rsid w:val="00AD1897"/>
    <w:rsid w:val="00B174E4"/>
    <w:rsid w:val="00B23462"/>
    <w:rsid w:val="00B24A94"/>
    <w:rsid w:val="00B30C6F"/>
    <w:rsid w:val="00B310E9"/>
    <w:rsid w:val="00B522E8"/>
    <w:rsid w:val="00B966D1"/>
    <w:rsid w:val="00BA0FBE"/>
    <w:rsid w:val="00BA6460"/>
    <w:rsid w:val="00BA77D4"/>
    <w:rsid w:val="00BB123B"/>
    <w:rsid w:val="00BC306E"/>
    <w:rsid w:val="00BD08FA"/>
    <w:rsid w:val="00BE1147"/>
    <w:rsid w:val="00BE4056"/>
    <w:rsid w:val="00BF4DB5"/>
    <w:rsid w:val="00C04D46"/>
    <w:rsid w:val="00C50CBA"/>
    <w:rsid w:val="00C5642D"/>
    <w:rsid w:val="00C632F9"/>
    <w:rsid w:val="00C67F7F"/>
    <w:rsid w:val="00C75661"/>
    <w:rsid w:val="00C92866"/>
    <w:rsid w:val="00CA18C3"/>
    <w:rsid w:val="00CA67E2"/>
    <w:rsid w:val="00CA7870"/>
    <w:rsid w:val="00CD27C4"/>
    <w:rsid w:val="00CE17C4"/>
    <w:rsid w:val="00CF7ED3"/>
    <w:rsid w:val="00D02FFE"/>
    <w:rsid w:val="00D03A38"/>
    <w:rsid w:val="00D141A5"/>
    <w:rsid w:val="00D32BAE"/>
    <w:rsid w:val="00D435AB"/>
    <w:rsid w:val="00D52EBC"/>
    <w:rsid w:val="00D62398"/>
    <w:rsid w:val="00D6479B"/>
    <w:rsid w:val="00D72A52"/>
    <w:rsid w:val="00D840D8"/>
    <w:rsid w:val="00D843BD"/>
    <w:rsid w:val="00D86D94"/>
    <w:rsid w:val="00D87601"/>
    <w:rsid w:val="00D978D9"/>
    <w:rsid w:val="00DB36E8"/>
    <w:rsid w:val="00DC190F"/>
    <w:rsid w:val="00DC1AAA"/>
    <w:rsid w:val="00DC1BB2"/>
    <w:rsid w:val="00DC2352"/>
    <w:rsid w:val="00DD54C3"/>
    <w:rsid w:val="00DF6761"/>
    <w:rsid w:val="00E17C69"/>
    <w:rsid w:val="00E21430"/>
    <w:rsid w:val="00E66A45"/>
    <w:rsid w:val="00E66E88"/>
    <w:rsid w:val="00EB63E3"/>
    <w:rsid w:val="00ED39D6"/>
    <w:rsid w:val="00ED67F2"/>
    <w:rsid w:val="00EE0E43"/>
    <w:rsid w:val="00EE2E2F"/>
    <w:rsid w:val="00F013BE"/>
    <w:rsid w:val="00F10CD3"/>
    <w:rsid w:val="00F165E4"/>
    <w:rsid w:val="00F172D1"/>
    <w:rsid w:val="00F21AD8"/>
    <w:rsid w:val="00F33284"/>
    <w:rsid w:val="00F37D59"/>
    <w:rsid w:val="00F42C68"/>
    <w:rsid w:val="00F635D3"/>
    <w:rsid w:val="00F80318"/>
    <w:rsid w:val="00F8238C"/>
    <w:rsid w:val="00F82569"/>
    <w:rsid w:val="00F828CA"/>
    <w:rsid w:val="00F86DB4"/>
    <w:rsid w:val="00F95000"/>
    <w:rsid w:val="00FB23DB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06"/>
  </w:style>
  <w:style w:type="paragraph" w:styleId="Heading1">
    <w:name w:val="heading 1"/>
    <w:basedOn w:val="Normal"/>
    <w:next w:val="Normal"/>
    <w:link w:val="Heading1Char"/>
    <w:uiPriority w:val="9"/>
    <w:qFormat/>
    <w:rsid w:val="00E2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leveltitle">
    <w:name w:val="topleveltitle"/>
    <w:basedOn w:val="DefaultParagraphFont"/>
    <w:rsid w:val="00977D5A"/>
  </w:style>
  <w:style w:type="character" w:styleId="Hyperlink">
    <w:name w:val="Hyperlink"/>
    <w:basedOn w:val="DefaultParagraphFont"/>
    <w:uiPriority w:val="99"/>
    <w:unhideWhenUsed/>
    <w:rsid w:val="00595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Imamagic</dc:creator>
  <cp:lastModifiedBy>Emir Imamagic</cp:lastModifiedBy>
  <cp:revision>266</cp:revision>
  <dcterms:created xsi:type="dcterms:W3CDTF">2012-02-09T10:12:00Z</dcterms:created>
  <dcterms:modified xsi:type="dcterms:W3CDTF">2012-09-11T13:02:00Z</dcterms:modified>
</cp:coreProperties>
</file>