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20" w:type="dxa"/>
        <w:tblBorders>
          <w:top w:val="outset" w:sz="6" w:space="0" w:color="auto"/>
          <w:left w:val="outset" w:sz="6" w:space="0" w:color="auto"/>
          <w:bottom w:val="inset" w:sz="6" w:space="0" w:color="auto"/>
          <w:right w:val="inset" w:sz="6" w:space="0" w:color="auto"/>
        </w:tblBorders>
        <w:tblLook w:val="00A0" w:firstRow="1" w:lastRow="0" w:firstColumn="1" w:lastColumn="0" w:noHBand="0" w:noVBand="0"/>
      </w:tblPr>
      <w:tblGrid>
        <w:gridCol w:w="2057"/>
        <w:gridCol w:w="7629"/>
      </w:tblGrid>
      <w:tr w:rsidR="00E44FF9" w:rsidRPr="008B7142">
        <w:trPr>
          <w:tblCellSpacing w:w="20" w:type="dxa"/>
        </w:trPr>
        <w:tc>
          <w:tcPr>
            <w:tcW w:w="1998" w:type="dxa"/>
            <w:tcBorders>
              <w:top w:val="outset" w:sz="6" w:space="0" w:color="auto"/>
            </w:tcBorders>
          </w:tcPr>
          <w:p w:rsidR="00E44FF9" w:rsidRPr="008B7142" w:rsidRDefault="00B505CB" w:rsidP="00E44FF9">
            <w:pPr>
              <w:rPr>
                <w:rFonts w:ascii="Arial" w:hAnsi="Arial" w:cs="Arial"/>
                <w:color w:val="1F497D"/>
              </w:rPr>
            </w:pPr>
            <w:r>
              <w:rPr>
                <w:rFonts w:ascii="Arial" w:hAnsi="Arial" w:cs="Arial"/>
                <w:color w:val="1F497D"/>
              </w:rPr>
              <w:t>Meeting</w:t>
            </w:r>
          </w:p>
        </w:tc>
        <w:tc>
          <w:tcPr>
            <w:tcW w:w="7578" w:type="dxa"/>
            <w:tcBorders>
              <w:top w:val="outset" w:sz="6" w:space="0" w:color="auto"/>
            </w:tcBorders>
          </w:tcPr>
          <w:p w:rsidR="00E44FF9" w:rsidRPr="008B7142" w:rsidRDefault="00B505CB" w:rsidP="00E44FF9">
            <w:pPr>
              <w:rPr>
                <w:rFonts w:ascii="Arial" w:hAnsi="Arial" w:cs="Arial"/>
              </w:rPr>
            </w:pPr>
            <w:r>
              <w:rPr>
                <w:rFonts w:ascii="Arial" w:hAnsi="Arial" w:cs="Arial"/>
              </w:rPr>
              <w:t>P</w:t>
            </w:r>
            <w:r w:rsidR="00E44FF9" w:rsidRPr="008B7142">
              <w:rPr>
                <w:rFonts w:ascii="Arial" w:hAnsi="Arial" w:cs="Arial"/>
              </w:rPr>
              <w:t>MB</w:t>
            </w:r>
            <w:r w:rsidR="00141E75">
              <w:rPr>
                <w:rFonts w:ascii="Arial" w:hAnsi="Arial" w:cs="Arial"/>
              </w:rPr>
              <w:t xml:space="preserve">, </w:t>
            </w:r>
            <w:proofErr w:type="spellStart"/>
            <w:r w:rsidR="00141E75">
              <w:rPr>
                <w:rFonts w:ascii="Arial" w:hAnsi="Arial" w:cs="Arial"/>
              </w:rPr>
              <w:t>Telcon</w:t>
            </w:r>
            <w:proofErr w:type="spellEnd"/>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Editor</w:t>
            </w:r>
          </w:p>
        </w:tc>
        <w:tc>
          <w:tcPr>
            <w:tcW w:w="7578" w:type="dxa"/>
          </w:tcPr>
          <w:p w:rsidR="00E44FF9" w:rsidRPr="008B7142" w:rsidRDefault="00E44FF9" w:rsidP="00E44FF9">
            <w:pPr>
              <w:rPr>
                <w:rFonts w:ascii="Arial" w:hAnsi="Arial" w:cs="Arial"/>
                <w:lang w:val="sv-SE"/>
              </w:rPr>
            </w:pPr>
            <w:r w:rsidRPr="008B7142">
              <w:rPr>
                <w:rFonts w:ascii="Arial" w:hAnsi="Arial" w:cs="Arial"/>
                <w:lang w:val="sv-SE"/>
              </w:rPr>
              <w:t>Catherine Gater</w:t>
            </w: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Meeting date</w:t>
            </w:r>
          </w:p>
        </w:tc>
        <w:tc>
          <w:tcPr>
            <w:tcW w:w="7578" w:type="dxa"/>
          </w:tcPr>
          <w:p w:rsidR="00E44FF9" w:rsidRPr="008B7142" w:rsidRDefault="004E26F8" w:rsidP="004E26F8">
            <w:pPr>
              <w:rPr>
                <w:rFonts w:ascii="Arial" w:hAnsi="Arial" w:cs="Arial"/>
              </w:rPr>
            </w:pPr>
            <w:r>
              <w:rPr>
                <w:rFonts w:ascii="Arial" w:hAnsi="Arial" w:cs="Arial"/>
              </w:rPr>
              <w:t>10</w:t>
            </w:r>
            <w:r w:rsidR="00467B23">
              <w:rPr>
                <w:rFonts w:ascii="Arial" w:hAnsi="Arial" w:cs="Arial"/>
              </w:rPr>
              <w:t xml:space="preserve"> </w:t>
            </w:r>
            <w:r>
              <w:rPr>
                <w:rFonts w:ascii="Arial" w:hAnsi="Arial" w:cs="Arial"/>
              </w:rPr>
              <w:t>Jan, 2013</w:t>
            </w: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Attendees</w:t>
            </w:r>
          </w:p>
        </w:tc>
        <w:tc>
          <w:tcPr>
            <w:tcW w:w="7578" w:type="dxa"/>
          </w:tcPr>
          <w:p w:rsidR="00E44FF9" w:rsidRPr="008B7142" w:rsidRDefault="00B505CB" w:rsidP="00E44FF9">
            <w:pPr>
              <w:rPr>
                <w:rFonts w:ascii="Arial" w:hAnsi="Arial" w:cs="Arial"/>
                <w:lang w:val="sv-SE"/>
              </w:rPr>
            </w:pPr>
            <w:r>
              <w:rPr>
                <w:rFonts w:ascii="Arial" w:hAnsi="Arial" w:cs="Arial"/>
                <w:lang w:val="sv-SE"/>
              </w:rPr>
              <w:t>EGI.eu</w:t>
            </w:r>
            <w:r w:rsidR="0022434E">
              <w:rPr>
                <w:rFonts w:ascii="Arial" w:hAnsi="Arial" w:cs="Arial"/>
                <w:lang w:val="sv-SE"/>
              </w:rPr>
              <w:t xml:space="preserve">: </w:t>
            </w:r>
            <w:r w:rsidR="00E44FF9" w:rsidRPr="00B505CB">
              <w:rPr>
                <w:rFonts w:ascii="Arial" w:hAnsi="Arial" w:cs="Arial"/>
                <w:lang w:val="nl-NL"/>
              </w:rPr>
              <w:t>Catherine Gater</w:t>
            </w:r>
          </w:p>
          <w:p w:rsidR="00E44FF9" w:rsidRPr="00B505CB" w:rsidRDefault="00B505CB" w:rsidP="00E44FF9">
            <w:pPr>
              <w:rPr>
                <w:rFonts w:ascii="Arial" w:hAnsi="Arial" w:cs="Arial"/>
              </w:rPr>
            </w:pPr>
            <w:r w:rsidRPr="00B505CB">
              <w:rPr>
                <w:rFonts w:ascii="Arial" w:hAnsi="Arial" w:cs="Arial"/>
              </w:rPr>
              <w:t>QMUL</w:t>
            </w:r>
            <w:r w:rsidR="00E44FF9" w:rsidRPr="00B505CB">
              <w:rPr>
                <w:rFonts w:ascii="Arial" w:hAnsi="Arial" w:cs="Arial"/>
              </w:rPr>
              <w:t xml:space="preserve">: </w:t>
            </w:r>
            <w:r w:rsidR="00467B23">
              <w:rPr>
                <w:rFonts w:ascii="Arial" w:hAnsi="Arial" w:cs="Arial"/>
              </w:rPr>
              <w:t>Steve Lloyd</w:t>
            </w:r>
          </w:p>
          <w:p w:rsidR="00E44FF9" w:rsidRDefault="00B505CB" w:rsidP="00E44FF9">
            <w:pPr>
              <w:rPr>
                <w:rFonts w:ascii="Arial" w:hAnsi="Arial" w:cs="Arial"/>
              </w:rPr>
            </w:pPr>
            <w:r>
              <w:rPr>
                <w:rFonts w:ascii="Arial" w:hAnsi="Arial" w:cs="Arial"/>
              </w:rPr>
              <w:t>APO</w:t>
            </w:r>
            <w:r w:rsidR="00E44FF9" w:rsidRPr="008B7142">
              <w:rPr>
                <w:rFonts w:ascii="Arial" w:hAnsi="Arial" w:cs="Arial"/>
              </w:rPr>
              <w:t xml:space="preserve">: </w:t>
            </w:r>
            <w:r>
              <w:rPr>
                <w:rFonts w:ascii="Arial" w:hAnsi="Arial" w:cs="Arial"/>
              </w:rPr>
              <w:t>Andre-Pierre Olivier</w:t>
            </w:r>
          </w:p>
          <w:p w:rsidR="00E44FF9" w:rsidRDefault="00A571DA" w:rsidP="00B71218">
            <w:pPr>
              <w:rPr>
                <w:rFonts w:ascii="Arial" w:hAnsi="Arial" w:cs="Arial"/>
              </w:rPr>
            </w:pPr>
            <w:r>
              <w:rPr>
                <w:rFonts w:ascii="Arial" w:hAnsi="Arial" w:cs="Arial"/>
              </w:rPr>
              <w:t>CERN: Bob Jones</w:t>
            </w:r>
          </w:p>
          <w:p w:rsidR="004E26F8" w:rsidRPr="008B7142" w:rsidRDefault="004E26F8" w:rsidP="00B71218">
            <w:pPr>
              <w:rPr>
                <w:rFonts w:ascii="Arial" w:hAnsi="Arial" w:cs="Arial"/>
              </w:rPr>
            </w:pPr>
            <w:r>
              <w:rPr>
                <w:rFonts w:ascii="Arial" w:hAnsi="Arial" w:cs="Arial"/>
              </w:rPr>
              <w:t>EGI.eu: Steven Newhouse</w:t>
            </w: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Apologies</w:t>
            </w:r>
          </w:p>
        </w:tc>
        <w:tc>
          <w:tcPr>
            <w:tcW w:w="7578" w:type="dxa"/>
          </w:tcPr>
          <w:p w:rsidR="00B71218" w:rsidRPr="008B7142" w:rsidRDefault="00B71218" w:rsidP="00ED1186">
            <w:pPr>
              <w:rPr>
                <w:rFonts w:ascii="Arial" w:hAnsi="Arial" w:cs="Arial"/>
              </w:rPr>
            </w:pP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Absent</w:t>
            </w:r>
          </w:p>
        </w:tc>
        <w:tc>
          <w:tcPr>
            <w:tcW w:w="7578" w:type="dxa"/>
          </w:tcPr>
          <w:p w:rsidR="00E44FF9" w:rsidRPr="008B7142" w:rsidRDefault="00ED1186" w:rsidP="00E44FF9">
            <w:pPr>
              <w:rPr>
                <w:rFonts w:ascii="Arial" w:hAnsi="Arial" w:cs="Arial"/>
              </w:rPr>
            </w:pPr>
            <w:r>
              <w:rPr>
                <w:rFonts w:ascii="Arial" w:hAnsi="Arial" w:cs="Arial"/>
              </w:rPr>
              <w:t xml:space="preserve">Imperial: Dave </w:t>
            </w:r>
            <w:proofErr w:type="spellStart"/>
            <w:r>
              <w:rPr>
                <w:rFonts w:ascii="Arial" w:hAnsi="Arial" w:cs="Arial"/>
              </w:rPr>
              <w:t>Colling</w:t>
            </w:r>
            <w:proofErr w:type="spellEnd"/>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Distribution</w:t>
            </w:r>
          </w:p>
        </w:tc>
        <w:tc>
          <w:tcPr>
            <w:tcW w:w="7578" w:type="dxa"/>
          </w:tcPr>
          <w:p w:rsidR="00E44FF9" w:rsidRPr="008B7142" w:rsidRDefault="00CD7849" w:rsidP="00E44FF9">
            <w:pPr>
              <w:rPr>
                <w:rFonts w:ascii="Arial" w:hAnsi="Arial" w:cs="Arial"/>
              </w:rPr>
            </w:pPr>
            <w:r>
              <w:rPr>
                <w:rFonts w:ascii="Arial" w:hAnsi="Arial" w:cs="Arial"/>
              </w:rPr>
              <w:t>P</w:t>
            </w:r>
            <w:r w:rsidR="00E44FF9" w:rsidRPr="008B7142">
              <w:rPr>
                <w:rFonts w:ascii="Arial" w:hAnsi="Arial" w:cs="Arial"/>
              </w:rPr>
              <w:t>MB members</w:t>
            </w:r>
          </w:p>
        </w:tc>
      </w:tr>
      <w:tr w:rsidR="00E44FF9" w:rsidRPr="008B7142">
        <w:trPr>
          <w:tblCellSpacing w:w="20" w:type="dxa"/>
        </w:trPr>
        <w:tc>
          <w:tcPr>
            <w:tcW w:w="1998" w:type="dxa"/>
            <w:tcBorders>
              <w:bottom w:val="inset" w:sz="6" w:space="0" w:color="auto"/>
            </w:tcBorders>
          </w:tcPr>
          <w:p w:rsidR="00E44FF9" w:rsidRPr="008B7142" w:rsidRDefault="00E44FF9" w:rsidP="00E44FF9">
            <w:pPr>
              <w:rPr>
                <w:rFonts w:ascii="Arial" w:hAnsi="Arial" w:cs="Arial"/>
                <w:color w:val="1F497D"/>
              </w:rPr>
            </w:pPr>
          </w:p>
        </w:tc>
        <w:tc>
          <w:tcPr>
            <w:tcW w:w="7578" w:type="dxa"/>
            <w:tcBorders>
              <w:bottom w:val="inset" w:sz="6" w:space="0" w:color="auto"/>
            </w:tcBorders>
          </w:tcPr>
          <w:p w:rsidR="00E44FF9" w:rsidRPr="008B7142" w:rsidRDefault="00E44FF9" w:rsidP="00E44FF9">
            <w:pPr>
              <w:rPr>
                <w:rFonts w:ascii="Arial" w:hAnsi="Arial" w:cs="Arial"/>
              </w:rPr>
            </w:pPr>
          </w:p>
        </w:tc>
      </w:tr>
    </w:tbl>
    <w:p w:rsidR="00FA67EA" w:rsidRPr="00961527" w:rsidRDefault="00FA67EA" w:rsidP="00961527">
      <w:pPr>
        <w:rPr>
          <w:rFonts w:ascii="Arial" w:hAnsi="Arial" w:cs="Arial"/>
          <w:bCs/>
        </w:rPr>
      </w:pPr>
      <w:bookmarkStart w:id="0" w:name="OLE_LINK21"/>
      <w:bookmarkStart w:id="1" w:name="OLE_LINK24"/>
      <w:bookmarkStart w:id="2" w:name="OLE_LINK23"/>
      <w:bookmarkEnd w:id="0"/>
      <w:bookmarkEnd w:id="1"/>
      <w:bookmarkEnd w:id="2"/>
    </w:p>
    <w:p w:rsidR="00FA67EA" w:rsidRDefault="00FA67EA" w:rsidP="00E44FF9">
      <w:pPr>
        <w:rPr>
          <w:rFonts w:ascii="Arial" w:hAnsi="Arial" w:cs="Arial"/>
          <w:bCs/>
          <w:color w:val="1F497D"/>
        </w:rPr>
      </w:pPr>
    </w:p>
    <w:p w:rsidR="00E44FF9" w:rsidRPr="008B7142" w:rsidRDefault="00961527" w:rsidP="00E44FF9">
      <w:pPr>
        <w:rPr>
          <w:rFonts w:ascii="Arial" w:hAnsi="Arial" w:cs="Arial"/>
          <w:bCs/>
          <w:color w:val="1F497D"/>
        </w:rPr>
      </w:pPr>
      <w:r>
        <w:rPr>
          <w:rFonts w:ascii="Arial" w:hAnsi="Arial" w:cs="Arial"/>
          <w:bCs/>
          <w:color w:val="1F497D"/>
        </w:rPr>
        <w:t>1</w:t>
      </w:r>
      <w:r w:rsidR="00E44FF9" w:rsidRPr="008B7142">
        <w:rPr>
          <w:rFonts w:ascii="Arial" w:hAnsi="Arial" w:cs="Arial"/>
          <w:bCs/>
          <w:color w:val="1F497D"/>
        </w:rPr>
        <w:t xml:space="preserve">. </w:t>
      </w:r>
      <w:r w:rsidR="00D83C69">
        <w:rPr>
          <w:rFonts w:ascii="Arial" w:hAnsi="Arial" w:cs="Arial"/>
          <w:bCs/>
          <w:color w:val="1F497D"/>
        </w:rPr>
        <w:t>Minutes of the last meeting</w:t>
      </w:r>
    </w:p>
    <w:p w:rsidR="00FA67EA" w:rsidRDefault="00FA67EA" w:rsidP="00FA67EA">
      <w:pPr>
        <w:spacing w:after="200" w:line="276" w:lineRule="auto"/>
        <w:ind w:left="66"/>
        <w:rPr>
          <w:rFonts w:ascii="Arial" w:hAnsi="Arial" w:cs="Arial"/>
        </w:rPr>
      </w:pPr>
    </w:p>
    <w:p w:rsidR="00D83C69" w:rsidRPr="00E11834" w:rsidRDefault="0012063B" w:rsidP="0064299C">
      <w:pPr>
        <w:pStyle w:val="ListParagraph"/>
        <w:numPr>
          <w:ilvl w:val="0"/>
          <w:numId w:val="1"/>
        </w:numPr>
        <w:spacing w:after="200" w:line="276" w:lineRule="auto"/>
        <w:rPr>
          <w:rFonts w:ascii="Arial" w:hAnsi="Arial" w:cs="Arial"/>
        </w:rPr>
      </w:pPr>
      <w:r w:rsidRPr="00FA67EA">
        <w:rPr>
          <w:rFonts w:ascii="Arial" w:hAnsi="Arial" w:cs="Arial"/>
        </w:rPr>
        <w:t>No corrections to the previous meeting</w:t>
      </w:r>
      <w:r w:rsidR="00ED1186">
        <w:rPr>
          <w:rFonts w:ascii="Arial" w:hAnsi="Arial" w:cs="Arial"/>
        </w:rPr>
        <w:t xml:space="preserve"> minutes – minutes approved</w:t>
      </w:r>
      <w:r w:rsidR="00467B23" w:rsidRPr="00E11834">
        <w:rPr>
          <w:rFonts w:ascii="Arial" w:hAnsi="Arial" w:cs="Arial"/>
          <w:bCs/>
          <w:lang w:val="en-GB"/>
        </w:rPr>
        <w:tab/>
      </w:r>
    </w:p>
    <w:p w:rsidR="00E44FF9" w:rsidRPr="008B7142" w:rsidRDefault="00E44FF9" w:rsidP="00E44FF9">
      <w:pPr>
        <w:rPr>
          <w:rFonts w:ascii="Arial" w:hAnsi="Arial" w:cs="Arial"/>
          <w:bCs/>
          <w:color w:val="1F497D"/>
        </w:rPr>
      </w:pPr>
      <w:r w:rsidRPr="008B7142">
        <w:rPr>
          <w:rFonts w:ascii="Arial" w:hAnsi="Arial" w:cs="Arial"/>
          <w:bCs/>
          <w:color w:val="1F497D"/>
        </w:rPr>
        <w:t xml:space="preserve"> </w:t>
      </w:r>
    </w:p>
    <w:p w:rsidR="00E44FF9" w:rsidRPr="008B7142" w:rsidRDefault="00961527" w:rsidP="00E44FF9">
      <w:pPr>
        <w:rPr>
          <w:rFonts w:ascii="Arial" w:hAnsi="Arial" w:cs="Arial"/>
          <w:bCs/>
          <w:color w:val="1F497D"/>
        </w:rPr>
      </w:pPr>
      <w:r>
        <w:rPr>
          <w:rFonts w:ascii="Arial" w:hAnsi="Arial" w:cs="Arial"/>
          <w:bCs/>
          <w:color w:val="1F497D"/>
        </w:rPr>
        <w:t>2</w:t>
      </w:r>
      <w:r w:rsidR="00E44FF9" w:rsidRPr="008B7142">
        <w:rPr>
          <w:rFonts w:ascii="Arial" w:hAnsi="Arial" w:cs="Arial"/>
          <w:bCs/>
          <w:color w:val="1F497D"/>
        </w:rPr>
        <w:t xml:space="preserve">. </w:t>
      </w:r>
      <w:bookmarkStart w:id="3" w:name="OLE_LINK20"/>
      <w:bookmarkStart w:id="4" w:name="OLE_LINK19"/>
      <w:bookmarkStart w:id="5" w:name="OLE_LINK18"/>
      <w:bookmarkStart w:id="6" w:name="OLE_LINK16"/>
      <w:bookmarkStart w:id="7" w:name="OLE_LINK6"/>
      <w:bookmarkStart w:id="8" w:name="OLE_LINK5"/>
      <w:bookmarkStart w:id="9" w:name="OLE_LINK2"/>
      <w:bookmarkStart w:id="10" w:name="OLE_LINK1"/>
      <w:bookmarkStart w:id="11" w:name="OLE_LINK7"/>
      <w:bookmarkStart w:id="12" w:name="OLE_LINK4"/>
      <w:bookmarkStart w:id="13" w:name="OLE_LINK3"/>
      <w:bookmarkStart w:id="14" w:name="OLE_LINK15"/>
      <w:bookmarkEnd w:id="3"/>
      <w:bookmarkEnd w:id="4"/>
      <w:bookmarkEnd w:id="5"/>
      <w:bookmarkEnd w:id="6"/>
      <w:bookmarkEnd w:id="7"/>
      <w:bookmarkEnd w:id="8"/>
      <w:bookmarkEnd w:id="9"/>
      <w:bookmarkEnd w:id="10"/>
      <w:bookmarkEnd w:id="11"/>
      <w:bookmarkEnd w:id="12"/>
      <w:bookmarkEnd w:id="13"/>
      <w:bookmarkEnd w:id="14"/>
      <w:r w:rsidR="00D83C69">
        <w:rPr>
          <w:rFonts w:ascii="Arial" w:hAnsi="Arial" w:cs="Arial"/>
          <w:bCs/>
          <w:color w:val="1F497D"/>
        </w:rPr>
        <w:t>Actions from the last meeting</w:t>
      </w:r>
    </w:p>
    <w:p w:rsidR="00D83C69" w:rsidRDefault="00D83C69" w:rsidP="00D83C69">
      <w:pPr>
        <w:rPr>
          <w:b/>
        </w:rPr>
      </w:pPr>
    </w:p>
    <w:tbl>
      <w:tblPr>
        <w:tblW w:w="10345" w:type="dxa"/>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1556"/>
        <w:gridCol w:w="3545"/>
        <w:gridCol w:w="1820"/>
        <w:gridCol w:w="1440"/>
        <w:gridCol w:w="1984"/>
      </w:tblGrid>
      <w:tr w:rsidR="00717A42" w:rsidRPr="00717A42" w:rsidTr="00717A42">
        <w:trPr>
          <w:trHeight w:val="503"/>
          <w:tblCellSpacing w:w="20" w:type="dxa"/>
        </w:trPr>
        <w:tc>
          <w:tcPr>
            <w:tcW w:w="1496" w:type="dxa"/>
            <w:shd w:val="clear" w:color="auto" w:fill="FF6600"/>
            <w:tcMar>
              <w:top w:w="12" w:type="dxa"/>
              <w:left w:w="84" w:type="dxa"/>
              <w:bottom w:w="0" w:type="dxa"/>
              <w:right w:w="84" w:type="dxa"/>
            </w:tcMar>
            <w:hideMark/>
          </w:tcPr>
          <w:p w:rsidR="00CA3FD0" w:rsidRPr="00717A42" w:rsidRDefault="00717A42" w:rsidP="00717A42">
            <w:pPr>
              <w:spacing w:after="200" w:line="276" w:lineRule="auto"/>
              <w:rPr>
                <w:rFonts w:ascii="Arial" w:hAnsi="Arial" w:cs="Arial"/>
                <w:b/>
                <w:lang w:val="en-GB"/>
              </w:rPr>
            </w:pPr>
            <w:r w:rsidRPr="00717A42">
              <w:rPr>
                <w:rFonts w:ascii="Arial" w:hAnsi="Arial" w:cs="Arial"/>
                <w:b/>
                <w:bCs/>
                <w:lang w:val="en-GB"/>
              </w:rPr>
              <w:t>ACTION</w:t>
            </w:r>
          </w:p>
        </w:tc>
        <w:tc>
          <w:tcPr>
            <w:tcW w:w="3505" w:type="dxa"/>
            <w:shd w:val="clear" w:color="auto" w:fill="FF6600"/>
            <w:tcMar>
              <w:top w:w="12" w:type="dxa"/>
              <w:left w:w="84" w:type="dxa"/>
              <w:bottom w:w="0" w:type="dxa"/>
              <w:right w:w="84" w:type="dxa"/>
            </w:tcMar>
            <w:hideMark/>
          </w:tcPr>
          <w:p w:rsidR="00CA3FD0" w:rsidRPr="00717A42" w:rsidRDefault="00717A42" w:rsidP="00717A42">
            <w:pPr>
              <w:spacing w:after="200" w:line="276" w:lineRule="auto"/>
              <w:rPr>
                <w:rFonts w:ascii="Arial" w:hAnsi="Arial" w:cs="Arial"/>
                <w:b/>
                <w:lang w:val="en-GB"/>
              </w:rPr>
            </w:pPr>
            <w:r w:rsidRPr="00717A42">
              <w:rPr>
                <w:rFonts w:ascii="Arial" w:hAnsi="Arial" w:cs="Arial"/>
                <w:b/>
                <w:bCs/>
                <w:lang w:val="en-GB"/>
              </w:rPr>
              <w:t>DESCRIPTION</w:t>
            </w:r>
          </w:p>
        </w:tc>
        <w:tc>
          <w:tcPr>
            <w:tcW w:w="1780" w:type="dxa"/>
            <w:shd w:val="clear" w:color="auto" w:fill="FF6600"/>
            <w:tcMar>
              <w:top w:w="12" w:type="dxa"/>
              <w:left w:w="84" w:type="dxa"/>
              <w:bottom w:w="0" w:type="dxa"/>
              <w:right w:w="84" w:type="dxa"/>
            </w:tcMar>
            <w:hideMark/>
          </w:tcPr>
          <w:p w:rsidR="00CA3FD0" w:rsidRPr="00717A42" w:rsidRDefault="00717A42" w:rsidP="00717A42">
            <w:pPr>
              <w:spacing w:after="200" w:line="276" w:lineRule="auto"/>
              <w:rPr>
                <w:rFonts w:ascii="Arial" w:hAnsi="Arial" w:cs="Arial"/>
                <w:b/>
                <w:lang w:val="en-GB"/>
              </w:rPr>
            </w:pPr>
            <w:r w:rsidRPr="00717A42">
              <w:rPr>
                <w:rFonts w:ascii="Arial" w:hAnsi="Arial" w:cs="Arial"/>
                <w:b/>
                <w:bCs/>
                <w:lang w:val="en-GB"/>
              </w:rPr>
              <w:t>RESPONSIBLE</w:t>
            </w:r>
          </w:p>
        </w:tc>
        <w:tc>
          <w:tcPr>
            <w:tcW w:w="1400" w:type="dxa"/>
            <w:shd w:val="clear" w:color="auto" w:fill="FF6600"/>
            <w:tcMar>
              <w:top w:w="12" w:type="dxa"/>
              <w:left w:w="84" w:type="dxa"/>
              <w:bottom w:w="0" w:type="dxa"/>
              <w:right w:w="84" w:type="dxa"/>
            </w:tcMar>
            <w:hideMark/>
          </w:tcPr>
          <w:p w:rsidR="00CA3FD0" w:rsidRPr="00717A42" w:rsidRDefault="00717A42" w:rsidP="00717A42">
            <w:pPr>
              <w:spacing w:after="200" w:line="276" w:lineRule="auto"/>
              <w:rPr>
                <w:rFonts w:ascii="Arial" w:hAnsi="Arial" w:cs="Arial"/>
                <w:b/>
                <w:lang w:val="en-GB"/>
              </w:rPr>
            </w:pPr>
            <w:r w:rsidRPr="00717A42">
              <w:rPr>
                <w:rFonts w:ascii="Arial" w:hAnsi="Arial" w:cs="Arial"/>
                <w:b/>
                <w:bCs/>
                <w:lang w:val="en-GB"/>
              </w:rPr>
              <w:t>DATE</w:t>
            </w:r>
          </w:p>
        </w:tc>
        <w:tc>
          <w:tcPr>
            <w:tcW w:w="1924" w:type="dxa"/>
            <w:shd w:val="clear" w:color="auto" w:fill="FF6600"/>
            <w:tcMar>
              <w:top w:w="12" w:type="dxa"/>
              <w:left w:w="84" w:type="dxa"/>
              <w:bottom w:w="0" w:type="dxa"/>
              <w:right w:w="84" w:type="dxa"/>
            </w:tcMar>
            <w:hideMark/>
          </w:tcPr>
          <w:p w:rsidR="00CA3FD0" w:rsidRPr="00717A42" w:rsidRDefault="00717A42" w:rsidP="00717A42">
            <w:pPr>
              <w:spacing w:after="200" w:line="276" w:lineRule="auto"/>
              <w:rPr>
                <w:rFonts w:ascii="Arial" w:hAnsi="Arial" w:cs="Arial"/>
                <w:b/>
                <w:lang w:val="en-GB"/>
              </w:rPr>
            </w:pPr>
            <w:r w:rsidRPr="00717A42">
              <w:rPr>
                <w:rFonts w:ascii="Arial" w:hAnsi="Arial" w:cs="Arial"/>
                <w:b/>
                <w:bCs/>
                <w:lang w:val="en-GB"/>
              </w:rPr>
              <w:t>STATUS</w:t>
            </w:r>
          </w:p>
        </w:tc>
      </w:tr>
      <w:tr w:rsidR="00717A42" w:rsidRPr="00717A42" w:rsidTr="00717A42">
        <w:trPr>
          <w:trHeight w:val="1240"/>
          <w:tblCellSpacing w:w="20" w:type="dxa"/>
        </w:trPr>
        <w:tc>
          <w:tcPr>
            <w:tcW w:w="1496" w:type="dxa"/>
            <w:shd w:val="clear" w:color="auto" w:fill="FF6600"/>
            <w:tcMar>
              <w:top w:w="12" w:type="dxa"/>
              <w:left w:w="84" w:type="dxa"/>
              <w:bottom w:w="0" w:type="dxa"/>
              <w:right w:w="84" w:type="dxa"/>
            </w:tcMar>
            <w:hideMark/>
          </w:tcPr>
          <w:p w:rsidR="00CA3FD0" w:rsidRPr="00717A42" w:rsidRDefault="00717A42" w:rsidP="00717A42">
            <w:pPr>
              <w:spacing w:after="200" w:line="276" w:lineRule="auto"/>
              <w:rPr>
                <w:rFonts w:ascii="Arial" w:hAnsi="Arial" w:cs="Arial"/>
                <w:b/>
                <w:lang w:val="en-GB"/>
              </w:rPr>
            </w:pPr>
            <w:r w:rsidRPr="00717A42">
              <w:rPr>
                <w:rFonts w:ascii="Arial" w:hAnsi="Arial" w:cs="Arial"/>
                <w:b/>
                <w:bCs/>
              </w:rPr>
              <w:t>20110511:5</w:t>
            </w:r>
          </w:p>
        </w:tc>
        <w:tc>
          <w:tcPr>
            <w:tcW w:w="3505" w:type="dxa"/>
            <w:shd w:val="clear" w:color="auto" w:fill="F2F2F2"/>
            <w:tcMar>
              <w:top w:w="12" w:type="dxa"/>
              <w:left w:w="84" w:type="dxa"/>
              <w:bottom w:w="0" w:type="dxa"/>
              <w:right w:w="84" w:type="dxa"/>
            </w:tcMar>
            <w:hideMark/>
          </w:tcPr>
          <w:p w:rsidR="00CA3FD0" w:rsidRPr="00717A42" w:rsidRDefault="00717A42" w:rsidP="00717A42">
            <w:pPr>
              <w:spacing w:after="200" w:line="276" w:lineRule="auto"/>
              <w:rPr>
                <w:rFonts w:ascii="Arial" w:hAnsi="Arial" w:cs="Arial"/>
                <w:lang w:val="en-GB"/>
              </w:rPr>
            </w:pPr>
            <w:r w:rsidRPr="00717A42">
              <w:rPr>
                <w:rFonts w:ascii="Arial" w:hAnsi="Arial" w:cs="Arial"/>
              </w:rPr>
              <w:t>Contact EUDAT and ESFRI cluster projects via PMB contacts</w:t>
            </w:r>
          </w:p>
        </w:tc>
        <w:tc>
          <w:tcPr>
            <w:tcW w:w="1780" w:type="dxa"/>
            <w:shd w:val="clear" w:color="auto" w:fill="F2F2F2"/>
            <w:tcMar>
              <w:top w:w="12" w:type="dxa"/>
              <w:left w:w="84" w:type="dxa"/>
              <w:bottom w:w="0" w:type="dxa"/>
              <w:right w:w="84" w:type="dxa"/>
            </w:tcMar>
            <w:hideMark/>
          </w:tcPr>
          <w:p w:rsidR="00CA3FD0" w:rsidRPr="00717A42" w:rsidRDefault="00717A42" w:rsidP="00717A42">
            <w:pPr>
              <w:spacing w:after="200" w:line="276" w:lineRule="auto"/>
              <w:rPr>
                <w:rFonts w:ascii="Arial" w:hAnsi="Arial" w:cs="Arial"/>
                <w:lang w:val="en-GB"/>
              </w:rPr>
            </w:pPr>
            <w:r w:rsidRPr="00717A42">
              <w:rPr>
                <w:rFonts w:ascii="Arial" w:hAnsi="Arial" w:cs="Arial"/>
              </w:rPr>
              <w:t>Catherine / PMB</w:t>
            </w:r>
          </w:p>
        </w:tc>
        <w:tc>
          <w:tcPr>
            <w:tcW w:w="1400" w:type="dxa"/>
            <w:shd w:val="clear" w:color="auto" w:fill="F2F2F2"/>
            <w:tcMar>
              <w:top w:w="12" w:type="dxa"/>
              <w:left w:w="84" w:type="dxa"/>
              <w:bottom w:w="0" w:type="dxa"/>
              <w:right w:w="84" w:type="dxa"/>
            </w:tcMar>
            <w:hideMark/>
          </w:tcPr>
          <w:p w:rsidR="00CA3FD0" w:rsidRPr="00717A42" w:rsidRDefault="00717A42" w:rsidP="00717A42">
            <w:pPr>
              <w:spacing w:after="200" w:line="276" w:lineRule="auto"/>
              <w:rPr>
                <w:rFonts w:ascii="Arial" w:hAnsi="Arial" w:cs="Arial"/>
                <w:lang w:val="en-GB"/>
              </w:rPr>
            </w:pPr>
            <w:r w:rsidRPr="00717A42">
              <w:rPr>
                <w:rFonts w:ascii="Arial" w:hAnsi="Arial" w:cs="Arial"/>
              </w:rPr>
              <w:t>Next PMB</w:t>
            </w:r>
          </w:p>
        </w:tc>
        <w:tc>
          <w:tcPr>
            <w:tcW w:w="1924" w:type="dxa"/>
            <w:shd w:val="clear" w:color="auto" w:fill="F2F2F2"/>
            <w:tcMar>
              <w:top w:w="12" w:type="dxa"/>
              <w:left w:w="84" w:type="dxa"/>
              <w:bottom w:w="0" w:type="dxa"/>
              <w:right w:w="84" w:type="dxa"/>
            </w:tcMar>
            <w:hideMark/>
          </w:tcPr>
          <w:p w:rsidR="00CA3FD0" w:rsidRPr="00717A42" w:rsidRDefault="004E26F8" w:rsidP="00717A42">
            <w:pPr>
              <w:spacing w:after="200" w:line="276" w:lineRule="auto"/>
              <w:rPr>
                <w:rFonts w:ascii="Arial" w:hAnsi="Arial" w:cs="Arial"/>
                <w:lang w:val="en-GB"/>
              </w:rPr>
            </w:pPr>
            <w:r>
              <w:rPr>
                <w:rFonts w:ascii="Arial" w:hAnsi="Arial" w:cs="Arial"/>
              </w:rPr>
              <w:t>Joint ESFRI cluster meeting held at EUDAT. Next meeting at EGICF13</w:t>
            </w:r>
            <w:r w:rsidR="00717A42">
              <w:rPr>
                <w:rFonts w:ascii="Arial" w:hAnsi="Arial" w:cs="Arial"/>
              </w:rPr>
              <w:t>.</w:t>
            </w:r>
            <w:r w:rsidR="00717A42" w:rsidRPr="00717A42">
              <w:rPr>
                <w:rFonts w:ascii="Arial" w:hAnsi="Arial" w:cs="Arial"/>
              </w:rPr>
              <w:t xml:space="preserve"> </w:t>
            </w:r>
            <w:r w:rsidR="00717A42" w:rsidRPr="00717A42">
              <w:rPr>
                <w:rFonts w:ascii="Arial" w:hAnsi="Arial" w:cs="Arial"/>
                <w:b/>
                <w:bCs/>
              </w:rPr>
              <w:t>OPEN</w:t>
            </w:r>
          </w:p>
        </w:tc>
      </w:tr>
      <w:tr w:rsidR="00717A42" w:rsidRPr="00717A42" w:rsidTr="00717A42">
        <w:trPr>
          <w:trHeight w:val="488"/>
          <w:tblCellSpacing w:w="20" w:type="dxa"/>
        </w:trPr>
        <w:tc>
          <w:tcPr>
            <w:tcW w:w="1496" w:type="dxa"/>
            <w:shd w:val="clear" w:color="auto" w:fill="FF6600"/>
            <w:tcMar>
              <w:top w:w="12" w:type="dxa"/>
              <w:left w:w="84" w:type="dxa"/>
              <w:bottom w:w="0" w:type="dxa"/>
              <w:right w:w="84" w:type="dxa"/>
            </w:tcMar>
            <w:hideMark/>
          </w:tcPr>
          <w:p w:rsidR="00CA3FD0" w:rsidRPr="00717A42" w:rsidRDefault="00717A42" w:rsidP="00717A42">
            <w:pPr>
              <w:spacing w:after="200" w:line="276" w:lineRule="auto"/>
              <w:rPr>
                <w:rFonts w:ascii="Arial" w:hAnsi="Arial" w:cs="Arial"/>
                <w:b/>
                <w:lang w:val="en-GB"/>
              </w:rPr>
            </w:pPr>
            <w:r w:rsidRPr="00717A42">
              <w:rPr>
                <w:rFonts w:ascii="Arial" w:hAnsi="Arial" w:cs="Arial"/>
                <w:b/>
                <w:bCs/>
              </w:rPr>
              <w:t>20111018:1</w:t>
            </w:r>
          </w:p>
        </w:tc>
        <w:tc>
          <w:tcPr>
            <w:tcW w:w="3505" w:type="dxa"/>
            <w:shd w:val="clear" w:color="auto" w:fill="F2F2F2"/>
            <w:tcMar>
              <w:top w:w="12" w:type="dxa"/>
              <w:left w:w="84" w:type="dxa"/>
              <w:bottom w:w="0" w:type="dxa"/>
              <w:right w:w="84" w:type="dxa"/>
            </w:tcMar>
            <w:hideMark/>
          </w:tcPr>
          <w:p w:rsidR="00CA3FD0" w:rsidRPr="00717A42" w:rsidRDefault="00717A42" w:rsidP="00717A42">
            <w:pPr>
              <w:spacing w:after="200" w:line="276" w:lineRule="auto"/>
              <w:rPr>
                <w:rFonts w:ascii="Arial" w:hAnsi="Arial" w:cs="Arial"/>
                <w:lang w:val="en-GB"/>
              </w:rPr>
            </w:pPr>
            <w:r w:rsidRPr="00717A42">
              <w:rPr>
                <w:rFonts w:ascii="Arial" w:hAnsi="Arial" w:cs="Arial"/>
              </w:rPr>
              <w:t>Allocate checking the trademarking and copyright actions to a member of staff.</w:t>
            </w:r>
          </w:p>
        </w:tc>
        <w:tc>
          <w:tcPr>
            <w:tcW w:w="1780" w:type="dxa"/>
            <w:shd w:val="clear" w:color="auto" w:fill="F2F2F2"/>
            <w:tcMar>
              <w:top w:w="12" w:type="dxa"/>
              <w:left w:w="84" w:type="dxa"/>
              <w:bottom w:w="0" w:type="dxa"/>
              <w:right w:w="84" w:type="dxa"/>
            </w:tcMar>
            <w:hideMark/>
          </w:tcPr>
          <w:p w:rsidR="00CA3FD0" w:rsidRPr="00717A42" w:rsidRDefault="00717A42" w:rsidP="00717A42">
            <w:pPr>
              <w:spacing w:after="200" w:line="276" w:lineRule="auto"/>
              <w:rPr>
                <w:rFonts w:ascii="Arial" w:hAnsi="Arial" w:cs="Arial"/>
                <w:lang w:val="en-GB"/>
              </w:rPr>
            </w:pPr>
            <w:r w:rsidRPr="00717A42">
              <w:rPr>
                <w:rFonts w:ascii="Arial" w:hAnsi="Arial" w:cs="Arial"/>
              </w:rPr>
              <w:t>Bob Jones</w:t>
            </w:r>
          </w:p>
        </w:tc>
        <w:tc>
          <w:tcPr>
            <w:tcW w:w="1400" w:type="dxa"/>
            <w:shd w:val="clear" w:color="auto" w:fill="F2F2F2"/>
            <w:tcMar>
              <w:top w:w="12" w:type="dxa"/>
              <w:left w:w="84" w:type="dxa"/>
              <w:bottom w:w="0" w:type="dxa"/>
              <w:right w:w="84" w:type="dxa"/>
            </w:tcMar>
            <w:hideMark/>
          </w:tcPr>
          <w:p w:rsidR="00CA3FD0" w:rsidRPr="00717A42" w:rsidRDefault="00717A42" w:rsidP="00717A42">
            <w:pPr>
              <w:spacing w:after="200" w:line="276" w:lineRule="auto"/>
              <w:rPr>
                <w:rFonts w:ascii="Arial" w:hAnsi="Arial" w:cs="Arial"/>
                <w:lang w:val="en-GB"/>
              </w:rPr>
            </w:pPr>
            <w:r w:rsidRPr="00717A42">
              <w:rPr>
                <w:rFonts w:ascii="Arial" w:hAnsi="Arial" w:cs="Arial"/>
              </w:rPr>
              <w:t>Next PMB</w:t>
            </w:r>
          </w:p>
        </w:tc>
        <w:tc>
          <w:tcPr>
            <w:tcW w:w="1924" w:type="dxa"/>
            <w:shd w:val="clear" w:color="auto" w:fill="F2F2F2"/>
            <w:tcMar>
              <w:top w:w="12" w:type="dxa"/>
              <w:left w:w="84" w:type="dxa"/>
              <w:bottom w:w="0" w:type="dxa"/>
              <w:right w:w="84" w:type="dxa"/>
            </w:tcMar>
            <w:hideMark/>
          </w:tcPr>
          <w:p w:rsidR="00CA3FD0" w:rsidRPr="00717A42" w:rsidRDefault="004E26F8" w:rsidP="004E26F8">
            <w:pPr>
              <w:spacing w:after="200" w:line="276" w:lineRule="auto"/>
              <w:rPr>
                <w:rFonts w:ascii="Arial" w:hAnsi="Arial" w:cs="Arial"/>
                <w:b/>
                <w:lang w:val="en-GB"/>
              </w:rPr>
            </w:pPr>
            <w:r>
              <w:rPr>
                <w:rFonts w:ascii="Arial" w:hAnsi="Arial" w:cs="Arial"/>
              </w:rPr>
              <w:t>Actions on the team action plan.</w:t>
            </w:r>
            <w:r w:rsidR="0022434E">
              <w:rPr>
                <w:rFonts w:ascii="Arial" w:hAnsi="Arial" w:cs="Arial"/>
              </w:rPr>
              <w:br/>
            </w:r>
            <w:r>
              <w:rPr>
                <w:rFonts w:ascii="Arial" w:hAnsi="Arial" w:cs="Arial"/>
                <w:b/>
                <w:bCs/>
              </w:rPr>
              <w:t>CLOSE</w:t>
            </w:r>
          </w:p>
        </w:tc>
      </w:tr>
      <w:tr w:rsidR="004E26F8" w:rsidRPr="00717A42" w:rsidTr="00717A42">
        <w:trPr>
          <w:trHeight w:val="488"/>
          <w:tblCellSpacing w:w="20" w:type="dxa"/>
        </w:trPr>
        <w:tc>
          <w:tcPr>
            <w:tcW w:w="1496" w:type="dxa"/>
            <w:shd w:val="clear" w:color="auto" w:fill="FF6600"/>
            <w:tcMar>
              <w:top w:w="12" w:type="dxa"/>
              <w:left w:w="84" w:type="dxa"/>
              <w:bottom w:w="0" w:type="dxa"/>
              <w:right w:w="84" w:type="dxa"/>
            </w:tcMar>
          </w:tcPr>
          <w:p w:rsidR="004E26F8" w:rsidRPr="003D2A43" w:rsidRDefault="004E26F8" w:rsidP="00310763">
            <w:pPr>
              <w:suppressAutoHyphens/>
              <w:spacing w:before="40" w:after="40"/>
              <w:jc w:val="both"/>
              <w:rPr>
                <w:rFonts w:ascii="Arial" w:hAnsi="Arial" w:cs="Arial"/>
                <w:b/>
                <w:szCs w:val="24"/>
                <w:lang w:eastAsia="fr-FR"/>
              </w:rPr>
            </w:pPr>
            <w:r w:rsidRPr="003D2A43">
              <w:rPr>
                <w:rFonts w:ascii="Arial" w:hAnsi="Arial" w:cs="Arial"/>
                <w:b/>
                <w:szCs w:val="24"/>
                <w:lang w:eastAsia="fr-FR"/>
              </w:rPr>
              <w:t>20121008:1</w:t>
            </w:r>
          </w:p>
        </w:tc>
        <w:tc>
          <w:tcPr>
            <w:tcW w:w="3505" w:type="dxa"/>
            <w:shd w:val="clear" w:color="auto" w:fill="F2F2F2"/>
            <w:tcMar>
              <w:top w:w="12" w:type="dxa"/>
              <w:left w:w="84" w:type="dxa"/>
              <w:bottom w:w="0" w:type="dxa"/>
              <w:right w:w="84" w:type="dxa"/>
            </w:tcMar>
          </w:tcPr>
          <w:p w:rsidR="004E26F8" w:rsidRPr="004E26F8" w:rsidRDefault="004E26F8" w:rsidP="00310763">
            <w:pPr>
              <w:suppressAutoHyphens/>
              <w:spacing w:before="40" w:after="40"/>
              <w:jc w:val="both"/>
              <w:rPr>
                <w:rFonts w:ascii="Arial" w:hAnsi="Arial" w:cs="Arial"/>
                <w:szCs w:val="24"/>
                <w:lang w:eastAsia="fr-FR"/>
              </w:rPr>
            </w:pPr>
            <w:r w:rsidRPr="004E26F8">
              <w:rPr>
                <w:rFonts w:ascii="Arial" w:hAnsi="Arial" w:cs="Arial"/>
                <w:szCs w:val="24"/>
                <w:lang w:eastAsia="fr-FR"/>
              </w:rPr>
              <w:t>Draw up a list of events to be attended by the e-</w:t>
            </w:r>
            <w:proofErr w:type="spellStart"/>
            <w:r w:rsidRPr="004E26F8">
              <w:rPr>
                <w:rFonts w:ascii="Arial" w:hAnsi="Arial" w:cs="Arial"/>
                <w:szCs w:val="24"/>
                <w:lang w:eastAsia="fr-FR"/>
              </w:rPr>
              <w:t>ScienceTalk</w:t>
            </w:r>
            <w:proofErr w:type="spellEnd"/>
            <w:r w:rsidRPr="004E26F8">
              <w:rPr>
                <w:rFonts w:ascii="Arial" w:hAnsi="Arial" w:cs="Arial"/>
                <w:szCs w:val="24"/>
                <w:lang w:eastAsia="fr-FR"/>
              </w:rPr>
              <w:t xml:space="preserve"> team during the remainder of the project</w:t>
            </w:r>
          </w:p>
        </w:tc>
        <w:tc>
          <w:tcPr>
            <w:tcW w:w="1780" w:type="dxa"/>
            <w:shd w:val="clear" w:color="auto" w:fill="F2F2F2"/>
            <w:tcMar>
              <w:top w:w="12" w:type="dxa"/>
              <w:left w:w="84" w:type="dxa"/>
              <w:bottom w:w="0" w:type="dxa"/>
              <w:right w:w="84" w:type="dxa"/>
            </w:tcMar>
          </w:tcPr>
          <w:p w:rsidR="004E26F8" w:rsidRPr="004E26F8" w:rsidRDefault="004E26F8" w:rsidP="00310763">
            <w:pPr>
              <w:suppressAutoHyphens/>
              <w:spacing w:before="40" w:after="40"/>
              <w:jc w:val="both"/>
              <w:rPr>
                <w:rFonts w:ascii="Arial" w:hAnsi="Arial" w:cs="Arial"/>
                <w:szCs w:val="24"/>
                <w:lang w:eastAsia="fr-FR"/>
              </w:rPr>
            </w:pPr>
            <w:r w:rsidRPr="004E26F8">
              <w:rPr>
                <w:rFonts w:ascii="Arial" w:hAnsi="Arial" w:cs="Arial"/>
                <w:szCs w:val="24"/>
                <w:lang w:eastAsia="fr-FR"/>
              </w:rPr>
              <w:t xml:space="preserve">Catherine </w:t>
            </w:r>
            <w:proofErr w:type="spellStart"/>
            <w:r w:rsidRPr="004E26F8">
              <w:rPr>
                <w:rFonts w:ascii="Arial" w:hAnsi="Arial" w:cs="Arial"/>
                <w:szCs w:val="24"/>
                <w:lang w:eastAsia="fr-FR"/>
              </w:rPr>
              <w:t>Gater</w:t>
            </w:r>
            <w:proofErr w:type="spellEnd"/>
          </w:p>
        </w:tc>
        <w:tc>
          <w:tcPr>
            <w:tcW w:w="1400" w:type="dxa"/>
            <w:shd w:val="clear" w:color="auto" w:fill="F2F2F2"/>
            <w:tcMar>
              <w:top w:w="12" w:type="dxa"/>
              <w:left w:w="84" w:type="dxa"/>
              <w:bottom w:w="0" w:type="dxa"/>
              <w:right w:w="84" w:type="dxa"/>
            </w:tcMar>
          </w:tcPr>
          <w:p w:rsidR="004E26F8" w:rsidRPr="004E26F8" w:rsidRDefault="004E26F8" w:rsidP="00310763">
            <w:pPr>
              <w:suppressAutoHyphens/>
              <w:spacing w:before="40" w:after="40"/>
              <w:rPr>
                <w:rFonts w:ascii="Arial" w:hAnsi="Arial" w:cs="Arial"/>
                <w:szCs w:val="24"/>
                <w:lang w:eastAsia="fr-FR"/>
              </w:rPr>
            </w:pPr>
            <w:r w:rsidRPr="004E26F8">
              <w:rPr>
                <w:rFonts w:ascii="Arial" w:hAnsi="Arial" w:cs="Arial"/>
                <w:szCs w:val="24"/>
                <w:lang w:eastAsia="fr-FR"/>
              </w:rPr>
              <w:t>Next PMB</w:t>
            </w:r>
          </w:p>
        </w:tc>
        <w:tc>
          <w:tcPr>
            <w:tcW w:w="1924" w:type="dxa"/>
            <w:shd w:val="clear" w:color="auto" w:fill="F2F2F2"/>
            <w:tcMar>
              <w:top w:w="12" w:type="dxa"/>
              <w:left w:w="84" w:type="dxa"/>
              <w:bottom w:w="0" w:type="dxa"/>
              <w:right w:w="84" w:type="dxa"/>
            </w:tcMar>
          </w:tcPr>
          <w:p w:rsidR="004E26F8" w:rsidRPr="004E26F8" w:rsidRDefault="004E26F8" w:rsidP="00310763">
            <w:pPr>
              <w:suppressAutoHyphens/>
              <w:spacing w:before="40" w:after="40"/>
              <w:rPr>
                <w:rFonts w:ascii="Arial" w:hAnsi="Arial" w:cs="Arial"/>
                <w:szCs w:val="24"/>
                <w:lang w:eastAsia="fr-FR"/>
              </w:rPr>
            </w:pPr>
            <w:r w:rsidRPr="004E26F8">
              <w:rPr>
                <w:rFonts w:ascii="Arial" w:hAnsi="Arial" w:cs="Arial"/>
                <w:szCs w:val="24"/>
                <w:lang w:eastAsia="fr-FR"/>
              </w:rPr>
              <w:t>List added to PM report</w:t>
            </w:r>
          </w:p>
          <w:p w:rsidR="004E26F8" w:rsidRPr="003D2A43" w:rsidRDefault="004E26F8" w:rsidP="00310763">
            <w:pPr>
              <w:suppressAutoHyphens/>
              <w:spacing w:before="40" w:after="40"/>
              <w:rPr>
                <w:rFonts w:ascii="Arial" w:hAnsi="Arial" w:cs="Arial"/>
                <w:b/>
                <w:szCs w:val="24"/>
                <w:lang w:eastAsia="fr-FR"/>
              </w:rPr>
            </w:pPr>
            <w:r>
              <w:rPr>
                <w:rFonts w:ascii="Arial" w:hAnsi="Arial" w:cs="Arial"/>
                <w:b/>
                <w:szCs w:val="24"/>
                <w:lang w:eastAsia="fr-FR"/>
              </w:rPr>
              <w:t>CLOSE</w:t>
            </w:r>
          </w:p>
        </w:tc>
      </w:tr>
      <w:tr w:rsidR="004E26F8" w:rsidRPr="00717A42" w:rsidTr="00717A42">
        <w:trPr>
          <w:trHeight w:val="488"/>
          <w:tblCellSpacing w:w="20" w:type="dxa"/>
        </w:trPr>
        <w:tc>
          <w:tcPr>
            <w:tcW w:w="1496" w:type="dxa"/>
            <w:shd w:val="clear" w:color="auto" w:fill="FF6600"/>
            <w:tcMar>
              <w:top w:w="12" w:type="dxa"/>
              <w:left w:w="84" w:type="dxa"/>
              <w:bottom w:w="0" w:type="dxa"/>
              <w:right w:w="84" w:type="dxa"/>
            </w:tcMar>
          </w:tcPr>
          <w:p w:rsidR="004E26F8" w:rsidRPr="003D2A43" w:rsidRDefault="004E26F8" w:rsidP="00310763">
            <w:pPr>
              <w:suppressAutoHyphens/>
              <w:spacing w:before="40" w:after="40"/>
              <w:jc w:val="both"/>
              <w:rPr>
                <w:rFonts w:ascii="Arial" w:hAnsi="Arial" w:cs="Arial"/>
                <w:b/>
                <w:szCs w:val="24"/>
                <w:lang w:eastAsia="fr-FR"/>
              </w:rPr>
            </w:pPr>
            <w:r w:rsidRPr="003D2A43">
              <w:rPr>
                <w:rFonts w:ascii="Arial" w:hAnsi="Arial" w:cs="Arial"/>
                <w:b/>
                <w:szCs w:val="24"/>
                <w:lang w:eastAsia="fr-FR"/>
              </w:rPr>
              <w:t>20121008:2</w:t>
            </w:r>
          </w:p>
        </w:tc>
        <w:tc>
          <w:tcPr>
            <w:tcW w:w="3505" w:type="dxa"/>
            <w:shd w:val="clear" w:color="auto" w:fill="F2F2F2"/>
            <w:tcMar>
              <w:top w:w="12" w:type="dxa"/>
              <w:left w:w="84" w:type="dxa"/>
              <w:bottom w:w="0" w:type="dxa"/>
              <w:right w:w="84" w:type="dxa"/>
            </w:tcMar>
          </w:tcPr>
          <w:p w:rsidR="004E26F8" w:rsidRPr="004E26F8" w:rsidRDefault="004E26F8" w:rsidP="00310763">
            <w:pPr>
              <w:suppressAutoHyphens/>
              <w:spacing w:before="40" w:after="40"/>
              <w:jc w:val="both"/>
              <w:rPr>
                <w:rFonts w:ascii="Arial" w:hAnsi="Arial" w:cs="Arial"/>
                <w:szCs w:val="24"/>
                <w:lang w:eastAsia="fr-FR"/>
              </w:rPr>
            </w:pPr>
            <w:r w:rsidRPr="004E26F8">
              <w:rPr>
                <w:rFonts w:ascii="Arial" w:hAnsi="Arial" w:cs="Arial"/>
                <w:szCs w:val="24"/>
                <w:lang w:eastAsia="fr-FR"/>
              </w:rPr>
              <w:t xml:space="preserve">Explore CMS support options with QMUL and CERN for </w:t>
            </w:r>
            <w:proofErr w:type="spellStart"/>
            <w:r w:rsidRPr="004E26F8">
              <w:rPr>
                <w:rFonts w:ascii="Arial" w:hAnsi="Arial" w:cs="Arial"/>
                <w:szCs w:val="24"/>
                <w:lang w:eastAsia="fr-FR"/>
              </w:rPr>
              <w:t>iSGTW</w:t>
            </w:r>
            <w:proofErr w:type="spellEnd"/>
          </w:p>
        </w:tc>
        <w:tc>
          <w:tcPr>
            <w:tcW w:w="1780" w:type="dxa"/>
            <w:shd w:val="clear" w:color="auto" w:fill="F2F2F2"/>
            <w:tcMar>
              <w:top w:w="12" w:type="dxa"/>
              <w:left w:w="84" w:type="dxa"/>
              <w:bottom w:w="0" w:type="dxa"/>
              <w:right w:w="84" w:type="dxa"/>
            </w:tcMar>
          </w:tcPr>
          <w:p w:rsidR="004E26F8" w:rsidRPr="004E26F8" w:rsidRDefault="004E26F8" w:rsidP="00310763">
            <w:pPr>
              <w:suppressAutoHyphens/>
              <w:spacing w:before="40" w:after="40"/>
              <w:jc w:val="both"/>
              <w:rPr>
                <w:rFonts w:ascii="Arial" w:hAnsi="Arial" w:cs="Arial"/>
                <w:szCs w:val="24"/>
                <w:lang w:eastAsia="fr-FR"/>
              </w:rPr>
            </w:pPr>
            <w:r w:rsidRPr="004E26F8">
              <w:rPr>
                <w:rFonts w:ascii="Arial" w:hAnsi="Arial" w:cs="Arial"/>
                <w:szCs w:val="24"/>
                <w:lang w:eastAsia="fr-FR"/>
              </w:rPr>
              <w:t xml:space="preserve">Catherine </w:t>
            </w:r>
            <w:proofErr w:type="spellStart"/>
            <w:r w:rsidRPr="004E26F8">
              <w:rPr>
                <w:rFonts w:ascii="Arial" w:hAnsi="Arial" w:cs="Arial"/>
                <w:szCs w:val="24"/>
                <w:lang w:eastAsia="fr-FR"/>
              </w:rPr>
              <w:t>Gater</w:t>
            </w:r>
            <w:proofErr w:type="spellEnd"/>
          </w:p>
        </w:tc>
        <w:tc>
          <w:tcPr>
            <w:tcW w:w="1400" w:type="dxa"/>
            <w:shd w:val="clear" w:color="auto" w:fill="F2F2F2"/>
            <w:tcMar>
              <w:top w:w="12" w:type="dxa"/>
              <w:left w:w="84" w:type="dxa"/>
              <w:bottom w:w="0" w:type="dxa"/>
              <w:right w:w="84" w:type="dxa"/>
            </w:tcMar>
          </w:tcPr>
          <w:p w:rsidR="004E26F8" w:rsidRPr="004E26F8" w:rsidRDefault="004E26F8" w:rsidP="00310763">
            <w:pPr>
              <w:suppressAutoHyphens/>
              <w:spacing w:before="40" w:after="40"/>
              <w:rPr>
                <w:rFonts w:ascii="Arial" w:hAnsi="Arial" w:cs="Arial"/>
                <w:szCs w:val="24"/>
                <w:lang w:eastAsia="fr-FR"/>
              </w:rPr>
            </w:pPr>
            <w:r w:rsidRPr="004E26F8">
              <w:rPr>
                <w:rFonts w:ascii="Arial" w:hAnsi="Arial" w:cs="Arial"/>
                <w:szCs w:val="24"/>
                <w:lang w:eastAsia="fr-FR"/>
              </w:rPr>
              <w:t>Next PMB</w:t>
            </w:r>
          </w:p>
        </w:tc>
        <w:tc>
          <w:tcPr>
            <w:tcW w:w="1924" w:type="dxa"/>
            <w:shd w:val="clear" w:color="auto" w:fill="F2F2F2"/>
            <w:tcMar>
              <w:top w:w="12" w:type="dxa"/>
              <w:left w:w="84" w:type="dxa"/>
              <w:bottom w:w="0" w:type="dxa"/>
              <w:right w:w="84" w:type="dxa"/>
            </w:tcMar>
          </w:tcPr>
          <w:p w:rsidR="004E26F8" w:rsidRPr="004E26F8" w:rsidRDefault="004E26F8" w:rsidP="00310763">
            <w:pPr>
              <w:suppressAutoHyphens/>
              <w:spacing w:before="40" w:after="40"/>
              <w:rPr>
                <w:rFonts w:ascii="Arial" w:hAnsi="Arial" w:cs="Arial"/>
                <w:szCs w:val="24"/>
                <w:lang w:eastAsia="fr-FR"/>
              </w:rPr>
            </w:pPr>
            <w:r w:rsidRPr="004E26F8">
              <w:rPr>
                <w:rFonts w:ascii="Arial" w:hAnsi="Arial" w:cs="Arial"/>
                <w:szCs w:val="24"/>
                <w:lang w:eastAsia="fr-FR"/>
              </w:rPr>
              <w:t xml:space="preserve">Discussed at board meeting on 14 Nov 12. No action from </w:t>
            </w:r>
            <w:proofErr w:type="spellStart"/>
            <w:r w:rsidRPr="004E26F8">
              <w:rPr>
                <w:rFonts w:ascii="Arial" w:hAnsi="Arial" w:cs="Arial"/>
                <w:szCs w:val="24"/>
                <w:lang w:eastAsia="fr-FR"/>
              </w:rPr>
              <w:t>Xeno</w:t>
            </w:r>
            <w:proofErr w:type="spellEnd"/>
          </w:p>
          <w:p w:rsidR="004E26F8" w:rsidRPr="003D2A43" w:rsidRDefault="004E26F8" w:rsidP="00310763">
            <w:pPr>
              <w:suppressAutoHyphens/>
              <w:spacing w:before="40" w:after="40"/>
              <w:rPr>
                <w:rFonts w:ascii="Arial" w:hAnsi="Arial" w:cs="Arial"/>
                <w:b/>
                <w:szCs w:val="24"/>
                <w:lang w:eastAsia="fr-FR"/>
              </w:rPr>
            </w:pPr>
            <w:r>
              <w:rPr>
                <w:rFonts w:ascii="Arial" w:hAnsi="Arial" w:cs="Arial"/>
                <w:b/>
                <w:szCs w:val="24"/>
                <w:lang w:eastAsia="fr-FR"/>
              </w:rPr>
              <w:lastRenderedPageBreak/>
              <w:t>OPEN</w:t>
            </w:r>
          </w:p>
        </w:tc>
      </w:tr>
      <w:tr w:rsidR="004E26F8" w:rsidRPr="00717A42" w:rsidTr="00717A42">
        <w:trPr>
          <w:trHeight w:val="488"/>
          <w:tblCellSpacing w:w="20" w:type="dxa"/>
        </w:trPr>
        <w:tc>
          <w:tcPr>
            <w:tcW w:w="1496" w:type="dxa"/>
            <w:shd w:val="clear" w:color="auto" w:fill="FF6600"/>
            <w:tcMar>
              <w:top w:w="12" w:type="dxa"/>
              <w:left w:w="84" w:type="dxa"/>
              <w:bottom w:w="0" w:type="dxa"/>
              <w:right w:w="84" w:type="dxa"/>
            </w:tcMar>
          </w:tcPr>
          <w:p w:rsidR="004E26F8" w:rsidRPr="003D2A43" w:rsidRDefault="004E26F8" w:rsidP="00310763">
            <w:pPr>
              <w:suppressAutoHyphens/>
              <w:spacing w:before="40" w:after="40"/>
              <w:jc w:val="both"/>
              <w:rPr>
                <w:rFonts w:ascii="Arial" w:hAnsi="Arial" w:cs="Arial"/>
                <w:b/>
                <w:szCs w:val="24"/>
                <w:lang w:eastAsia="fr-FR"/>
              </w:rPr>
            </w:pPr>
            <w:r>
              <w:rPr>
                <w:rFonts w:ascii="Arial" w:hAnsi="Arial" w:cs="Arial"/>
                <w:b/>
                <w:szCs w:val="24"/>
                <w:lang w:eastAsia="fr-FR"/>
              </w:rPr>
              <w:lastRenderedPageBreak/>
              <w:t>20121008:3</w:t>
            </w:r>
          </w:p>
        </w:tc>
        <w:tc>
          <w:tcPr>
            <w:tcW w:w="3505" w:type="dxa"/>
            <w:shd w:val="clear" w:color="auto" w:fill="F2F2F2"/>
            <w:tcMar>
              <w:top w:w="12" w:type="dxa"/>
              <w:left w:w="84" w:type="dxa"/>
              <w:bottom w:w="0" w:type="dxa"/>
              <w:right w:w="84" w:type="dxa"/>
            </w:tcMar>
          </w:tcPr>
          <w:p w:rsidR="004E26F8" w:rsidRPr="004E26F8" w:rsidRDefault="004E26F8" w:rsidP="00310763">
            <w:pPr>
              <w:suppressAutoHyphens/>
              <w:spacing w:before="40" w:after="40"/>
              <w:jc w:val="both"/>
              <w:rPr>
                <w:rFonts w:ascii="Arial" w:hAnsi="Arial" w:cs="Arial"/>
                <w:szCs w:val="24"/>
                <w:lang w:eastAsia="fr-FR"/>
              </w:rPr>
            </w:pPr>
            <w:r w:rsidRPr="004E26F8">
              <w:rPr>
                <w:rFonts w:ascii="Arial" w:hAnsi="Arial" w:cs="Arial"/>
                <w:szCs w:val="24"/>
                <w:lang w:eastAsia="fr-FR"/>
              </w:rPr>
              <w:t>CG to confirm funding available for a no cost project extension and support from partners for products after this.</w:t>
            </w:r>
          </w:p>
        </w:tc>
        <w:tc>
          <w:tcPr>
            <w:tcW w:w="1780" w:type="dxa"/>
            <w:shd w:val="clear" w:color="auto" w:fill="F2F2F2"/>
            <w:tcMar>
              <w:top w:w="12" w:type="dxa"/>
              <w:left w:w="84" w:type="dxa"/>
              <w:bottom w:w="0" w:type="dxa"/>
              <w:right w:w="84" w:type="dxa"/>
            </w:tcMar>
          </w:tcPr>
          <w:p w:rsidR="004E26F8" w:rsidRPr="004E26F8" w:rsidRDefault="004E26F8" w:rsidP="00310763">
            <w:pPr>
              <w:suppressAutoHyphens/>
              <w:spacing w:before="40" w:after="40"/>
              <w:jc w:val="both"/>
              <w:rPr>
                <w:rFonts w:ascii="Arial" w:hAnsi="Arial" w:cs="Arial"/>
                <w:szCs w:val="24"/>
                <w:lang w:eastAsia="fr-FR"/>
              </w:rPr>
            </w:pPr>
            <w:r w:rsidRPr="004E26F8">
              <w:rPr>
                <w:rFonts w:ascii="Arial" w:hAnsi="Arial" w:cs="Arial"/>
                <w:szCs w:val="24"/>
                <w:lang w:eastAsia="fr-FR"/>
              </w:rPr>
              <w:t xml:space="preserve">Catherine </w:t>
            </w:r>
            <w:proofErr w:type="spellStart"/>
            <w:r w:rsidRPr="004E26F8">
              <w:rPr>
                <w:rFonts w:ascii="Arial" w:hAnsi="Arial" w:cs="Arial"/>
                <w:szCs w:val="24"/>
                <w:lang w:eastAsia="fr-FR"/>
              </w:rPr>
              <w:t>Gater</w:t>
            </w:r>
            <w:proofErr w:type="spellEnd"/>
          </w:p>
        </w:tc>
        <w:tc>
          <w:tcPr>
            <w:tcW w:w="1400" w:type="dxa"/>
            <w:shd w:val="clear" w:color="auto" w:fill="F2F2F2"/>
            <w:tcMar>
              <w:top w:w="12" w:type="dxa"/>
              <w:left w:w="84" w:type="dxa"/>
              <w:bottom w:w="0" w:type="dxa"/>
              <w:right w:w="84" w:type="dxa"/>
            </w:tcMar>
          </w:tcPr>
          <w:p w:rsidR="004E26F8" w:rsidRPr="004E26F8" w:rsidRDefault="004E26F8" w:rsidP="00310763">
            <w:pPr>
              <w:suppressAutoHyphens/>
              <w:spacing w:before="40" w:after="40"/>
              <w:rPr>
                <w:rFonts w:ascii="Arial" w:hAnsi="Arial" w:cs="Arial"/>
                <w:szCs w:val="24"/>
                <w:lang w:eastAsia="fr-FR"/>
              </w:rPr>
            </w:pPr>
            <w:r w:rsidRPr="004E26F8">
              <w:rPr>
                <w:rFonts w:ascii="Arial" w:hAnsi="Arial" w:cs="Arial"/>
                <w:szCs w:val="24"/>
                <w:lang w:eastAsia="fr-FR"/>
              </w:rPr>
              <w:t>Next PMB</w:t>
            </w:r>
          </w:p>
        </w:tc>
        <w:tc>
          <w:tcPr>
            <w:tcW w:w="1924" w:type="dxa"/>
            <w:shd w:val="clear" w:color="auto" w:fill="F2F2F2"/>
            <w:tcMar>
              <w:top w:w="12" w:type="dxa"/>
              <w:left w:w="84" w:type="dxa"/>
              <w:bottom w:w="0" w:type="dxa"/>
              <w:right w:w="84" w:type="dxa"/>
            </w:tcMar>
          </w:tcPr>
          <w:p w:rsidR="004E26F8" w:rsidRDefault="004E26F8" w:rsidP="00310763">
            <w:pPr>
              <w:suppressAutoHyphens/>
              <w:spacing w:before="40" w:after="40"/>
              <w:rPr>
                <w:rFonts w:ascii="Arial" w:hAnsi="Arial" w:cs="Arial"/>
                <w:szCs w:val="24"/>
                <w:lang w:eastAsia="fr-FR"/>
              </w:rPr>
            </w:pPr>
            <w:r>
              <w:rPr>
                <w:rFonts w:ascii="Arial" w:hAnsi="Arial" w:cs="Arial"/>
                <w:szCs w:val="24"/>
                <w:lang w:eastAsia="fr-FR"/>
              </w:rPr>
              <w:t xml:space="preserve">Presented at the review. Revised </w:t>
            </w:r>
            <w:proofErr w:type="spellStart"/>
            <w:r>
              <w:rPr>
                <w:rFonts w:ascii="Arial" w:hAnsi="Arial" w:cs="Arial"/>
                <w:szCs w:val="24"/>
                <w:lang w:eastAsia="fr-FR"/>
              </w:rPr>
              <w:t>DoW</w:t>
            </w:r>
            <w:proofErr w:type="spellEnd"/>
            <w:r>
              <w:rPr>
                <w:rFonts w:ascii="Arial" w:hAnsi="Arial" w:cs="Arial"/>
                <w:szCs w:val="24"/>
                <w:lang w:eastAsia="fr-FR"/>
              </w:rPr>
              <w:t xml:space="preserve"> in progress</w:t>
            </w:r>
          </w:p>
          <w:p w:rsidR="004E26F8" w:rsidRPr="004E26F8" w:rsidRDefault="004E26F8" w:rsidP="00310763">
            <w:pPr>
              <w:suppressAutoHyphens/>
              <w:spacing w:before="40" w:after="40"/>
              <w:rPr>
                <w:rFonts w:ascii="Arial" w:hAnsi="Arial" w:cs="Arial"/>
                <w:b/>
                <w:szCs w:val="24"/>
                <w:lang w:eastAsia="fr-FR"/>
              </w:rPr>
            </w:pPr>
            <w:r w:rsidRPr="004E26F8">
              <w:rPr>
                <w:rFonts w:ascii="Arial" w:hAnsi="Arial" w:cs="Arial"/>
                <w:b/>
                <w:szCs w:val="24"/>
                <w:lang w:eastAsia="fr-FR"/>
              </w:rPr>
              <w:t>CLOSE</w:t>
            </w:r>
          </w:p>
        </w:tc>
      </w:tr>
    </w:tbl>
    <w:p w:rsidR="00546400" w:rsidRDefault="00546400" w:rsidP="00546400">
      <w:pPr>
        <w:spacing w:after="200" w:line="276" w:lineRule="auto"/>
        <w:rPr>
          <w:rFonts w:ascii="Arial" w:hAnsi="Arial" w:cs="Arial"/>
          <w:b/>
        </w:rPr>
      </w:pPr>
    </w:p>
    <w:p w:rsidR="00546400" w:rsidRDefault="00546400" w:rsidP="00546400">
      <w:pPr>
        <w:spacing w:after="200" w:line="276" w:lineRule="auto"/>
        <w:rPr>
          <w:rFonts w:ascii="Arial" w:hAnsi="Arial" w:cs="Arial"/>
          <w:b/>
        </w:rPr>
      </w:pPr>
      <w:r>
        <w:rPr>
          <w:rFonts w:ascii="Arial" w:hAnsi="Arial" w:cs="Arial"/>
          <w:b/>
        </w:rPr>
        <w:t>DISCUSSION</w:t>
      </w:r>
    </w:p>
    <w:p w:rsidR="004E26F8" w:rsidRDefault="004E26F8" w:rsidP="004E26F8">
      <w:pPr>
        <w:rPr>
          <w:rFonts w:ascii="Arial" w:hAnsi="Arial" w:cs="Arial"/>
          <w:b/>
          <w:bCs/>
        </w:rPr>
      </w:pPr>
      <w:r w:rsidRPr="004E26F8">
        <w:rPr>
          <w:rFonts w:ascii="Arial" w:hAnsi="Arial" w:cs="Arial"/>
          <w:b/>
          <w:bCs/>
        </w:rPr>
        <w:t>20110511:5</w:t>
      </w:r>
      <w:r w:rsidRPr="004E26F8">
        <w:rPr>
          <w:rFonts w:ascii="Arial" w:hAnsi="Arial" w:cs="Arial"/>
          <w:b/>
          <w:bCs/>
        </w:rPr>
        <w:tab/>
        <w:t>Contact EUDAT and ESFRI cluster projects via PMB contacts</w:t>
      </w:r>
    </w:p>
    <w:p w:rsidR="0031710B" w:rsidRPr="00B72CBC" w:rsidRDefault="00B72CBC" w:rsidP="00B72CBC">
      <w:pPr>
        <w:pStyle w:val="ListParagraph"/>
        <w:numPr>
          <w:ilvl w:val="0"/>
          <w:numId w:val="7"/>
        </w:numPr>
        <w:rPr>
          <w:rFonts w:ascii="Arial" w:hAnsi="Arial" w:cs="Arial"/>
          <w:bCs/>
        </w:rPr>
      </w:pPr>
      <w:r w:rsidRPr="00B72CBC">
        <w:rPr>
          <w:rFonts w:ascii="Arial" w:hAnsi="Arial" w:cs="Arial"/>
          <w:bCs/>
        </w:rPr>
        <w:t xml:space="preserve">CG to facilitate a meeting at the EGI CF13 through </w:t>
      </w:r>
      <w:proofErr w:type="spellStart"/>
      <w:r w:rsidRPr="00B72CBC">
        <w:rPr>
          <w:rFonts w:ascii="Arial" w:hAnsi="Arial" w:cs="Arial"/>
          <w:bCs/>
        </w:rPr>
        <w:t>Wouter</w:t>
      </w:r>
      <w:proofErr w:type="spellEnd"/>
      <w:r w:rsidRPr="00B72CBC">
        <w:rPr>
          <w:rFonts w:ascii="Arial" w:hAnsi="Arial" w:cs="Arial"/>
          <w:bCs/>
        </w:rPr>
        <w:t xml:space="preserve"> Los - OPEN</w:t>
      </w:r>
    </w:p>
    <w:p w:rsidR="00B72CBC" w:rsidRDefault="00B72CBC" w:rsidP="004E26F8">
      <w:pPr>
        <w:rPr>
          <w:rFonts w:ascii="Arial" w:hAnsi="Arial" w:cs="Arial"/>
          <w:b/>
          <w:bCs/>
        </w:rPr>
      </w:pPr>
    </w:p>
    <w:p w:rsidR="004E26F8" w:rsidRDefault="004E26F8" w:rsidP="004E26F8">
      <w:pPr>
        <w:rPr>
          <w:rFonts w:ascii="Arial" w:hAnsi="Arial" w:cs="Arial"/>
          <w:b/>
          <w:bCs/>
        </w:rPr>
      </w:pPr>
      <w:r w:rsidRPr="004E26F8">
        <w:rPr>
          <w:rFonts w:ascii="Arial" w:hAnsi="Arial" w:cs="Arial"/>
          <w:b/>
          <w:bCs/>
        </w:rPr>
        <w:t>20121008:2</w:t>
      </w:r>
      <w:r w:rsidRPr="004E26F8">
        <w:rPr>
          <w:rFonts w:ascii="Arial" w:hAnsi="Arial" w:cs="Arial"/>
          <w:b/>
          <w:bCs/>
        </w:rPr>
        <w:tab/>
        <w:t xml:space="preserve">Explore CMS support options with QMUL and CERN for </w:t>
      </w:r>
      <w:proofErr w:type="spellStart"/>
      <w:r w:rsidRPr="004E26F8">
        <w:rPr>
          <w:rFonts w:ascii="Arial" w:hAnsi="Arial" w:cs="Arial"/>
          <w:b/>
          <w:bCs/>
        </w:rPr>
        <w:t>iSGTW</w:t>
      </w:r>
      <w:proofErr w:type="spellEnd"/>
    </w:p>
    <w:p w:rsidR="00B72CBC" w:rsidRPr="00B72CBC" w:rsidRDefault="00B72CBC" w:rsidP="00B72CBC">
      <w:pPr>
        <w:pStyle w:val="ListParagraph"/>
        <w:numPr>
          <w:ilvl w:val="0"/>
          <w:numId w:val="7"/>
        </w:numPr>
        <w:rPr>
          <w:rFonts w:ascii="Arial" w:hAnsi="Arial" w:cs="Arial"/>
          <w:b/>
          <w:bCs/>
        </w:rPr>
      </w:pPr>
      <w:r w:rsidRPr="00B72CBC">
        <w:rPr>
          <w:rFonts w:ascii="Arial" w:hAnsi="Arial" w:cs="Arial"/>
        </w:rPr>
        <w:t xml:space="preserve">No response from </w:t>
      </w:r>
      <w:proofErr w:type="spellStart"/>
      <w:r>
        <w:rPr>
          <w:rFonts w:ascii="Arial" w:hAnsi="Arial" w:cs="Arial"/>
        </w:rPr>
        <w:t>Xeno</w:t>
      </w:r>
      <w:proofErr w:type="spellEnd"/>
      <w:r>
        <w:rPr>
          <w:rFonts w:ascii="Arial" w:hAnsi="Arial" w:cs="Arial"/>
        </w:rPr>
        <w:t xml:space="preserve"> after </w:t>
      </w:r>
      <w:proofErr w:type="spellStart"/>
      <w:r>
        <w:rPr>
          <w:rFonts w:ascii="Arial" w:hAnsi="Arial" w:cs="Arial"/>
        </w:rPr>
        <w:t>iSGTW</w:t>
      </w:r>
      <w:proofErr w:type="spellEnd"/>
      <w:r>
        <w:rPr>
          <w:rFonts w:ascii="Arial" w:hAnsi="Arial" w:cs="Arial"/>
        </w:rPr>
        <w:t xml:space="preserve"> board meeting – they a</w:t>
      </w:r>
      <w:r w:rsidRPr="00B72CBC">
        <w:rPr>
          <w:rFonts w:ascii="Arial" w:hAnsi="Arial" w:cs="Arial"/>
        </w:rPr>
        <w:t xml:space="preserve">re still being paid by </w:t>
      </w:r>
      <w:proofErr w:type="spellStart"/>
      <w:r w:rsidRPr="00B72CBC">
        <w:rPr>
          <w:rFonts w:ascii="Arial" w:hAnsi="Arial" w:cs="Arial"/>
        </w:rPr>
        <w:t>FermiLab</w:t>
      </w:r>
      <w:proofErr w:type="spellEnd"/>
      <w:r w:rsidRPr="00B72CBC">
        <w:rPr>
          <w:rFonts w:ascii="Arial" w:hAnsi="Arial" w:cs="Arial"/>
        </w:rPr>
        <w:t xml:space="preserve"> but are not </w:t>
      </w:r>
      <w:r>
        <w:rPr>
          <w:rFonts w:ascii="Arial" w:hAnsi="Arial" w:cs="Arial"/>
        </w:rPr>
        <w:t>completing their actions</w:t>
      </w:r>
      <w:r w:rsidR="00097385">
        <w:rPr>
          <w:rFonts w:ascii="Arial" w:hAnsi="Arial" w:cs="Arial"/>
        </w:rPr>
        <w:t xml:space="preserve"> from the board meeting</w:t>
      </w:r>
    </w:p>
    <w:p w:rsidR="00B72CBC" w:rsidRPr="00B72CBC" w:rsidRDefault="00B72CBC" w:rsidP="00B72CBC">
      <w:pPr>
        <w:pStyle w:val="ListParagraph"/>
        <w:numPr>
          <w:ilvl w:val="0"/>
          <w:numId w:val="7"/>
        </w:numPr>
        <w:rPr>
          <w:rFonts w:ascii="Arial" w:hAnsi="Arial" w:cs="Arial"/>
          <w:b/>
          <w:bCs/>
        </w:rPr>
      </w:pPr>
      <w:r>
        <w:rPr>
          <w:rFonts w:ascii="Arial" w:hAnsi="Arial" w:cs="Arial"/>
        </w:rPr>
        <w:t>F</w:t>
      </w:r>
      <w:r w:rsidRPr="00B72CBC">
        <w:rPr>
          <w:rFonts w:ascii="Arial" w:hAnsi="Arial" w:cs="Arial"/>
        </w:rPr>
        <w:t xml:space="preserve">unds </w:t>
      </w:r>
      <w:r>
        <w:rPr>
          <w:rFonts w:ascii="Arial" w:hAnsi="Arial" w:cs="Arial"/>
        </w:rPr>
        <w:t xml:space="preserve">are </w:t>
      </w:r>
      <w:r w:rsidRPr="00B72CBC">
        <w:rPr>
          <w:rFonts w:ascii="Arial" w:hAnsi="Arial" w:cs="Arial"/>
        </w:rPr>
        <w:t xml:space="preserve">available from </w:t>
      </w:r>
      <w:proofErr w:type="spellStart"/>
      <w:r w:rsidRPr="00B72CBC">
        <w:rPr>
          <w:rFonts w:ascii="Arial" w:hAnsi="Arial" w:cs="Arial"/>
        </w:rPr>
        <w:t>eScienceTalk</w:t>
      </w:r>
      <w:proofErr w:type="spellEnd"/>
      <w:r>
        <w:rPr>
          <w:rFonts w:ascii="Arial" w:hAnsi="Arial" w:cs="Arial"/>
        </w:rPr>
        <w:t xml:space="preserve"> for support from </w:t>
      </w:r>
      <w:proofErr w:type="spellStart"/>
      <w:r>
        <w:rPr>
          <w:rFonts w:ascii="Arial" w:hAnsi="Arial" w:cs="Arial"/>
        </w:rPr>
        <w:t>Xeno</w:t>
      </w:r>
      <w:proofErr w:type="spellEnd"/>
      <w:r>
        <w:rPr>
          <w:rFonts w:ascii="Arial" w:hAnsi="Arial" w:cs="Arial"/>
        </w:rPr>
        <w:t xml:space="preserve"> or elsewhere</w:t>
      </w:r>
      <w:r w:rsidRPr="00B72CBC">
        <w:rPr>
          <w:rFonts w:ascii="Arial" w:hAnsi="Arial" w:cs="Arial"/>
        </w:rPr>
        <w:t xml:space="preserve">. The CMS uses an old version of Drupal which is a concern to QMUL </w:t>
      </w:r>
      <w:r>
        <w:rPr>
          <w:rFonts w:ascii="Arial" w:hAnsi="Arial" w:cs="Arial"/>
        </w:rPr>
        <w:t xml:space="preserve">but it is still being supported by the community </w:t>
      </w:r>
      <w:r w:rsidR="00097385">
        <w:rPr>
          <w:rFonts w:ascii="Arial" w:hAnsi="Arial" w:cs="Arial"/>
        </w:rPr>
        <w:t>–</w:t>
      </w:r>
      <w:r>
        <w:rPr>
          <w:rFonts w:ascii="Arial" w:hAnsi="Arial" w:cs="Arial"/>
        </w:rPr>
        <w:t xml:space="preserve"> OPEN</w:t>
      </w:r>
      <w:r w:rsidRPr="00B72CBC">
        <w:rPr>
          <w:rFonts w:ascii="Arial" w:hAnsi="Arial" w:cs="Arial"/>
        </w:rPr>
        <w:t>.</w:t>
      </w:r>
    </w:p>
    <w:p w:rsidR="00B72CBC" w:rsidRDefault="00B72CBC" w:rsidP="00B72CBC">
      <w:pPr>
        <w:rPr>
          <w:rFonts w:ascii="Arial" w:hAnsi="Arial" w:cs="Arial"/>
          <w:b/>
          <w:bCs/>
        </w:rPr>
      </w:pPr>
    </w:p>
    <w:p w:rsidR="00717A42" w:rsidRPr="00717A42" w:rsidRDefault="00717A42" w:rsidP="00717A42">
      <w:pPr>
        <w:rPr>
          <w:rFonts w:ascii="Arial" w:hAnsi="Arial" w:cs="Arial"/>
          <w:b/>
          <w:bCs/>
        </w:rPr>
      </w:pPr>
    </w:p>
    <w:p w:rsidR="00605B80" w:rsidRPr="00774064" w:rsidRDefault="000A07C3" w:rsidP="00605B80">
      <w:pPr>
        <w:rPr>
          <w:rFonts w:ascii="Arial" w:hAnsi="Arial" w:cs="Arial"/>
          <w:bCs/>
          <w:color w:val="1F497D"/>
        </w:rPr>
      </w:pPr>
      <w:r>
        <w:rPr>
          <w:rFonts w:ascii="Arial" w:hAnsi="Arial" w:cs="Arial"/>
          <w:bCs/>
          <w:color w:val="1F497D"/>
        </w:rPr>
        <w:t>4</w:t>
      </w:r>
      <w:r w:rsidR="00605B80" w:rsidRPr="008B7142">
        <w:rPr>
          <w:rFonts w:ascii="Arial" w:hAnsi="Arial" w:cs="Arial"/>
          <w:bCs/>
          <w:color w:val="1F497D"/>
        </w:rPr>
        <w:t xml:space="preserve">. </w:t>
      </w:r>
      <w:r w:rsidR="00605B80">
        <w:rPr>
          <w:rFonts w:ascii="Arial" w:hAnsi="Arial" w:cs="Arial"/>
          <w:bCs/>
          <w:color w:val="1F497D"/>
        </w:rPr>
        <w:t>Report from PM</w:t>
      </w:r>
      <w:r>
        <w:rPr>
          <w:rFonts w:ascii="Arial" w:hAnsi="Arial" w:cs="Arial"/>
          <w:bCs/>
          <w:color w:val="1F497D"/>
        </w:rPr>
        <w:t xml:space="preserve"> (see slides</w:t>
      </w:r>
      <w:r w:rsidR="008C2A7F">
        <w:rPr>
          <w:rFonts w:ascii="Arial" w:hAnsi="Arial" w:cs="Arial"/>
          <w:bCs/>
          <w:color w:val="1F497D"/>
        </w:rPr>
        <w:t xml:space="preserve"> at </w:t>
      </w:r>
      <w:hyperlink r:id="rId9" w:history="1">
        <w:r w:rsidR="00097385" w:rsidRPr="00C72F07">
          <w:rPr>
            <w:rStyle w:val="Hyperlink"/>
            <w:rFonts w:ascii="Arial" w:hAnsi="Arial" w:cs="Arial"/>
          </w:rPr>
          <w:t>https://www</w:t>
        </w:r>
      </w:hyperlink>
      <w:r w:rsidR="008C2A7F" w:rsidRPr="00774064">
        <w:rPr>
          <w:rFonts w:ascii="Arial" w:hAnsi="Arial" w:cs="Arial"/>
        </w:rPr>
        <w:t>.egi.eu/indico</w:t>
      </w:r>
      <w:r w:rsidR="00E7593B">
        <w:rPr>
          <w:rFonts w:ascii="Arial" w:hAnsi="Arial" w:cs="Arial"/>
        </w:rPr>
        <w:t>/conferenceDisplay.py?confId=</w:t>
      </w:r>
      <w:r w:rsidR="00F01FF8">
        <w:rPr>
          <w:rFonts w:ascii="Arial" w:hAnsi="Arial" w:cs="Arial"/>
        </w:rPr>
        <w:t>1268</w:t>
      </w:r>
      <w:r w:rsidRPr="00774064">
        <w:rPr>
          <w:rFonts w:ascii="Arial" w:hAnsi="Arial" w:cs="Arial"/>
          <w:bCs/>
          <w:color w:val="1F497D"/>
        </w:rPr>
        <w:t>)</w:t>
      </w:r>
    </w:p>
    <w:p w:rsidR="00605B80" w:rsidRDefault="00605B80" w:rsidP="00605B80">
      <w:pPr>
        <w:rPr>
          <w:rFonts w:ascii="Arial" w:hAnsi="Arial" w:cs="Arial"/>
          <w:bCs/>
        </w:rPr>
      </w:pPr>
    </w:p>
    <w:p w:rsidR="000A07C3" w:rsidRPr="000A07C3" w:rsidRDefault="00F634CC" w:rsidP="000A07C3">
      <w:pPr>
        <w:spacing w:after="200" w:line="276" w:lineRule="auto"/>
        <w:rPr>
          <w:rFonts w:ascii="Arial" w:hAnsi="Arial" w:cs="Arial"/>
          <w:b/>
        </w:rPr>
      </w:pPr>
      <w:r>
        <w:rPr>
          <w:rFonts w:ascii="Arial" w:hAnsi="Arial" w:cs="Arial"/>
          <w:b/>
        </w:rPr>
        <w:t>DISCUSSION</w:t>
      </w:r>
    </w:p>
    <w:p w:rsidR="000A07C3" w:rsidRDefault="00BC02F8" w:rsidP="000A07C3">
      <w:pPr>
        <w:spacing w:after="200" w:line="276" w:lineRule="auto"/>
        <w:rPr>
          <w:rFonts w:ascii="Arial" w:hAnsi="Arial" w:cs="Arial"/>
          <w:b/>
        </w:rPr>
      </w:pPr>
      <w:r>
        <w:rPr>
          <w:rFonts w:ascii="Arial" w:hAnsi="Arial" w:cs="Arial"/>
          <w:b/>
        </w:rPr>
        <w:t xml:space="preserve">WP1: </w:t>
      </w:r>
      <w:r w:rsidR="000A07C3" w:rsidRPr="000A07C3">
        <w:rPr>
          <w:rFonts w:ascii="Arial" w:hAnsi="Arial" w:cs="Arial"/>
          <w:b/>
        </w:rPr>
        <w:t>e-</w:t>
      </w:r>
      <w:proofErr w:type="spellStart"/>
      <w:r w:rsidR="000A07C3" w:rsidRPr="000A07C3">
        <w:rPr>
          <w:rFonts w:ascii="Arial" w:hAnsi="Arial" w:cs="Arial"/>
          <w:b/>
        </w:rPr>
        <w:t>ScienceBriefings</w:t>
      </w:r>
      <w:proofErr w:type="spellEnd"/>
    </w:p>
    <w:p w:rsidR="003529AE" w:rsidRPr="003529AE" w:rsidRDefault="003529AE" w:rsidP="00EA1EE1">
      <w:pPr>
        <w:pStyle w:val="ListParagraph"/>
        <w:numPr>
          <w:ilvl w:val="0"/>
          <w:numId w:val="3"/>
        </w:numPr>
        <w:rPr>
          <w:rFonts w:ascii="Arial" w:hAnsi="Arial" w:cs="Arial"/>
          <w:bCs/>
        </w:rPr>
      </w:pPr>
      <w:r w:rsidRPr="00C5270A">
        <w:rPr>
          <w:rFonts w:ascii="Arial" w:hAnsi="Arial" w:cs="Arial"/>
        </w:rPr>
        <w:t xml:space="preserve">Move of Zara </w:t>
      </w:r>
      <w:proofErr w:type="spellStart"/>
      <w:r w:rsidRPr="00C5270A">
        <w:rPr>
          <w:rFonts w:ascii="Arial" w:hAnsi="Arial" w:cs="Arial"/>
        </w:rPr>
        <w:t>Qadir</w:t>
      </w:r>
      <w:proofErr w:type="spellEnd"/>
      <w:r w:rsidRPr="00C5270A">
        <w:rPr>
          <w:rFonts w:ascii="Arial" w:hAnsi="Arial" w:cs="Arial"/>
        </w:rPr>
        <w:t xml:space="preserve"> to full-time is planned </w:t>
      </w:r>
      <w:r w:rsidR="0082588E">
        <w:rPr>
          <w:rFonts w:ascii="Arial" w:hAnsi="Arial" w:cs="Arial"/>
        </w:rPr>
        <w:t xml:space="preserve">from January to July 2013 - </w:t>
      </w:r>
      <w:r w:rsidRPr="00C5270A">
        <w:rPr>
          <w:rFonts w:ascii="Arial" w:hAnsi="Arial" w:cs="Arial"/>
        </w:rPr>
        <w:t xml:space="preserve">contractual matters dependent on QMUL admin, but budget is available. </w:t>
      </w:r>
    </w:p>
    <w:p w:rsidR="003529AE" w:rsidRPr="003529AE" w:rsidRDefault="003529AE" w:rsidP="00EA1EE1">
      <w:pPr>
        <w:pStyle w:val="ListParagraph"/>
        <w:numPr>
          <w:ilvl w:val="0"/>
          <w:numId w:val="3"/>
        </w:numPr>
        <w:rPr>
          <w:rFonts w:ascii="Arial" w:hAnsi="Arial" w:cs="Arial"/>
          <w:bCs/>
        </w:rPr>
      </w:pPr>
      <w:r w:rsidRPr="00C5270A">
        <w:rPr>
          <w:rFonts w:ascii="Arial" w:hAnsi="Arial" w:cs="Arial"/>
        </w:rPr>
        <w:t xml:space="preserve">Two more grid briefings planned. </w:t>
      </w:r>
    </w:p>
    <w:p w:rsidR="003529AE" w:rsidRPr="003529AE" w:rsidRDefault="003529AE" w:rsidP="00EA1EE1">
      <w:pPr>
        <w:pStyle w:val="ListParagraph"/>
        <w:numPr>
          <w:ilvl w:val="0"/>
          <w:numId w:val="3"/>
        </w:numPr>
        <w:rPr>
          <w:rFonts w:ascii="Arial" w:hAnsi="Arial" w:cs="Arial"/>
          <w:bCs/>
        </w:rPr>
      </w:pPr>
      <w:r w:rsidRPr="00C5270A">
        <w:rPr>
          <w:rFonts w:ascii="Arial" w:hAnsi="Arial" w:cs="Arial"/>
        </w:rPr>
        <w:t xml:space="preserve">Proposed to </w:t>
      </w:r>
      <w:r w:rsidR="0082588E">
        <w:rPr>
          <w:rFonts w:ascii="Arial" w:hAnsi="Arial" w:cs="Arial"/>
        </w:rPr>
        <w:t>cover</w:t>
      </w:r>
      <w:r w:rsidRPr="00C5270A">
        <w:rPr>
          <w:rFonts w:ascii="Arial" w:hAnsi="Arial" w:cs="Arial"/>
        </w:rPr>
        <w:t xml:space="preserve"> ‘Security in e-Science’ </w:t>
      </w:r>
      <w:r w:rsidR="0082588E">
        <w:rPr>
          <w:rFonts w:ascii="Arial" w:hAnsi="Arial" w:cs="Arial"/>
        </w:rPr>
        <w:t xml:space="preserve">in the next briefing by the end of February 2013, </w:t>
      </w:r>
      <w:r w:rsidRPr="00C5270A">
        <w:rPr>
          <w:rFonts w:ascii="Arial" w:hAnsi="Arial" w:cs="Arial"/>
        </w:rPr>
        <w:t xml:space="preserve">with the last </w:t>
      </w:r>
      <w:r>
        <w:rPr>
          <w:rFonts w:ascii="Arial" w:hAnsi="Arial" w:cs="Arial"/>
        </w:rPr>
        <w:t>e-</w:t>
      </w:r>
      <w:proofErr w:type="spellStart"/>
      <w:r>
        <w:rPr>
          <w:rFonts w:ascii="Arial" w:hAnsi="Arial" w:cs="Arial"/>
        </w:rPr>
        <w:t>Science</w:t>
      </w:r>
      <w:r w:rsidR="0082588E">
        <w:rPr>
          <w:rFonts w:ascii="Arial" w:hAnsi="Arial" w:cs="Arial"/>
        </w:rPr>
        <w:t>Briefing</w:t>
      </w:r>
      <w:proofErr w:type="spellEnd"/>
      <w:r w:rsidR="0082588E">
        <w:rPr>
          <w:rFonts w:ascii="Arial" w:hAnsi="Arial" w:cs="Arial"/>
        </w:rPr>
        <w:t xml:space="preserve"> </w:t>
      </w:r>
      <w:r w:rsidRPr="00C5270A">
        <w:rPr>
          <w:rFonts w:ascii="Arial" w:hAnsi="Arial" w:cs="Arial"/>
        </w:rPr>
        <w:t>on H2020 and includ</w:t>
      </w:r>
      <w:r w:rsidR="0082588E">
        <w:rPr>
          <w:rFonts w:ascii="Arial" w:hAnsi="Arial" w:cs="Arial"/>
        </w:rPr>
        <w:t>ing</w:t>
      </w:r>
      <w:r w:rsidRPr="00C5270A">
        <w:rPr>
          <w:rFonts w:ascii="Arial" w:hAnsi="Arial" w:cs="Arial"/>
        </w:rPr>
        <w:t xml:space="preserve"> the recommendations made by the EC reviewers</w:t>
      </w:r>
      <w:r w:rsidR="0082588E">
        <w:rPr>
          <w:rFonts w:ascii="Arial" w:hAnsi="Arial" w:cs="Arial"/>
        </w:rPr>
        <w:t xml:space="preserve"> about e-</w:t>
      </w:r>
      <w:proofErr w:type="spellStart"/>
      <w:r w:rsidR="0082588E">
        <w:rPr>
          <w:rFonts w:ascii="Arial" w:hAnsi="Arial" w:cs="Arial"/>
        </w:rPr>
        <w:t>ScienceTalk</w:t>
      </w:r>
      <w:proofErr w:type="spellEnd"/>
      <w:r w:rsidRPr="00C5270A">
        <w:rPr>
          <w:rFonts w:ascii="Arial" w:hAnsi="Arial" w:cs="Arial"/>
        </w:rPr>
        <w:t xml:space="preserve">. </w:t>
      </w:r>
    </w:p>
    <w:p w:rsidR="003529AE" w:rsidRPr="003529AE" w:rsidRDefault="003529AE" w:rsidP="00EA1EE1">
      <w:pPr>
        <w:pStyle w:val="ListParagraph"/>
        <w:numPr>
          <w:ilvl w:val="0"/>
          <w:numId w:val="3"/>
        </w:numPr>
        <w:rPr>
          <w:rFonts w:ascii="Arial" w:hAnsi="Arial" w:cs="Arial"/>
          <w:bCs/>
        </w:rPr>
      </w:pPr>
      <w:r w:rsidRPr="00C5270A">
        <w:rPr>
          <w:rFonts w:ascii="Arial" w:hAnsi="Arial" w:cs="Arial"/>
        </w:rPr>
        <w:t>Provide a</w:t>
      </w:r>
      <w:r>
        <w:rPr>
          <w:rFonts w:ascii="Arial" w:hAnsi="Arial" w:cs="Arial"/>
        </w:rPr>
        <w:t>n additional e-</w:t>
      </w:r>
      <w:proofErr w:type="spellStart"/>
      <w:r>
        <w:rPr>
          <w:rFonts w:ascii="Arial" w:hAnsi="Arial" w:cs="Arial"/>
        </w:rPr>
        <w:t>ScienceBriefing</w:t>
      </w:r>
      <w:proofErr w:type="spellEnd"/>
      <w:r w:rsidRPr="00C5270A">
        <w:rPr>
          <w:rFonts w:ascii="Arial" w:hAnsi="Arial" w:cs="Arial"/>
        </w:rPr>
        <w:t xml:space="preserve"> th</w:t>
      </w:r>
      <w:r>
        <w:rPr>
          <w:rFonts w:ascii="Arial" w:hAnsi="Arial" w:cs="Arial"/>
        </w:rPr>
        <w:t>at reports on the impact of e-</w:t>
      </w:r>
      <w:proofErr w:type="spellStart"/>
      <w:r>
        <w:rPr>
          <w:rFonts w:ascii="Arial" w:hAnsi="Arial" w:cs="Arial"/>
        </w:rPr>
        <w:t>ScienceTalk</w:t>
      </w:r>
      <w:proofErr w:type="spellEnd"/>
      <w:r>
        <w:rPr>
          <w:rFonts w:ascii="Arial" w:hAnsi="Arial" w:cs="Arial"/>
        </w:rPr>
        <w:t xml:space="preserve"> </w:t>
      </w:r>
      <w:r w:rsidRPr="00C5270A">
        <w:rPr>
          <w:rFonts w:ascii="Arial" w:hAnsi="Arial" w:cs="Arial"/>
        </w:rPr>
        <w:t>and makes the case for future funding</w:t>
      </w:r>
      <w:r w:rsidR="0082588E">
        <w:rPr>
          <w:rFonts w:ascii="Arial" w:hAnsi="Arial" w:cs="Arial"/>
        </w:rPr>
        <w:t xml:space="preserve"> during the extension</w:t>
      </w:r>
      <w:r w:rsidRPr="00C5270A">
        <w:rPr>
          <w:rFonts w:ascii="Arial" w:hAnsi="Arial" w:cs="Arial"/>
        </w:rPr>
        <w:t xml:space="preserve">. </w:t>
      </w:r>
    </w:p>
    <w:p w:rsidR="00957E7D" w:rsidRPr="00EA1EE1" w:rsidRDefault="003529AE" w:rsidP="00EA1EE1">
      <w:pPr>
        <w:pStyle w:val="ListParagraph"/>
        <w:numPr>
          <w:ilvl w:val="0"/>
          <w:numId w:val="3"/>
        </w:numPr>
        <w:rPr>
          <w:rFonts w:ascii="Arial" w:hAnsi="Arial" w:cs="Arial"/>
          <w:bCs/>
        </w:rPr>
      </w:pPr>
      <w:r w:rsidRPr="00C5270A">
        <w:rPr>
          <w:rFonts w:ascii="Arial" w:hAnsi="Arial" w:cs="Arial"/>
        </w:rPr>
        <w:t xml:space="preserve">EGI.eu to provide unfunded effort to support </w:t>
      </w:r>
      <w:r>
        <w:rPr>
          <w:rFonts w:ascii="Arial" w:hAnsi="Arial" w:cs="Arial"/>
        </w:rPr>
        <w:t xml:space="preserve">the logistics for the </w:t>
      </w:r>
      <w:r w:rsidRPr="00C5270A">
        <w:rPr>
          <w:rFonts w:ascii="Arial" w:hAnsi="Arial" w:cs="Arial"/>
        </w:rPr>
        <w:t>10</w:t>
      </w:r>
      <w:r w:rsidRPr="00C5270A">
        <w:rPr>
          <w:rFonts w:ascii="Arial" w:hAnsi="Arial" w:cs="Arial"/>
          <w:vertAlign w:val="superscript"/>
        </w:rPr>
        <w:t>th</w:t>
      </w:r>
      <w:r w:rsidRPr="00C5270A">
        <w:rPr>
          <w:rFonts w:ascii="Arial" w:hAnsi="Arial" w:cs="Arial"/>
        </w:rPr>
        <w:t xml:space="preserve"> e</w:t>
      </w:r>
      <w:r>
        <w:rPr>
          <w:rFonts w:ascii="Arial" w:hAnsi="Arial" w:cs="Arial"/>
        </w:rPr>
        <w:t xml:space="preserve">- Infrastructure </w:t>
      </w:r>
      <w:r w:rsidRPr="00C5270A">
        <w:rPr>
          <w:rFonts w:ascii="Arial" w:hAnsi="Arial" w:cs="Arial"/>
        </w:rPr>
        <w:t>Consultation meeting</w:t>
      </w:r>
      <w:r>
        <w:rPr>
          <w:rFonts w:ascii="Arial" w:hAnsi="Arial" w:cs="Arial"/>
        </w:rPr>
        <w:t xml:space="preserve"> in Brussels</w:t>
      </w:r>
      <w:r w:rsidRPr="00C5270A">
        <w:rPr>
          <w:rFonts w:ascii="Arial" w:hAnsi="Arial" w:cs="Arial"/>
        </w:rPr>
        <w:t>.</w:t>
      </w:r>
    </w:p>
    <w:p w:rsidR="00EB190E" w:rsidRDefault="00EB190E" w:rsidP="00957E7D">
      <w:pPr>
        <w:rPr>
          <w:rFonts w:ascii="Arial" w:hAnsi="Arial" w:cs="Arial"/>
          <w:b/>
          <w:bCs/>
        </w:rPr>
      </w:pPr>
    </w:p>
    <w:p w:rsidR="00957E7D" w:rsidRPr="00957E7D" w:rsidRDefault="00A95BA9" w:rsidP="00957E7D">
      <w:pPr>
        <w:rPr>
          <w:rFonts w:ascii="Arial" w:hAnsi="Arial" w:cs="Arial"/>
          <w:b/>
          <w:bCs/>
        </w:rPr>
      </w:pPr>
      <w:r>
        <w:rPr>
          <w:rFonts w:ascii="Arial" w:hAnsi="Arial" w:cs="Arial"/>
          <w:b/>
          <w:bCs/>
        </w:rPr>
        <w:t>DISCUSSION</w:t>
      </w:r>
    </w:p>
    <w:p w:rsidR="007C67EB" w:rsidRDefault="003529AE" w:rsidP="00957E7D">
      <w:pPr>
        <w:rPr>
          <w:rFonts w:ascii="Arial" w:hAnsi="Arial" w:cs="Arial"/>
          <w:bCs/>
        </w:rPr>
      </w:pPr>
      <w:r>
        <w:rPr>
          <w:rFonts w:ascii="Arial" w:hAnsi="Arial" w:cs="Arial"/>
          <w:bCs/>
        </w:rPr>
        <w:t>The extension should include an additional e-</w:t>
      </w:r>
      <w:proofErr w:type="spellStart"/>
      <w:r>
        <w:rPr>
          <w:rFonts w:ascii="Arial" w:hAnsi="Arial" w:cs="Arial"/>
          <w:bCs/>
        </w:rPr>
        <w:t>ScienceBriefing</w:t>
      </w:r>
      <w:proofErr w:type="spellEnd"/>
      <w:r>
        <w:rPr>
          <w:rFonts w:ascii="Arial" w:hAnsi="Arial" w:cs="Arial"/>
          <w:bCs/>
        </w:rPr>
        <w:t>, but this should make the case for future funding for e-</w:t>
      </w:r>
      <w:proofErr w:type="spellStart"/>
      <w:r>
        <w:rPr>
          <w:rFonts w:ascii="Arial" w:hAnsi="Arial" w:cs="Arial"/>
          <w:bCs/>
        </w:rPr>
        <w:t>ScienceTalk</w:t>
      </w:r>
      <w:proofErr w:type="spellEnd"/>
      <w:r>
        <w:rPr>
          <w:rFonts w:ascii="Arial" w:hAnsi="Arial" w:cs="Arial"/>
          <w:bCs/>
        </w:rPr>
        <w:t xml:space="preserve"> as much as possible.</w:t>
      </w:r>
    </w:p>
    <w:p w:rsidR="00097385" w:rsidRDefault="00097385" w:rsidP="00957E7D">
      <w:pPr>
        <w:rPr>
          <w:rFonts w:ascii="Arial" w:hAnsi="Arial" w:cs="Arial"/>
          <w:bCs/>
        </w:rPr>
      </w:pPr>
    </w:p>
    <w:p w:rsidR="00097385" w:rsidRDefault="00097385" w:rsidP="00957E7D">
      <w:pPr>
        <w:rPr>
          <w:rFonts w:ascii="Arial" w:hAnsi="Arial" w:cs="Arial"/>
          <w:bCs/>
        </w:rPr>
      </w:pPr>
      <w:r>
        <w:rPr>
          <w:rFonts w:ascii="Arial" w:hAnsi="Arial" w:cs="Arial"/>
          <w:bCs/>
        </w:rPr>
        <w:t xml:space="preserve">PMB recommends to move the other suggested topics e.g. e-Governance, </w:t>
      </w:r>
      <w:proofErr w:type="spellStart"/>
      <w:r>
        <w:rPr>
          <w:rFonts w:ascii="Arial" w:hAnsi="Arial" w:cs="Arial"/>
          <w:bCs/>
        </w:rPr>
        <w:t>exascale</w:t>
      </w:r>
      <w:proofErr w:type="spellEnd"/>
      <w:r>
        <w:rPr>
          <w:rFonts w:ascii="Arial" w:hAnsi="Arial" w:cs="Arial"/>
          <w:bCs/>
        </w:rPr>
        <w:t xml:space="preserve"> computing into the proposal for the next project.</w:t>
      </w:r>
    </w:p>
    <w:p w:rsidR="000969CE" w:rsidRDefault="000969CE" w:rsidP="00957E7D">
      <w:pPr>
        <w:rPr>
          <w:rFonts w:ascii="Arial" w:hAnsi="Arial" w:cs="Arial"/>
          <w:bCs/>
        </w:rPr>
      </w:pPr>
    </w:p>
    <w:p w:rsidR="004F5054" w:rsidRDefault="004F5054" w:rsidP="0064118B">
      <w:pPr>
        <w:ind w:left="45"/>
        <w:rPr>
          <w:rFonts w:ascii="Arial" w:hAnsi="Arial" w:cs="Arial"/>
          <w:bCs/>
        </w:rPr>
      </w:pPr>
    </w:p>
    <w:p w:rsidR="004F5054" w:rsidRPr="00A711CF" w:rsidRDefault="004F5054" w:rsidP="008C2A7F">
      <w:pPr>
        <w:rPr>
          <w:rFonts w:ascii="Arial" w:hAnsi="Arial" w:cs="Arial"/>
          <w:b/>
          <w:bCs/>
        </w:rPr>
      </w:pPr>
      <w:r w:rsidRPr="00A711CF">
        <w:rPr>
          <w:rFonts w:ascii="Arial" w:hAnsi="Arial" w:cs="Arial"/>
          <w:b/>
          <w:bCs/>
        </w:rPr>
        <w:t xml:space="preserve">WP2: </w:t>
      </w:r>
      <w:proofErr w:type="spellStart"/>
      <w:r w:rsidRPr="00A711CF">
        <w:rPr>
          <w:rFonts w:ascii="Arial" w:hAnsi="Arial" w:cs="Arial"/>
          <w:b/>
          <w:bCs/>
        </w:rPr>
        <w:t>GridCafe</w:t>
      </w:r>
      <w:proofErr w:type="spellEnd"/>
      <w:r w:rsidR="00C067FC">
        <w:rPr>
          <w:rFonts w:ascii="Arial" w:hAnsi="Arial" w:cs="Arial"/>
          <w:b/>
          <w:bCs/>
        </w:rPr>
        <w:t xml:space="preserve">, </w:t>
      </w:r>
      <w:proofErr w:type="spellStart"/>
      <w:r w:rsidR="00C067FC">
        <w:rPr>
          <w:rFonts w:ascii="Arial" w:hAnsi="Arial" w:cs="Arial"/>
          <w:b/>
          <w:bCs/>
        </w:rPr>
        <w:t>GridCast</w:t>
      </w:r>
      <w:proofErr w:type="spellEnd"/>
      <w:r w:rsidR="00C067FC">
        <w:rPr>
          <w:rFonts w:ascii="Arial" w:hAnsi="Arial" w:cs="Arial"/>
          <w:b/>
          <w:bCs/>
        </w:rPr>
        <w:t xml:space="preserve">, </w:t>
      </w:r>
      <w:proofErr w:type="spellStart"/>
      <w:r w:rsidR="00C067FC">
        <w:rPr>
          <w:rFonts w:ascii="Arial" w:hAnsi="Arial" w:cs="Arial"/>
          <w:b/>
          <w:bCs/>
        </w:rPr>
        <w:t>GridGuide</w:t>
      </w:r>
      <w:proofErr w:type="spellEnd"/>
      <w:r w:rsidR="00C067FC">
        <w:rPr>
          <w:rFonts w:ascii="Arial" w:hAnsi="Arial" w:cs="Arial"/>
          <w:b/>
          <w:bCs/>
        </w:rPr>
        <w:t>, RTM</w:t>
      </w:r>
    </w:p>
    <w:p w:rsidR="00E837B2" w:rsidRDefault="00E837B2" w:rsidP="00E837B2">
      <w:pPr>
        <w:rPr>
          <w:rFonts w:ascii="Arial" w:hAnsi="Arial" w:cs="Arial"/>
          <w:b/>
          <w:bCs/>
        </w:rPr>
      </w:pPr>
    </w:p>
    <w:p w:rsidR="00097385" w:rsidRPr="00783A6C" w:rsidRDefault="00097385" w:rsidP="00E837B2">
      <w:pPr>
        <w:rPr>
          <w:rFonts w:ascii="Arial" w:hAnsi="Arial" w:cs="Arial"/>
          <w:b/>
          <w:bCs/>
        </w:rPr>
      </w:pPr>
      <w:proofErr w:type="spellStart"/>
      <w:r>
        <w:rPr>
          <w:rFonts w:ascii="Arial" w:hAnsi="Arial" w:cs="Arial"/>
          <w:b/>
          <w:bCs/>
        </w:rPr>
        <w:t>GridCafe</w:t>
      </w:r>
      <w:proofErr w:type="spellEnd"/>
    </w:p>
    <w:p w:rsidR="00097385" w:rsidRPr="00850EC0" w:rsidRDefault="00097385" w:rsidP="00097385">
      <w:pPr>
        <w:pStyle w:val="ListParagraph"/>
        <w:numPr>
          <w:ilvl w:val="0"/>
          <w:numId w:val="8"/>
        </w:numPr>
        <w:rPr>
          <w:rFonts w:ascii="Arial" w:hAnsi="Arial" w:cs="Arial"/>
          <w:bCs/>
        </w:rPr>
      </w:pPr>
      <w:r>
        <w:rPr>
          <w:rFonts w:ascii="Arial" w:hAnsi="Arial" w:cs="Arial"/>
        </w:rPr>
        <w:t>Aim is to p</w:t>
      </w:r>
      <w:r w:rsidR="00C067FC" w:rsidRPr="00097385">
        <w:rPr>
          <w:rFonts w:ascii="Arial" w:hAnsi="Arial" w:cs="Arial"/>
        </w:rPr>
        <w:t>r</w:t>
      </w:r>
      <w:r>
        <w:rPr>
          <w:rFonts w:ascii="Arial" w:hAnsi="Arial" w:cs="Arial"/>
        </w:rPr>
        <w:t>ovide a complete e</w:t>
      </w:r>
      <w:r w:rsidR="0082588E">
        <w:rPr>
          <w:rFonts w:ascii="Arial" w:hAnsi="Arial" w:cs="Arial"/>
        </w:rPr>
        <w:t>-</w:t>
      </w:r>
      <w:proofErr w:type="spellStart"/>
      <w:r>
        <w:rPr>
          <w:rFonts w:ascii="Arial" w:hAnsi="Arial" w:cs="Arial"/>
        </w:rPr>
        <w:t>ScienceCity</w:t>
      </w:r>
      <w:proofErr w:type="spellEnd"/>
      <w:r>
        <w:rPr>
          <w:rFonts w:ascii="Arial" w:hAnsi="Arial" w:cs="Arial"/>
        </w:rPr>
        <w:t xml:space="preserve"> </w:t>
      </w:r>
      <w:r w:rsidR="00C067FC" w:rsidRPr="00097385">
        <w:rPr>
          <w:rFonts w:ascii="Arial" w:hAnsi="Arial" w:cs="Arial"/>
        </w:rPr>
        <w:t>with a</w:t>
      </w:r>
      <w:r>
        <w:rPr>
          <w:rFonts w:ascii="Arial" w:hAnsi="Arial" w:cs="Arial"/>
        </w:rPr>
        <w:t xml:space="preserve"> new section on data and networks called </w:t>
      </w:r>
      <w:r w:rsidR="00C067FC" w:rsidRPr="00097385">
        <w:rPr>
          <w:rFonts w:ascii="Arial" w:hAnsi="Arial" w:cs="Arial"/>
        </w:rPr>
        <w:t>Data Park</w:t>
      </w:r>
      <w:r>
        <w:rPr>
          <w:rFonts w:ascii="Arial" w:hAnsi="Arial" w:cs="Arial"/>
        </w:rPr>
        <w:t xml:space="preserve"> by the end of February.</w:t>
      </w:r>
    </w:p>
    <w:p w:rsidR="00850EC0" w:rsidRPr="00850EC0" w:rsidRDefault="00850EC0" w:rsidP="00850EC0">
      <w:pPr>
        <w:pStyle w:val="ListParagraph"/>
        <w:numPr>
          <w:ilvl w:val="0"/>
          <w:numId w:val="8"/>
        </w:numPr>
        <w:rPr>
          <w:rFonts w:ascii="Arial" w:hAnsi="Arial" w:cs="Arial"/>
          <w:bCs/>
        </w:rPr>
      </w:pPr>
      <w:r>
        <w:rPr>
          <w:rFonts w:ascii="Arial" w:hAnsi="Arial" w:cs="Arial"/>
        </w:rPr>
        <w:t xml:space="preserve">Traffic to the non </w:t>
      </w:r>
      <w:proofErr w:type="spellStart"/>
      <w:r>
        <w:rPr>
          <w:rFonts w:ascii="Arial" w:hAnsi="Arial" w:cs="Arial"/>
        </w:rPr>
        <w:t>Grid</w:t>
      </w:r>
      <w:r w:rsidRPr="00097385">
        <w:rPr>
          <w:rFonts w:ascii="Arial" w:hAnsi="Arial" w:cs="Arial"/>
        </w:rPr>
        <w:t>Café</w:t>
      </w:r>
      <w:proofErr w:type="spellEnd"/>
      <w:r w:rsidRPr="00097385">
        <w:rPr>
          <w:rFonts w:ascii="Arial" w:hAnsi="Arial" w:cs="Arial"/>
        </w:rPr>
        <w:t xml:space="preserve"> sites</w:t>
      </w:r>
      <w:r>
        <w:rPr>
          <w:rFonts w:ascii="Arial" w:hAnsi="Arial" w:cs="Arial"/>
        </w:rPr>
        <w:t xml:space="preserve"> is currently low</w:t>
      </w:r>
    </w:p>
    <w:p w:rsidR="00097385" w:rsidRPr="00097385" w:rsidRDefault="00097385" w:rsidP="00097385">
      <w:pPr>
        <w:pStyle w:val="ListParagraph"/>
        <w:numPr>
          <w:ilvl w:val="0"/>
          <w:numId w:val="8"/>
        </w:numPr>
        <w:rPr>
          <w:rFonts w:ascii="Arial" w:hAnsi="Arial" w:cs="Arial"/>
          <w:bCs/>
        </w:rPr>
      </w:pPr>
      <w:r>
        <w:rPr>
          <w:rFonts w:ascii="Arial" w:hAnsi="Arial" w:cs="Arial"/>
        </w:rPr>
        <w:t>The site will be</w:t>
      </w:r>
      <w:r w:rsidR="00C067FC" w:rsidRPr="00097385">
        <w:rPr>
          <w:rFonts w:ascii="Arial" w:hAnsi="Arial" w:cs="Arial"/>
        </w:rPr>
        <w:t xml:space="preserve"> heavily promoted during the last 6 months of the project</w:t>
      </w:r>
      <w:r>
        <w:rPr>
          <w:rFonts w:ascii="Arial" w:hAnsi="Arial" w:cs="Arial"/>
        </w:rPr>
        <w:t>, using the agreed marketing plan</w:t>
      </w:r>
      <w:r w:rsidR="00C067FC" w:rsidRPr="00097385">
        <w:rPr>
          <w:rFonts w:ascii="Arial" w:hAnsi="Arial" w:cs="Arial"/>
        </w:rPr>
        <w:t xml:space="preserve">. </w:t>
      </w:r>
    </w:p>
    <w:p w:rsidR="003074B1" w:rsidRPr="00850EC0" w:rsidRDefault="00C067FC" w:rsidP="00097385">
      <w:pPr>
        <w:pStyle w:val="ListParagraph"/>
        <w:numPr>
          <w:ilvl w:val="0"/>
          <w:numId w:val="8"/>
        </w:numPr>
        <w:rPr>
          <w:rFonts w:ascii="Arial" w:hAnsi="Arial" w:cs="Arial"/>
          <w:bCs/>
        </w:rPr>
      </w:pPr>
      <w:r w:rsidRPr="00097385">
        <w:rPr>
          <w:rFonts w:ascii="Arial" w:hAnsi="Arial" w:cs="Arial"/>
        </w:rPr>
        <w:t>Movin</w:t>
      </w:r>
      <w:r w:rsidR="00097385">
        <w:rPr>
          <w:rFonts w:ascii="Arial" w:hAnsi="Arial" w:cs="Arial"/>
        </w:rPr>
        <w:t xml:space="preserve">g fully from the old to the new version of the </w:t>
      </w:r>
      <w:proofErr w:type="spellStart"/>
      <w:r w:rsidR="00097385">
        <w:rPr>
          <w:rFonts w:ascii="Arial" w:hAnsi="Arial" w:cs="Arial"/>
        </w:rPr>
        <w:t>GridCafé</w:t>
      </w:r>
      <w:proofErr w:type="spellEnd"/>
      <w:r w:rsidR="00097385">
        <w:rPr>
          <w:rFonts w:ascii="Arial" w:hAnsi="Arial" w:cs="Arial"/>
        </w:rPr>
        <w:t xml:space="preserve"> site</w:t>
      </w:r>
      <w:r w:rsidR="00850EC0">
        <w:rPr>
          <w:rFonts w:ascii="Arial" w:hAnsi="Arial" w:cs="Arial"/>
        </w:rPr>
        <w:t xml:space="preserve"> on www.gridcafe.org</w:t>
      </w:r>
      <w:r w:rsidR="00097385">
        <w:rPr>
          <w:rFonts w:ascii="Arial" w:hAnsi="Arial" w:cs="Arial"/>
        </w:rPr>
        <w:t xml:space="preserve"> is</w:t>
      </w:r>
      <w:r w:rsidRPr="00097385">
        <w:rPr>
          <w:rFonts w:ascii="Arial" w:hAnsi="Arial" w:cs="Arial"/>
        </w:rPr>
        <w:t xml:space="preserve"> dependent on completing and verifying the translations of the French and Spanish parts of the websites.</w:t>
      </w:r>
    </w:p>
    <w:p w:rsidR="00850EC0" w:rsidRPr="00097385" w:rsidRDefault="00850EC0" w:rsidP="00097385">
      <w:pPr>
        <w:pStyle w:val="ListParagraph"/>
        <w:numPr>
          <w:ilvl w:val="0"/>
          <w:numId w:val="8"/>
        </w:numPr>
        <w:rPr>
          <w:rFonts w:ascii="Arial" w:hAnsi="Arial" w:cs="Arial"/>
          <w:bCs/>
        </w:rPr>
      </w:pPr>
      <w:r>
        <w:rPr>
          <w:rFonts w:ascii="Arial" w:hAnsi="Arial" w:cs="Arial"/>
        </w:rPr>
        <w:t xml:space="preserve">There is still an issue with the CERN version of the </w:t>
      </w:r>
      <w:proofErr w:type="spellStart"/>
      <w:r>
        <w:rPr>
          <w:rFonts w:ascii="Arial" w:hAnsi="Arial" w:cs="Arial"/>
        </w:rPr>
        <w:t>GridCafe</w:t>
      </w:r>
      <w:proofErr w:type="spellEnd"/>
      <w:r>
        <w:rPr>
          <w:rFonts w:ascii="Arial" w:hAnsi="Arial" w:cs="Arial"/>
        </w:rPr>
        <w:t xml:space="preserve"> site giving a page not found error, leading to reduced traffic to the main site.</w:t>
      </w:r>
    </w:p>
    <w:p w:rsidR="00C067FC" w:rsidRDefault="00C067FC" w:rsidP="003074B1">
      <w:pPr>
        <w:rPr>
          <w:rFonts w:ascii="Arial" w:hAnsi="Arial" w:cs="Arial"/>
          <w:b/>
          <w:bCs/>
        </w:rPr>
      </w:pPr>
    </w:p>
    <w:p w:rsidR="00097385" w:rsidRDefault="00097385" w:rsidP="003074B1">
      <w:pPr>
        <w:rPr>
          <w:rFonts w:ascii="Arial" w:hAnsi="Arial" w:cs="Arial"/>
          <w:b/>
          <w:bCs/>
        </w:rPr>
      </w:pPr>
      <w:proofErr w:type="spellStart"/>
      <w:r>
        <w:rPr>
          <w:rFonts w:ascii="Arial" w:hAnsi="Arial" w:cs="Arial"/>
          <w:b/>
          <w:bCs/>
        </w:rPr>
        <w:t>GridCast</w:t>
      </w:r>
      <w:proofErr w:type="spellEnd"/>
    </w:p>
    <w:p w:rsidR="00097385" w:rsidRDefault="00097385" w:rsidP="00097385">
      <w:pPr>
        <w:pStyle w:val="ListParagraph"/>
        <w:numPr>
          <w:ilvl w:val="0"/>
          <w:numId w:val="9"/>
        </w:numPr>
        <w:rPr>
          <w:rFonts w:ascii="Arial" w:hAnsi="Arial" w:cs="Arial"/>
        </w:rPr>
      </w:pPr>
      <w:r>
        <w:rPr>
          <w:rFonts w:ascii="Arial" w:hAnsi="Arial" w:cs="Arial"/>
        </w:rPr>
        <w:t>E-</w:t>
      </w:r>
      <w:proofErr w:type="spellStart"/>
      <w:r>
        <w:rPr>
          <w:rFonts w:ascii="Arial" w:hAnsi="Arial" w:cs="Arial"/>
        </w:rPr>
        <w:t>ScienceTalk</w:t>
      </w:r>
      <w:proofErr w:type="spellEnd"/>
      <w:r>
        <w:rPr>
          <w:rFonts w:ascii="Arial" w:hAnsi="Arial" w:cs="Arial"/>
        </w:rPr>
        <w:t xml:space="preserve"> will have n</w:t>
      </w:r>
      <w:r w:rsidRPr="00097385">
        <w:rPr>
          <w:rFonts w:ascii="Arial" w:hAnsi="Arial" w:cs="Arial"/>
        </w:rPr>
        <w:t xml:space="preserve">o presence at </w:t>
      </w:r>
      <w:r>
        <w:rPr>
          <w:rFonts w:ascii="Arial" w:hAnsi="Arial" w:cs="Arial"/>
        </w:rPr>
        <w:t xml:space="preserve">the </w:t>
      </w:r>
      <w:proofErr w:type="spellStart"/>
      <w:r w:rsidRPr="00097385">
        <w:rPr>
          <w:rFonts w:ascii="Arial" w:hAnsi="Arial" w:cs="Arial"/>
        </w:rPr>
        <w:t>HelixNebula</w:t>
      </w:r>
      <w:proofErr w:type="spellEnd"/>
      <w:r w:rsidRPr="00097385">
        <w:rPr>
          <w:rFonts w:ascii="Arial" w:hAnsi="Arial" w:cs="Arial"/>
        </w:rPr>
        <w:t xml:space="preserve"> </w:t>
      </w:r>
      <w:r>
        <w:rPr>
          <w:rFonts w:ascii="Arial" w:hAnsi="Arial" w:cs="Arial"/>
        </w:rPr>
        <w:t xml:space="preserve">event </w:t>
      </w:r>
      <w:r w:rsidRPr="00097385">
        <w:rPr>
          <w:rFonts w:ascii="Arial" w:hAnsi="Arial" w:cs="Arial"/>
        </w:rPr>
        <w:t xml:space="preserve">in </w:t>
      </w:r>
      <w:proofErr w:type="spellStart"/>
      <w:r w:rsidRPr="00097385">
        <w:rPr>
          <w:rFonts w:ascii="Arial" w:hAnsi="Arial" w:cs="Arial"/>
        </w:rPr>
        <w:t>Frascati</w:t>
      </w:r>
      <w:proofErr w:type="spellEnd"/>
      <w:r w:rsidRPr="00097385">
        <w:rPr>
          <w:rFonts w:ascii="Arial" w:hAnsi="Arial" w:cs="Arial"/>
        </w:rPr>
        <w:t xml:space="preserve"> but </w:t>
      </w:r>
      <w:proofErr w:type="spellStart"/>
      <w:r w:rsidRPr="00097385">
        <w:rPr>
          <w:rFonts w:ascii="Arial" w:hAnsi="Arial" w:cs="Arial"/>
        </w:rPr>
        <w:t>TrustIT</w:t>
      </w:r>
      <w:proofErr w:type="spellEnd"/>
      <w:r w:rsidRPr="00097385">
        <w:rPr>
          <w:rFonts w:ascii="Arial" w:hAnsi="Arial" w:cs="Arial"/>
        </w:rPr>
        <w:t xml:space="preserve"> may be able to blog. </w:t>
      </w:r>
    </w:p>
    <w:p w:rsidR="00097385" w:rsidRDefault="00097385" w:rsidP="00097385">
      <w:pPr>
        <w:pStyle w:val="ListParagraph"/>
        <w:numPr>
          <w:ilvl w:val="0"/>
          <w:numId w:val="9"/>
        </w:numPr>
        <w:rPr>
          <w:rFonts w:ascii="Arial" w:hAnsi="Arial" w:cs="Arial"/>
        </w:rPr>
      </w:pPr>
      <w:r>
        <w:rPr>
          <w:rFonts w:ascii="Arial" w:hAnsi="Arial" w:cs="Arial"/>
        </w:rPr>
        <w:t xml:space="preserve">The </w:t>
      </w:r>
      <w:proofErr w:type="spellStart"/>
      <w:r>
        <w:rPr>
          <w:rFonts w:ascii="Arial" w:hAnsi="Arial" w:cs="Arial"/>
        </w:rPr>
        <w:t>iSGTW</w:t>
      </w:r>
      <w:proofErr w:type="spellEnd"/>
      <w:r>
        <w:rPr>
          <w:rFonts w:ascii="Arial" w:hAnsi="Arial" w:cs="Arial"/>
        </w:rPr>
        <w:t xml:space="preserve"> editor</w:t>
      </w:r>
      <w:r w:rsidRPr="00097385">
        <w:rPr>
          <w:rFonts w:ascii="Arial" w:hAnsi="Arial" w:cs="Arial"/>
        </w:rPr>
        <w:t xml:space="preserve"> will go to the CRISP </w:t>
      </w:r>
      <w:r>
        <w:rPr>
          <w:rFonts w:ascii="Arial" w:hAnsi="Arial" w:cs="Arial"/>
        </w:rPr>
        <w:t xml:space="preserve">RI data </w:t>
      </w:r>
      <w:r w:rsidRPr="00097385">
        <w:rPr>
          <w:rFonts w:ascii="Arial" w:hAnsi="Arial" w:cs="Arial"/>
        </w:rPr>
        <w:t xml:space="preserve">meeting on 1/2/13 at CERN. </w:t>
      </w:r>
    </w:p>
    <w:p w:rsidR="00097385" w:rsidRDefault="00097385" w:rsidP="00097385">
      <w:pPr>
        <w:pStyle w:val="ListParagraph"/>
        <w:numPr>
          <w:ilvl w:val="0"/>
          <w:numId w:val="9"/>
        </w:numPr>
        <w:rPr>
          <w:rFonts w:ascii="Arial" w:hAnsi="Arial" w:cs="Arial"/>
        </w:rPr>
      </w:pPr>
      <w:r>
        <w:rPr>
          <w:rFonts w:ascii="Arial" w:hAnsi="Arial" w:cs="Arial"/>
        </w:rPr>
        <w:t>There is a c</w:t>
      </w:r>
      <w:r w:rsidRPr="00097385">
        <w:rPr>
          <w:rFonts w:ascii="Arial" w:hAnsi="Arial" w:cs="Arial"/>
        </w:rPr>
        <w:t xml:space="preserve">lash between </w:t>
      </w:r>
      <w:r>
        <w:rPr>
          <w:rFonts w:ascii="Arial" w:hAnsi="Arial" w:cs="Arial"/>
        </w:rPr>
        <w:t xml:space="preserve">the </w:t>
      </w:r>
      <w:r w:rsidRPr="00097385">
        <w:rPr>
          <w:rFonts w:ascii="Arial" w:hAnsi="Arial" w:cs="Arial"/>
        </w:rPr>
        <w:t>CRISP</w:t>
      </w:r>
      <w:r>
        <w:rPr>
          <w:rFonts w:ascii="Arial" w:hAnsi="Arial" w:cs="Arial"/>
        </w:rPr>
        <w:t xml:space="preserve"> 2</w:t>
      </w:r>
      <w:r w:rsidRPr="00097385">
        <w:rPr>
          <w:rFonts w:ascii="Arial" w:hAnsi="Arial" w:cs="Arial"/>
          <w:vertAlign w:val="superscript"/>
        </w:rPr>
        <w:t>nd</w:t>
      </w:r>
      <w:r>
        <w:rPr>
          <w:rFonts w:ascii="Arial" w:hAnsi="Arial" w:cs="Arial"/>
        </w:rPr>
        <w:t xml:space="preserve"> annual event</w:t>
      </w:r>
      <w:r w:rsidRPr="00097385">
        <w:rPr>
          <w:rFonts w:ascii="Arial" w:hAnsi="Arial" w:cs="Arial"/>
        </w:rPr>
        <w:t xml:space="preserve"> and ISGC</w:t>
      </w:r>
      <w:r>
        <w:rPr>
          <w:rFonts w:ascii="Arial" w:hAnsi="Arial" w:cs="Arial"/>
        </w:rPr>
        <w:t>’13</w:t>
      </w:r>
      <w:r w:rsidR="00850EC0">
        <w:rPr>
          <w:rFonts w:ascii="Arial" w:hAnsi="Arial" w:cs="Arial"/>
        </w:rPr>
        <w:t>, with e-</w:t>
      </w:r>
      <w:proofErr w:type="spellStart"/>
      <w:r w:rsidR="00850EC0">
        <w:rPr>
          <w:rFonts w:ascii="Arial" w:hAnsi="Arial" w:cs="Arial"/>
        </w:rPr>
        <w:t>ScienceTalk</w:t>
      </w:r>
      <w:proofErr w:type="spellEnd"/>
      <w:r w:rsidR="00850EC0">
        <w:rPr>
          <w:rFonts w:ascii="Arial" w:hAnsi="Arial" w:cs="Arial"/>
        </w:rPr>
        <w:t xml:space="preserve"> committed to covering both meetings</w:t>
      </w:r>
    </w:p>
    <w:p w:rsidR="00097385" w:rsidRDefault="00097385" w:rsidP="00097385">
      <w:pPr>
        <w:pStyle w:val="ListParagraph"/>
        <w:numPr>
          <w:ilvl w:val="0"/>
          <w:numId w:val="9"/>
        </w:numPr>
        <w:rPr>
          <w:rFonts w:ascii="Arial" w:hAnsi="Arial" w:cs="Arial"/>
        </w:rPr>
      </w:pPr>
      <w:r>
        <w:rPr>
          <w:rFonts w:ascii="Arial" w:hAnsi="Arial" w:cs="Arial"/>
        </w:rPr>
        <w:t>E-</w:t>
      </w:r>
      <w:proofErr w:type="spellStart"/>
      <w:r>
        <w:rPr>
          <w:rFonts w:ascii="Arial" w:hAnsi="Arial" w:cs="Arial"/>
        </w:rPr>
        <w:t>ScienceTalk</w:t>
      </w:r>
      <w:proofErr w:type="spellEnd"/>
      <w:r>
        <w:rPr>
          <w:rFonts w:ascii="Arial" w:hAnsi="Arial" w:cs="Arial"/>
        </w:rPr>
        <w:t xml:space="preserve"> will send </w:t>
      </w:r>
      <w:r w:rsidRPr="00097385">
        <w:rPr>
          <w:rFonts w:ascii="Arial" w:hAnsi="Arial" w:cs="Arial"/>
        </w:rPr>
        <w:t xml:space="preserve">Zara to ISGC and Catherine &amp; Stefan to CRISP. </w:t>
      </w:r>
    </w:p>
    <w:p w:rsidR="00097385" w:rsidRPr="00097385" w:rsidRDefault="00097385" w:rsidP="00097385">
      <w:pPr>
        <w:pStyle w:val="ListParagraph"/>
        <w:numPr>
          <w:ilvl w:val="0"/>
          <w:numId w:val="9"/>
        </w:numPr>
        <w:rPr>
          <w:rFonts w:ascii="Arial" w:hAnsi="Arial" w:cs="Arial"/>
        </w:rPr>
      </w:pPr>
      <w:r>
        <w:rPr>
          <w:rFonts w:ascii="Arial" w:hAnsi="Arial" w:cs="Arial"/>
        </w:rPr>
        <w:t>The 5</w:t>
      </w:r>
      <w:r w:rsidRPr="00097385">
        <w:rPr>
          <w:rFonts w:ascii="Arial" w:hAnsi="Arial" w:cs="Arial"/>
          <w:vertAlign w:val="superscript"/>
        </w:rPr>
        <w:t>th</w:t>
      </w:r>
      <w:r>
        <w:rPr>
          <w:rFonts w:ascii="Arial" w:hAnsi="Arial" w:cs="Arial"/>
        </w:rPr>
        <w:t xml:space="preserve"> </w:t>
      </w:r>
      <w:r w:rsidRPr="00097385">
        <w:rPr>
          <w:rFonts w:ascii="Arial" w:hAnsi="Arial" w:cs="Arial"/>
        </w:rPr>
        <w:t xml:space="preserve">CAPRI meeting relating to structural biology </w:t>
      </w:r>
      <w:r>
        <w:rPr>
          <w:rFonts w:ascii="Arial" w:hAnsi="Arial" w:cs="Arial"/>
        </w:rPr>
        <w:t xml:space="preserve">will be a mini </w:t>
      </w:r>
      <w:proofErr w:type="spellStart"/>
      <w:r>
        <w:rPr>
          <w:rFonts w:ascii="Arial" w:hAnsi="Arial" w:cs="Arial"/>
        </w:rPr>
        <w:t>GridCast</w:t>
      </w:r>
      <w:proofErr w:type="spellEnd"/>
      <w:r>
        <w:rPr>
          <w:rFonts w:ascii="Arial" w:hAnsi="Arial" w:cs="Arial"/>
        </w:rPr>
        <w:t xml:space="preserve"> </w:t>
      </w:r>
      <w:r w:rsidRPr="00097385">
        <w:rPr>
          <w:rFonts w:ascii="Arial" w:hAnsi="Arial" w:cs="Arial"/>
        </w:rPr>
        <w:t xml:space="preserve">as </w:t>
      </w:r>
      <w:r>
        <w:rPr>
          <w:rFonts w:ascii="Arial" w:hAnsi="Arial" w:cs="Arial"/>
        </w:rPr>
        <w:t xml:space="preserve">it is a </w:t>
      </w:r>
      <w:r w:rsidRPr="00097385">
        <w:rPr>
          <w:rFonts w:ascii="Arial" w:hAnsi="Arial" w:cs="Arial"/>
        </w:rPr>
        <w:t>local</w:t>
      </w:r>
      <w:r>
        <w:rPr>
          <w:rFonts w:ascii="Arial" w:hAnsi="Arial" w:cs="Arial"/>
        </w:rPr>
        <w:t xml:space="preserve"> event to EGI.eu</w:t>
      </w:r>
      <w:r w:rsidRPr="00097385">
        <w:rPr>
          <w:rFonts w:ascii="Arial" w:hAnsi="Arial" w:cs="Arial"/>
        </w:rPr>
        <w:t xml:space="preserve">. </w:t>
      </w:r>
    </w:p>
    <w:p w:rsidR="00097385" w:rsidRPr="00097385" w:rsidRDefault="00097385" w:rsidP="00097385">
      <w:pPr>
        <w:pStyle w:val="ListParagraph"/>
        <w:numPr>
          <w:ilvl w:val="0"/>
          <w:numId w:val="9"/>
        </w:numPr>
        <w:rPr>
          <w:rFonts w:ascii="Arial" w:hAnsi="Arial" w:cs="Arial"/>
          <w:b/>
          <w:bCs/>
        </w:rPr>
      </w:pPr>
      <w:r>
        <w:rPr>
          <w:rFonts w:ascii="Arial" w:hAnsi="Arial" w:cs="Arial"/>
        </w:rPr>
        <w:t>Andrew will attend</w:t>
      </w:r>
      <w:r w:rsidRPr="00097385">
        <w:rPr>
          <w:rFonts w:ascii="Arial" w:hAnsi="Arial" w:cs="Arial"/>
        </w:rPr>
        <w:t xml:space="preserve"> ISC</w:t>
      </w:r>
      <w:r>
        <w:rPr>
          <w:rFonts w:ascii="Arial" w:hAnsi="Arial" w:cs="Arial"/>
        </w:rPr>
        <w:t>’13 in Leipzig</w:t>
      </w:r>
      <w:r w:rsidRPr="00097385">
        <w:rPr>
          <w:rFonts w:ascii="Arial" w:hAnsi="Arial" w:cs="Arial"/>
        </w:rPr>
        <w:t xml:space="preserve"> as part of the press team</w:t>
      </w:r>
      <w:r>
        <w:rPr>
          <w:rFonts w:ascii="Arial" w:hAnsi="Arial" w:cs="Arial"/>
        </w:rPr>
        <w:t xml:space="preserve">, as </w:t>
      </w:r>
      <w:proofErr w:type="spellStart"/>
      <w:r>
        <w:rPr>
          <w:rFonts w:ascii="Arial" w:hAnsi="Arial" w:cs="Arial"/>
        </w:rPr>
        <w:t>iSGTW</w:t>
      </w:r>
      <w:proofErr w:type="spellEnd"/>
      <w:r>
        <w:rPr>
          <w:rFonts w:ascii="Arial" w:hAnsi="Arial" w:cs="Arial"/>
        </w:rPr>
        <w:t xml:space="preserve"> is a media partner for the event</w:t>
      </w:r>
      <w:r w:rsidRPr="00097385">
        <w:rPr>
          <w:rFonts w:ascii="Arial" w:hAnsi="Arial" w:cs="Arial"/>
        </w:rPr>
        <w:t>.</w:t>
      </w:r>
    </w:p>
    <w:p w:rsidR="003074B1" w:rsidRDefault="003074B1" w:rsidP="0064118B">
      <w:pPr>
        <w:ind w:left="45"/>
        <w:rPr>
          <w:rFonts w:ascii="Arial" w:hAnsi="Arial" w:cs="Arial"/>
          <w:b/>
          <w:bCs/>
        </w:rPr>
      </w:pPr>
    </w:p>
    <w:p w:rsidR="00097385" w:rsidRDefault="00097385" w:rsidP="00097385">
      <w:pPr>
        <w:rPr>
          <w:rFonts w:ascii="Arial" w:hAnsi="Arial" w:cs="Arial"/>
          <w:b/>
          <w:bCs/>
        </w:rPr>
      </w:pPr>
      <w:proofErr w:type="spellStart"/>
      <w:r>
        <w:rPr>
          <w:rFonts w:ascii="Arial" w:hAnsi="Arial" w:cs="Arial"/>
          <w:b/>
          <w:bCs/>
        </w:rPr>
        <w:t>GridGuide</w:t>
      </w:r>
      <w:proofErr w:type="spellEnd"/>
    </w:p>
    <w:p w:rsidR="00097385" w:rsidRPr="00097385" w:rsidRDefault="00097385" w:rsidP="00097385">
      <w:pPr>
        <w:pStyle w:val="ListParagraph"/>
        <w:numPr>
          <w:ilvl w:val="0"/>
          <w:numId w:val="10"/>
        </w:numPr>
        <w:rPr>
          <w:rFonts w:ascii="Arial" w:hAnsi="Arial" w:cs="Arial"/>
          <w:b/>
          <w:bCs/>
        </w:rPr>
      </w:pPr>
      <w:proofErr w:type="spellStart"/>
      <w:r>
        <w:rPr>
          <w:rFonts w:ascii="Arial" w:hAnsi="Arial" w:cs="Arial"/>
        </w:rPr>
        <w:t>GridGuide</w:t>
      </w:r>
      <w:proofErr w:type="spellEnd"/>
      <w:r>
        <w:rPr>
          <w:rFonts w:ascii="Arial" w:hAnsi="Arial" w:cs="Arial"/>
        </w:rPr>
        <w:t xml:space="preserve"> </w:t>
      </w:r>
      <w:r w:rsidRPr="00097385">
        <w:rPr>
          <w:rFonts w:ascii="Arial" w:hAnsi="Arial" w:cs="Arial"/>
        </w:rPr>
        <w:t xml:space="preserve">will </w:t>
      </w:r>
      <w:r>
        <w:rPr>
          <w:rFonts w:ascii="Arial" w:hAnsi="Arial" w:cs="Arial"/>
        </w:rPr>
        <w:t>be updated into</w:t>
      </w:r>
      <w:r w:rsidR="00850EC0">
        <w:rPr>
          <w:rFonts w:ascii="Arial" w:hAnsi="Arial" w:cs="Arial"/>
        </w:rPr>
        <w:t xml:space="preserve"> content presented via</w:t>
      </w:r>
      <w:r>
        <w:rPr>
          <w:rFonts w:ascii="Arial" w:hAnsi="Arial" w:cs="Arial"/>
        </w:rPr>
        <w:t xml:space="preserve"> a flat map interface in e-</w:t>
      </w:r>
      <w:proofErr w:type="spellStart"/>
      <w:r>
        <w:rPr>
          <w:rFonts w:ascii="Arial" w:hAnsi="Arial" w:cs="Arial"/>
        </w:rPr>
        <w:t>ScienceCity</w:t>
      </w:r>
      <w:proofErr w:type="spellEnd"/>
      <w:r w:rsidR="00850EC0">
        <w:rPr>
          <w:rFonts w:ascii="Arial" w:hAnsi="Arial" w:cs="Arial"/>
        </w:rPr>
        <w:t>,</w:t>
      </w:r>
      <w:r w:rsidRPr="00097385">
        <w:rPr>
          <w:rFonts w:ascii="Arial" w:hAnsi="Arial" w:cs="Arial"/>
        </w:rPr>
        <w:t xml:space="preserve"> that can be linked to from the RTM</w:t>
      </w:r>
      <w:r w:rsidR="00850EC0">
        <w:rPr>
          <w:rFonts w:ascii="Arial" w:hAnsi="Arial" w:cs="Arial"/>
        </w:rPr>
        <w:t xml:space="preserve"> sites</w:t>
      </w:r>
      <w:r w:rsidRPr="00097385">
        <w:rPr>
          <w:rFonts w:ascii="Arial" w:hAnsi="Arial" w:cs="Arial"/>
        </w:rPr>
        <w:t xml:space="preserve">. </w:t>
      </w:r>
    </w:p>
    <w:p w:rsidR="00097385" w:rsidRPr="00097385" w:rsidRDefault="00097385" w:rsidP="00097385">
      <w:pPr>
        <w:pStyle w:val="ListParagraph"/>
        <w:numPr>
          <w:ilvl w:val="0"/>
          <w:numId w:val="10"/>
        </w:numPr>
        <w:rPr>
          <w:rFonts w:ascii="Arial" w:hAnsi="Arial" w:cs="Arial"/>
          <w:b/>
          <w:bCs/>
        </w:rPr>
      </w:pPr>
      <w:r>
        <w:rPr>
          <w:rFonts w:ascii="Arial" w:hAnsi="Arial" w:cs="Arial"/>
        </w:rPr>
        <w:t>A skeleton page for each site will created within the e-</w:t>
      </w:r>
      <w:proofErr w:type="spellStart"/>
      <w:r>
        <w:rPr>
          <w:rFonts w:ascii="Arial" w:hAnsi="Arial" w:cs="Arial"/>
        </w:rPr>
        <w:t>ScienceCity</w:t>
      </w:r>
      <w:proofErr w:type="spellEnd"/>
      <w:r>
        <w:rPr>
          <w:rFonts w:ascii="Arial" w:hAnsi="Arial" w:cs="Arial"/>
        </w:rPr>
        <w:t xml:space="preserve"> site</w:t>
      </w:r>
      <w:r w:rsidR="00850EC0">
        <w:rPr>
          <w:rFonts w:ascii="Arial" w:hAnsi="Arial" w:cs="Arial"/>
        </w:rPr>
        <w:t>, possibly</w:t>
      </w:r>
      <w:r>
        <w:rPr>
          <w:rFonts w:ascii="Arial" w:hAnsi="Arial" w:cs="Arial"/>
        </w:rPr>
        <w:t xml:space="preserve"> by </w:t>
      </w:r>
      <w:r w:rsidRPr="00097385">
        <w:rPr>
          <w:rFonts w:ascii="Arial" w:hAnsi="Arial" w:cs="Arial"/>
        </w:rPr>
        <w:t>an intern.</w:t>
      </w:r>
    </w:p>
    <w:p w:rsidR="00097385" w:rsidRDefault="00097385" w:rsidP="003074B1">
      <w:pPr>
        <w:rPr>
          <w:rFonts w:ascii="Arial" w:hAnsi="Arial" w:cs="Arial"/>
          <w:b/>
          <w:bCs/>
        </w:rPr>
      </w:pPr>
    </w:p>
    <w:p w:rsidR="00EA1EE1" w:rsidRDefault="00EA1EE1" w:rsidP="0064118B">
      <w:pPr>
        <w:ind w:left="45"/>
        <w:rPr>
          <w:rFonts w:ascii="Arial" w:hAnsi="Arial" w:cs="Arial"/>
          <w:b/>
          <w:bCs/>
        </w:rPr>
      </w:pPr>
    </w:p>
    <w:p w:rsidR="00A711CF" w:rsidRPr="00EC6AEB" w:rsidRDefault="00EC6AEB" w:rsidP="0064118B">
      <w:pPr>
        <w:ind w:left="45"/>
        <w:rPr>
          <w:rFonts w:ascii="Arial" w:hAnsi="Arial" w:cs="Arial"/>
          <w:b/>
          <w:bCs/>
        </w:rPr>
      </w:pPr>
      <w:r w:rsidRPr="00EC6AEB">
        <w:rPr>
          <w:rFonts w:ascii="Arial" w:hAnsi="Arial" w:cs="Arial"/>
          <w:b/>
          <w:bCs/>
        </w:rPr>
        <w:t xml:space="preserve">WP3: </w:t>
      </w:r>
      <w:proofErr w:type="spellStart"/>
      <w:r w:rsidRPr="00EC6AEB">
        <w:rPr>
          <w:rFonts w:ascii="Arial" w:hAnsi="Arial" w:cs="Arial"/>
          <w:b/>
          <w:bCs/>
        </w:rPr>
        <w:t>iSGTW</w:t>
      </w:r>
      <w:proofErr w:type="spellEnd"/>
    </w:p>
    <w:p w:rsidR="00EC6AEB" w:rsidRDefault="00EC6AEB" w:rsidP="0064118B">
      <w:pPr>
        <w:ind w:left="45"/>
        <w:rPr>
          <w:rFonts w:ascii="Arial" w:hAnsi="Arial" w:cs="Arial"/>
          <w:bCs/>
        </w:rPr>
      </w:pPr>
    </w:p>
    <w:p w:rsidR="00A973CE" w:rsidRDefault="00A973CE" w:rsidP="00A973CE">
      <w:pPr>
        <w:pStyle w:val="ListParagraph"/>
        <w:numPr>
          <w:ilvl w:val="0"/>
          <w:numId w:val="5"/>
        </w:numPr>
        <w:rPr>
          <w:rFonts w:ascii="Arial" w:hAnsi="Arial" w:cs="Arial"/>
        </w:rPr>
      </w:pPr>
      <w:r>
        <w:rPr>
          <w:rFonts w:ascii="Arial" w:hAnsi="Arial" w:cs="Arial"/>
        </w:rPr>
        <w:t xml:space="preserve">The </w:t>
      </w:r>
      <w:proofErr w:type="spellStart"/>
      <w:r>
        <w:rPr>
          <w:rFonts w:ascii="Arial" w:hAnsi="Arial" w:cs="Arial"/>
        </w:rPr>
        <w:t>iSGTW</w:t>
      </w:r>
      <w:proofErr w:type="spellEnd"/>
      <w:r>
        <w:rPr>
          <w:rFonts w:ascii="Arial" w:hAnsi="Arial" w:cs="Arial"/>
        </w:rPr>
        <w:t xml:space="preserve"> Editor</w:t>
      </w:r>
      <w:r w:rsidRPr="00A973CE">
        <w:rPr>
          <w:rFonts w:ascii="Arial" w:hAnsi="Arial" w:cs="Arial"/>
        </w:rPr>
        <w:t xml:space="preserve"> is looking into </w:t>
      </w:r>
      <w:r>
        <w:rPr>
          <w:rFonts w:ascii="Arial" w:hAnsi="Arial" w:cs="Arial"/>
        </w:rPr>
        <w:t xml:space="preserve">sourcing </w:t>
      </w:r>
      <w:r w:rsidRPr="00A973CE">
        <w:rPr>
          <w:rFonts w:ascii="Arial" w:hAnsi="Arial" w:cs="Arial"/>
        </w:rPr>
        <w:t xml:space="preserve">external contributors to </w:t>
      </w:r>
      <w:r>
        <w:rPr>
          <w:rFonts w:ascii="Arial" w:hAnsi="Arial" w:cs="Arial"/>
        </w:rPr>
        <w:t xml:space="preserve">compensate for the effort lost when Adrian </w:t>
      </w:r>
      <w:proofErr w:type="spellStart"/>
      <w:r>
        <w:rPr>
          <w:rFonts w:ascii="Arial" w:hAnsi="Arial" w:cs="Arial"/>
        </w:rPr>
        <w:t>Giordani</w:t>
      </w:r>
      <w:proofErr w:type="spellEnd"/>
      <w:r>
        <w:rPr>
          <w:rFonts w:ascii="Arial" w:hAnsi="Arial" w:cs="Arial"/>
        </w:rPr>
        <w:t xml:space="preserve"> leaves CERN on 14 January.</w:t>
      </w:r>
    </w:p>
    <w:p w:rsidR="00A973CE" w:rsidRDefault="00A973CE" w:rsidP="00A973CE">
      <w:pPr>
        <w:pStyle w:val="ListParagraph"/>
        <w:numPr>
          <w:ilvl w:val="0"/>
          <w:numId w:val="5"/>
        </w:numPr>
        <w:rPr>
          <w:rFonts w:ascii="Arial" w:hAnsi="Arial" w:cs="Arial"/>
        </w:rPr>
      </w:pPr>
      <w:r>
        <w:rPr>
          <w:rFonts w:ascii="Arial" w:hAnsi="Arial" w:cs="Arial"/>
        </w:rPr>
        <w:t xml:space="preserve">As Amber Harmon, the US Desk Editor is now onboard and fully funded for </w:t>
      </w:r>
      <w:proofErr w:type="spellStart"/>
      <w:proofErr w:type="gramStart"/>
      <w:r>
        <w:rPr>
          <w:rFonts w:ascii="Arial" w:hAnsi="Arial" w:cs="Arial"/>
        </w:rPr>
        <w:t>iSGTW</w:t>
      </w:r>
      <w:proofErr w:type="spellEnd"/>
      <w:r>
        <w:rPr>
          <w:rFonts w:ascii="Arial" w:hAnsi="Arial" w:cs="Arial"/>
        </w:rPr>
        <w:t>,</w:t>
      </w:r>
      <w:proofErr w:type="gramEnd"/>
      <w:r>
        <w:rPr>
          <w:rFonts w:ascii="Arial" w:hAnsi="Arial" w:cs="Arial"/>
        </w:rPr>
        <w:t xml:space="preserve"> there should be no issue in maintaining the publication in its current format until the end of July.</w:t>
      </w:r>
    </w:p>
    <w:p w:rsidR="00EF1085" w:rsidRPr="0083402A" w:rsidRDefault="00A973CE" w:rsidP="0083402A">
      <w:pPr>
        <w:pStyle w:val="ListParagraph"/>
        <w:numPr>
          <w:ilvl w:val="0"/>
          <w:numId w:val="5"/>
        </w:numPr>
        <w:rPr>
          <w:rFonts w:ascii="Arial" w:hAnsi="Arial" w:cs="Arial"/>
        </w:rPr>
      </w:pPr>
      <w:r w:rsidRPr="00A973CE">
        <w:rPr>
          <w:rFonts w:ascii="Arial" w:hAnsi="Arial" w:cs="Arial"/>
        </w:rPr>
        <w:t xml:space="preserve">After the </w:t>
      </w:r>
      <w:r w:rsidR="0083402A">
        <w:rPr>
          <w:rFonts w:ascii="Arial" w:hAnsi="Arial" w:cs="Arial"/>
        </w:rPr>
        <w:t>end of the project, the</w:t>
      </w:r>
      <w:r w:rsidRPr="00A973CE">
        <w:rPr>
          <w:rFonts w:ascii="Arial" w:hAnsi="Arial" w:cs="Arial"/>
        </w:rPr>
        <w:t xml:space="preserve"> </w:t>
      </w:r>
      <w:proofErr w:type="spellStart"/>
      <w:r w:rsidRPr="00A973CE">
        <w:rPr>
          <w:rFonts w:ascii="Arial" w:hAnsi="Arial" w:cs="Arial"/>
        </w:rPr>
        <w:t>iSGTW</w:t>
      </w:r>
      <w:proofErr w:type="spellEnd"/>
      <w:r w:rsidRPr="00A973CE">
        <w:rPr>
          <w:rFonts w:ascii="Arial" w:hAnsi="Arial" w:cs="Arial"/>
        </w:rPr>
        <w:t xml:space="preserve"> board will review p</w:t>
      </w:r>
      <w:r w:rsidR="0083402A">
        <w:rPr>
          <w:rFonts w:ascii="Arial" w:hAnsi="Arial" w:cs="Arial"/>
        </w:rPr>
        <w:t xml:space="preserve">ublishing frequency and the amount of content, as the CERN effort will need to drop to 0.75FTE on </w:t>
      </w:r>
      <w:proofErr w:type="spellStart"/>
      <w:r w:rsidR="0083402A">
        <w:rPr>
          <w:rFonts w:ascii="Arial" w:hAnsi="Arial" w:cs="Arial"/>
        </w:rPr>
        <w:t>iSGTW</w:t>
      </w:r>
      <w:proofErr w:type="spellEnd"/>
      <w:r w:rsidR="0083402A">
        <w:rPr>
          <w:rFonts w:ascii="Arial" w:hAnsi="Arial" w:cs="Arial"/>
        </w:rPr>
        <w:t>, supported through in kind funding from CERN without project funds.</w:t>
      </w:r>
    </w:p>
    <w:p w:rsidR="003074B1" w:rsidRDefault="003074B1" w:rsidP="003074B1">
      <w:pPr>
        <w:rPr>
          <w:rFonts w:ascii="Arial" w:hAnsi="Arial" w:cs="Arial"/>
          <w:bCs/>
        </w:rPr>
      </w:pPr>
    </w:p>
    <w:p w:rsidR="008A254B" w:rsidRDefault="008A254B" w:rsidP="00EF1085">
      <w:pPr>
        <w:rPr>
          <w:rFonts w:ascii="Arial" w:hAnsi="Arial" w:cs="Arial"/>
          <w:b/>
          <w:bCs/>
        </w:rPr>
      </w:pPr>
      <w:r>
        <w:rPr>
          <w:rFonts w:ascii="Arial" w:hAnsi="Arial" w:cs="Arial"/>
          <w:b/>
          <w:bCs/>
        </w:rPr>
        <w:t>DISCUSSION</w:t>
      </w:r>
    </w:p>
    <w:p w:rsidR="008A254B" w:rsidRPr="008A254B" w:rsidRDefault="008A254B" w:rsidP="00EF1085">
      <w:pPr>
        <w:rPr>
          <w:rFonts w:ascii="Arial" w:hAnsi="Arial" w:cs="Arial"/>
          <w:bCs/>
        </w:rPr>
      </w:pPr>
      <w:r w:rsidRPr="008A254B">
        <w:rPr>
          <w:rFonts w:ascii="Arial" w:hAnsi="Arial" w:cs="Arial"/>
          <w:bCs/>
        </w:rPr>
        <w:lastRenderedPageBreak/>
        <w:t>The PMB supports sourcing additional freelancers to provide stories. The Board discussed how best to fund the freelance work i.e. through a central budget at EGI.eu or through CERN.</w:t>
      </w:r>
    </w:p>
    <w:p w:rsidR="008A254B" w:rsidRPr="008A254B" w:rsidRDefault="008A254B" w:rsidP="00EF1085">
      <w:pPr>
        <w:rPr>
          <w:rFonts w:ascii="Arial" w:hAnsi="Arial" w:cs="Arial"/>
          <w:bCs/>
        </w:rPr>
      </w:pPr>
    </w:p>
    <w:p w:rsidR="008A254B" w:rsidRDefault="008A254B" w:rsidP="00EF1085">
      <w:pPr>
        <w:rPr>
          <w:rFonts w:ascii="Arial" w:hAnsi="Arial" w:cs="Arial"/>
          <w:bCs/>
        </w:rPr>
      </w:pPr>
      <w:r w:rsidRPr="008A254B">
        <w:rPr>
          <w:rFonts w:ascii="Arial" w:hAnsi="Arial" w:cs="Arial"/>
          <w:bCs/>
        </w:rPr>
        <w:t>Freelancers should be registered in the CERN system to allow payments to be made to them after the end of the project. However, there is concern that the payment process through CERN can be lengthy and may put off freelancers depending on short term work.</w:t>
      </w:r>
    </w:p>
    <w:p w:rsidR="00F94EF5" w:rsidRDefault="00F94EF5" w:rsidP="00EF1085">
      <w:pPr>
        <w:rPr>
          <w:rFonts w:ascii="Arial" w:hAnsi="Arial" w:cs="Arial"/>
          <w:bCs/>
        </w:rPr>
      </w:pPr>
    </w:p>
    <w:p w:rsidR="00F94EF5" w:rsidRPr="008A254B" w:rsidRDefault="00F94EF5" w:rsidP="00EF1085">
      <w:pPr>
        <w:rPr>
          <w:rFonts w:ascii="Arial" w:hAnsi="Arial" w:cs="Arial"/>
          <w:bCs/>
        </w:rPr>
      </w:pPr>
      <w:r w:rsidRPr="00C5270A">
        <w:rPr>
          <w:rFonts w:ascii="Arial" w:hAnsi="Arial" w:cs="Arial"/>
        </w:rPr>
        <w:t xml:space="preserve">The </w:t>
      </w:r>
      <w:proofErr w:type="spellStart"/>
      <w:r w:rsidRPr="00C5270A">
        <w:rPr>
          <w:rFonts w:ascii="Arial" w:hAnsi="Arial" w:cs="Arial"/>
        </w:rPr>
        <w:t>iSGTW</w:t>
      </w:r>
      <w:proofErr w:type="spellEnd"/>
      <w:r w:rsidRPr="00C5270A">
        <w:rPr>
          <w:rFonts w:ascii="Arial" w:hAnsi="Arial" w:cs="Arial"/>
        </w:rPr>
        <w:t xml:space="preserve"> website failed to respond to the extra traffic coming from the CERN Press Office tweeting </w:t>
      </w:r>
      <w:proofErr w:type="spellStart"/>
      <w:r w:rsidRPr="00C5270A">
        <w:rPr>
          <w:rFonts w:ascii="Arial" w:hAnsi="Arial" w:cs="Arial"/>
        </w:rPr>
        <w:t>iSGTW</w:t>
      </w:r>
      <w:proofErr w:type="spellEnd"/>
      <w:r w:rsidRPr="00C5270A">
        <w:rPr>
          <w:rFonts w:ascii="Arial" w:hAnsi="Arial" w:cs="Arial"/>
        </w:rPr>
        <w:t xml:space="preserve"> articles.</w:t>
      </w:r>
      <w:r>
        <w:rPr>
          <w:rFonts w:ascii="Arial" w:hAnsi="Arial" w:cs="Arial"/>
        </w:rPr>
        <w:t xml:space="preserve"> The most recent incident was on 20 December. It is not clear whether this is due to the server (QMUL) or the CMS (</w:t>
      </w:r>
      <w:proofErr w:type="spellStart"/>
      <w:r>
        <w:rPr>
          <w:rFonts w:ascii="Arial" w:hAnsi="Arial" w:cs="Arial"/>
        </w:rPr>
        <w:t>Xeno</w:t>
      </w:r>
      <w:proofErr w:type="spellEnd"/>
      <w:r>
        <w:rPr>
          <w:rFonts w:ascii="Arial" w:hAnsi="Arial" w:cs="Arial"/>
        </w:rPr>
        <w:t>).</w:t>
      </w:r>
    </w:p>
    <w:p w:rsidR="008A254B" w:rsidRDefault="008A254B" w:rsidP="00EF1085">
      <w:pPr>
        <w:rPr>
          <w:rFonts w:ascii="Arial" w:hAnsi="Arial" w:cs="Arial"/>
          <w:b/>
          <w:bCs/>
        </w:rPr>
      </w:pPr>
    </w:p>
    <w:p w:rsidR="008A254B" w:rsidRPr="00C5270A" w:rsidRDefault="008A254B" w:rsidP="008A254B">
      <w:pPr>
        <w:rPr>
          <w:rFonts w:ascii="Arial" w:hAnsi="Arial" w:cs="Arial"/>
        </w:rPr>
      </w:pPr>
      <w:r w:rsidRPr="00C73AEF">
        <w:rPr>
          <w:rFonts w:ascii="Arial" w:hAnsi="Arial" w:cs="Arial"/>
          <w:b/>
          <w:bCs/>
          <w:highlight w:val="yellow"/>
        </w:rPr>
        <w:t xml:space="preserve">ACTION: </w:t>
      </w:r>
      <w:r w:rsidRPr="00C73AEF">
        <w:rPr>
          <w:rFonts w:ascii="Arial" w:hAnsi="Arial" w:cs="Arial"/>
          <w:highlight w:val="yellow"/>
        </w:rPr>
        <w:t>CG to work with CERN to establish how much money can be transferred back into the central budget with Adrian’s departure for freelancers.</w:t>
      </w:r>
    </w:p>
    <w:p w:rsidR="000364F6" w:rsidRDefault="000364F6" w:rsidP="00EF1085">
      <w:pPr>
        <w:rPr>
          <w:rFonts w:ascii="Arial" w:hAnsi="Arial" w:cs="Arial"/>
          <w:bCs/>
        </w:rPr>
      </w:pPr>
    </w:p>
    <w:p w:rsidR="00F94EF5" w:rsidRPr="00C5270A" w:rsidRDefault="00F94EF5" w:rsidP="00F94EF5">
      <w:pPr>
        <w:rPr>
          <w:rFonts w:ascii="Arial" w:hAnsi="Arial" w:cs="Arial"/>
        </w:rPr>
      </w:pPr>
      <w:r w:rsidRPr="00F94EF5">
        <w:rPr>
          <w:rFonts w:ascii="Arial" w:hAnsi="Arial" w:cs="Arial"/>
          <w:b/>
          <w:highlight w:val="yellow"/>
        </w:rPr>
        <w:t>ACTION</w:t>
      </w:r>
      <w:r w:rsidRPr="00F94EF5">
        <w:rPr>
          <w:rFonts w:ascii="Arial" w:hAnsi="Arial" w:cs="Arial"/>
          <w:b/>
          <w:highlight w:val="yellow"/>
        </w:rPr>
        <w:t>:</w:t>
      </w:r>
      <w:r w:rsidRPr="00F94EF5">
        <w:rPr>
          <w:rFonts w:ascii="Arial" w:hAnsi="Arial" w:cs="Arial"/>
          <w:highlight w:val="yellow"/>
        </w:rPr>
        <w:t xml:space="preserve"> CG to work with QMUL, CERN and </w:t>
      </w:r>
      <w:proofErr w:type="spellStart"/>
      <w:r w:rsidRPr="00F94EF5">
        <w:rPr>
          <w:rFonts w:ascii="Arial" w:hAnsi="Arial" w:cs="Arial"/>
          <w:highlight w:val="yellow"/>
        </w:rPr>
        <w:t>Xeno</w:t>
      </w:r>
      <w:proofErr w:type="spellEnd"/>
      <w:r w:rsidRPr="00F94EF5">
        <w:rPr>
          <w:rFonts w:ascii="Arial" w:hAnsi="Arial" w:cs="Arial"/>
          <w:highlight w:val="yellow"/>
        </w:rPr>
        <w:t xml:space="preserve"> to resolve </w:t>
      </w:r>
      <w:r w:rsidRPr="00F94EF5">
        <w:rPr>
          <w:rFonts w:ascii="Arial" w:hAnsi="Arial" w:cs="Arial"/>
          <w:highlight w:val="yellow"/>
        </w:rPr>
        <w:t>the non-responsive server</w:t>
      </w:r>
      <w:r w:rsidRPr="00F94EF5">
        <w:rPr>
          <w:rFonts w:ascii="Arial" w:hAnsi="Arial" w:cs="Arial"/>
          <w:highlight w:val="yellow"/>
        </w:rPr>
        <w:t xml:space="preserve"> issue</w:t>
      </w:r>
      <w:r w:rsidRPr="00F94EF5">
        <w:rPr>
          <w:rFonts w:ascii="Arial" w:hAnsi="Arial" w:cs="Arial"/>
          <w:highlight w:val="yellow"/>
        </w:rPr>
        <w:t xml:space="preserve"> for </w:t>
      </w:r>
      <w:proofErr w:type="spellStart"/>
      <w:r w:rsidRPr="00F94EF5">
        <w:rPr>
          <w:rFonts w:ascii="Arial" w:hAnsi="Arial" w:cs="Arial"/>
          <w:highlight w:val="yellow"/>
        </w:rPr>
        <w:t>iSGTW</w:t>
      </w:r>
      <w:proofErr w:type="spellEnd"/>
      <w:r w:rsidRPr="00F94EF5">
        <w:rPr>
          <w:rFonts w:ascii="Arial" w:hAnsi="Arial" w:cs="Arial"/>
          <w:highlight w:val="yellow"/>
        </w:rPr>
        <w:t xml:space="preserve"> during peak loading</w:t>
      </w:r>
      <w:r w:rsidRPr="00F94EF5">
        <w:rPr>
          <w:rFonts w:ascii="Arial" w:hAnsi="Arial" w:cs="Arial"/>
          <w:highlight w:val="yellow"/>
        </w:rPr>
        <w:t>.</w:t>
      </w:r>
    </w:p>
    <w:p w:rsidR="00E75154" w:rsidRDefault="00E75154" w:rsidP="00EF1085">
      <w:pPr>
        <w:rPr>
          <w:rFonts w:ascii="Arial" w:hAnsi="Arial" w:cs="Arial"/>
          <w:bCs/>
        </w:rPr>
      </w:pPr>
    </w:p>
    <w:p w:rsidR="00490D3C" w:rsidRDefault="00490D3C" w:rsidP="00490D3C">
      <w:pPr>
        <w:rPr>
          <w:rFonts w:ascii="Arial" w:hAnsi="Arial" w:cs="Arial"/>
          <w:bCs/>
        </w:rPr>
      </w:pPr>
    </w:p>
    <w:p w:rsidR="00EE4F68" w:rsidRDefault="00EE4F68" w:rsidP="00EE4F68">
      <w:pPr>
        <w:ind w:left="45"/>
        <w:rPr>
          <w:rFonts w:ascii="Arial" w:hAnsi="Arial" w:cs="Arial"/>
          <w:b/>
          <w:bCs/>
        </w:rPr>
      </w:pPr>
      <w:r>
        <w:rPr>
          <w:rFonts w:ascii="Arial" w:hAnsi="Arial" w:cs="Arial"/>
          <w:b/>
          <w:bCs/>
        </w:rPr>
        <w:t xml:space="preserve">WP4: </w:t>
      </w:r>
      <w:r w:rsidR="000211D6">
        <w:rPr>
          <w:rFonts w:ascii="Arial" w:hAnsi="Arial" w:cs="Arial"/>
          <w:b/>
          <w:bCs/>
        </w:rPr>
        <w:t>Management</w:t>
      </w:r>
    </w:p>
    <w:p w:rsidR="00EE4F68" w:rsidRDefault="00EE4F68" w:rsidP="00EE4F68">
      <w:pPr>
        <w:ind w:left="45"/>
        <w:rPr>
          <w:rFonts w:ascii="Arial" w:hAnsi="Arial" w:cs="Arial"/>
          <w:b/>
          <w:bCs/>
        </w:rPr>
      </w:pPr>
    </w:p>
    <w:p w:rsidR="009829E5" w:rsidRPr="009829E5" w:rsidRDefault="009829E5" w:rsidP="009829E5">
      <w:pPr>
        <w:pStyle w:val="ListParagraph"/>
        <w:numPr>
          <w:ilvl w:val="0"/>
          <w:numId w:val="11"/>
        </w:numPr>
        <w:rPr>
          <w:rFonts w:ascii="Arial" w:hAnsi="Arial" w:cs="Arial"/>
          <w:bCs/>
        </w:rPr>
      </w:pPr>
      <w:r w:rsidRPr="009829E5">
        <w:rPr>
          <w:rFonts w:ascii="Arial" w:hAnsi="Arial" w:cs="Arial"/>
        </w:rPr>
        <w:t xml:space="preserve">Please ensure </w:t>
      </w:r>
      <w:r>
        <w:rPr>
          <w:rFonts w:ascii="Arial" w:hAnsi="Arial" w:cs="Arial"/>
        </w:rPr>
        <w:t xml:space="preserve">quarterly </w:t>
      </w:r>
      <w:r w:rsidRPr="009829E5">
        <w:rPr>
          <w:rFonts w:ascii="Arial" w:hAnsi="Arial" w:cs="Arial"/>
        </w:rPr>
        <w:t xml:space="preserve">reporting of funded and unfunded effort (in particular Imperial) to enable an accurate estimate of the remaining funds to be provided. </w:t>
      </w:r>
    </w:p>
    <w:p w:rsidR="009829E5" w:rsidRPr="009829E5" w:rsidRDefault="009829E5" w:rsidP="009829E5">
      <w:pPr>
        <w:pStyle w:val="ListParagraph"/>
        <w:numPr>
          <w:ilvl w:val="0"/>
          <w:numId w:val="11"/>
        </w:numPr>
        <w:rPr>
          <w:rFonts w:ascii="Arial" w:hAnsi="Arial" w:cs="Arial"/>
          <w:bCs/>
        </w:rPr>
      </w:pPr>
      <w:r w:rsidRPr="009829E5">
        <w:rPr>
          <w:rFonts w:ascii="Arial" w:hAnsi="Arial" w:cs="Arial"/>
        </w:rPr>
        <w:t xml:space="preserve">The consumed project effort has reached the 90% ceiling so no additional funds </w:t>
      </w:r>
      <w:r>
        <w:rPr>
          <w:rFonts w:ascii="Arial" w:hAnsi="Arial" w:cs="Arial"/>
        </w:rPr>
        <w:t>will be received from the EC</w:t>
      </w:r>
    </w:p>
    <w:p w:rsidR="003E2406" w:rsidRPr="009829E5" w:rsidRDefault="009829E5" w:rsidP="009829E5">
      <w:pPr>
        <w:pStyle w:val="ListParagraph"/>
        <w:numPr>
          <w:ilvl w:val="0"/>
          <w:numId w:val="11"/>
        </w:numPr>
        <w:rPr>
          <w:rFonts w:ascii="Arial" w:hAnsi="Arial" w:cs="Arial"/>
          <w:bCs/>
        </w:rPr>
      </w:pPr>
      <w:r>
        <w:rPr>
          <w:rFonts w:ascii="Arial" w:hAnsi="Arial" w:cs="Arial"/>
        </w:rPr>
        <w:t>Pre-financing fu</w:t>
      </w:r>
      <w:r w:rsidRPr="009829E5">
        <w:rPr>
          <w:rFonts w:ascii="Arial" w:hAnsi="Arial" w:cs="Arial"/>
        </w:rPr>
        <w:t xml:space="preserve">nds still held by EGI.eu (78K) will be redistributed according to </w:t>
      </w:r>
      <w:r w:rsidR="00850EC0">
        <w:rPr>
          <w:rFonts w:ascii="Arial" w:hAnsi="Arial" w:cs="Arial"/>
        </w:rPr>
        <w:t xml:space="preserve">figures on </w:t>
      </w:r>
      <w:r w:rsidRPr="009829E5">
        <w:rPr>
          <w:rFonts w:ascii="Arial" w:hAnsi="Arial" w:cs="Arial"/>
        </w:rPr>
        <w:t>the slides</w:t>
      </w:r>
      <w:r>
        <w:rPr>
          <w:rFonts w:ascii="Arial" w:hAnsi="Arial" w:cs="Arial"/>
        </w:rPr>
        <w:t xml:space="preserve"> and </w:t>
      </w:r>
      <w:r w:rsidR="00850EC0">
        <w:rPr>
          <w:rFonts w:ascii="Arial" w:hAnsi="Arial" w:cs="Arial"/>
        </w:rPr>
        <w:t xml:space="preserve">on </w:t>
      </w:r>
      <w:r>
        <w:rPr>
          <w:rFonts w:ascii="Arial" w:hAnsi="Arial" w:cs="Arial"/>
        </w:rPr>
        <w:t xml:space="preserve">the wiki </w:t>
      </w:r>
      <w:hyperlink r:id="rId10" w:anchor="Year_2_payment" w:tgtFrame="_blank" w:history="1">
        <w:r>
          <w:rPr>
            <w:rStyle w:val="Hyperlink"/>
            <w:rFonts w:ascii="Arial" w:hAnsi="Arial" w:cs="Arial"/>
            <w:color w:val="1155CC"/>
            <w:sz w:val="20"/>
            <w:szCs w:val="20"/>
            <w:shd w:val="clear" w:color="auto" w:fill="FFFFFF"/>
          </w:rPr>
          <w:t>https://wiki.egi.eu/wiki/EST_Advance_Payments#Year_2_payment</w:t>
        </w:r>
      </w:hyperlink>
      <w:r w:rsidRPr="009829E5">
        <w:rPr>
          <w:rFonts w:ascii="Arial" w:hAnsi="Arial" w:cs="Arial"/>
        </w:rPr>
        <w:t>.</w:t>
      </w:r>
    </w:p>
    <w:p w:rsidR="009829E5" w:rsidRPr="009829E5" w:rsidRDefault="009829E5" w:rsidP="009829E5">
      <w:pPr>
        <w:pStyle w:val="ListParagraph"/>
        <w:numPr>
          <w:ilvl w:val="0"/>
          <w:numId w:val="11"/>
        </w:numPr>
        <w:rPr>
          <w:rFonts w:ascii="Arial" w:hAnsi="Arial" w:cs="Arial"/>
          <w:bCs/>
        </w:rPr>
      </w:pPr>
      <w:r>
        <w:rPr>
          <w:rFonts w:ascii="Arial" w:hAnsi="Arial" w:cs="Arial"/>
        </w:rPr>
        <w:t>Summary of in-kind effort proposed by partners for e-</w:t>
      </w:r>
      <w:proofErr w:type="spellStart"/>
      <w:r>
        <w:rPr>
          <w:rFonts w:ascii="Arial" w:hAnsi="Arial" w:cs="Arial"/>
        </w:rPr>
        <w:t>ScienceTalk</w:t>
      </w:r>
      <w:proofErr w:type="spellEnd"/>
      <w:r>
        <w:rPr>
          <w:rFonts w:ascii="Arial" w:hAnsi="Arial" w:cs="Arial"/>
        </w:rPr>
        <w:t xml:space="preserve"> activities after the end of the project </w:t>
      </w:r>
      <w:r w:rsidR="00850EC0">
        <w:rPr>
          <w:rFonts w:ascii="Arial" w:hAnsi="Arial" w:cs="Arial"/>
        </w:rPr>
        <w:t xml:space="preserve">was </w:t>
      </w:r>
      <w:r>
        <w:rPr>
          <w:rFonts w:ascii="Arial" w:hAnsi="Arial" w:cs="Arial"/>
        </w:rPr>
        <w:t>presented, partners to update with any changes in the closing months.</w:t>
      </w:r>
    </w:p>
    <w:p w:rsidR="009829E5" w:rsidRPr="009829E5" w:rsidRDefault="009829E5" w:rsidP="009829E5">
      <w:pPr>
        <w:pStyle w:val="ListParagraph"/>
        <w:numPr>
          <w:ilvl w:val="0"/>
          <w:numId w:val="11"/>
        </w:numPr>
        <w:rPr>
          <w:rFonts w:ascii="Arial" w:hAnsi="Arial" w:cs="Arial"/>
          <w:bCs/>
        </w:rPr>
      </w:pPr>
      <w:r>
        <w:rPr>
          <w:rFonts w:ascii="Arial" w:hAnsi="Arial" w:cs="Arial"/>
        </w:rPr>
        <w:t>Final review will be in the first 2 weeks of September, within 2 months of the end of the project so that travel can be funded by the project.</w:t>
      </w:r>
    </w:p>
    <w:p w:rsidR="009829E5" w:rsidRDefault="009829E5" w:rsidP="00EE4F68">
      <w:pPr>
        <w:ind w:left="45"/>
        <w:rPr>
          <w:rFonts w:ascii="Arial" w:hAnsi="Arial" w:cs="Arial"/>
          <w:b/>
          <w:bCs/>
        </w:rPr>
      </w:pPr>
    </w:p>
    <w:p w:rsidR="00584BE2" w:rsidRDefault="00584BE2" w:rsidP="00BE4866">
      <w:pPr>
        <w:ind w:left="45"/>
        <w:rPr>
          <w:rFonts w:ascii="Arial" w:hAnsi="Arial" w:cs="Arial"/>
          <w:bCs/>
        </w:rPr>
      </w:pPr>
    </w:p>
    <w:p w:rsidR="006309D1" w:rsidRPr="008B7142" w:rsidRDefault="00B27DB2" w:rsidP="006309D1">
      <w:pPr>
        <w:rPr>
          <w:rFonts w:ascii="Arial" w:hAnsi="Arial" w:cs="Arial"/>
          <w:bCs/>
          <w:color w:val="1F497D"/>
        </w:rPr>
      </w:pPr>
      <w:r>
        <w:rPr>
          <w:rFonts w:ascii="Arial" w:hAnsi="Arial" w:cs="Arial"/>
          <w:bCs/>
          <w:color w:val="1F497D"/>
        </w:rPr>
        <w:t>3</w:t>
      </w:r>
      <w:r w:rsidR="006309D1" w:rsidRPr="008B7142">
        <w:rPr>
          <w:rFonts w:ascii="Arial" w:hAnsi="Arial" w:cs="Arial"/>
          <w:bCs/>
          <w:color w:val="1F497D"/>
        </w:rPr>
        <w:t xml:space="preserve">. </w:t>
      </w:r>
      <w:r w:rsidR="006309D1">
        <w:rPr>
          <w:rFonts w:ascii="Arial" w:hAnsi="Arial" w:cs="Arial"/>
          <w:bCs/>
          <w:color w:val="1F497D"/>
        </w:rPr>
        <w:t>Status of Deliverables and Milestones</w:t>
      </w:r>
    </w:p>
    <w:p w:rsidR="00605B80" w:rsidRDefault="00605B80" w:rsidP="00E44FF9">
      <w:pPr>
        <w:rPr>
          <w:rFonts w:ascii="Arial" w:hAnsi="Arial" w:cs="Arial"/>
          <w:bCs/>
        </w:rPr>
      </w:pPr>
    </w:p>
    <w:p w:rsidR="006309D1" w:rsidRDefault="006309D1" w:rsidP="00E44FF9">
      <w:pPr>
        <w:rPr>
          <w:rFonts w:ascii="Arial" w:hAnsi="Arial" w:cs="Arial"/>
          <w:bCs/>
        </w:rPr>
      </w:pPr>
      <w:r>
        <w:rPr>
          <w:rFonts w:ascii="Arial" w:hAnsi="Arial" w:cs="Arial"/>
          <w:bCs/>
        </w:rPr>
        <w:t xml:space="preserve">Covered in the PMs </w:t>
      </w:r>
      <w:proofErr w:type="gramStart"/>
      <w:r>
        <w:rPr>
          <w:rFonts w:ascii="Arial" w:hAnsi="Arial" w:cs="Arial"/>
          <w:bCs/>
        </w:rPr>
        <w:t>report</w:t>
      </w:r>
      <w:proofErr w:type="gramEnd"/>
      <w:r>
        <w:rPr>
          <w:rFonts w:ascii="Arial" w:hAnsi="Arial" w:cs="Arial"/>
          <w:bCs/>
        </w:rPr>
        <w:t>.</w:t>
      </w:r>
    </w:p>
    <w:p w:rsidR="006309D1" w:rsidRDefault="006309D1" w:rsidP="00E44FF9">
      <w:pPr>
        <w:rPr>
          <w:rFonts w:ascii="Arial" w:hAnsi="Arial" w:cs="Arial"/>
          <w:bCs/>
        </w:rPr>
      </w:pPr>
    </w:p>
    <w:p w:rsidR="006309D1" w:rsidRPr="008B7142" w:rsidRDefault="00B27DB2" w:rsidP="006309D1">
      <w:pPr>
        <w:rPr>
          <w:rFonts w:ascii="Arial" w:hAnsi="Arial" w:cs="Arial"/>
          <w:bCs/>
          <w:color w:val="1F497D"/>
        </w:rPr>
      </w:pPr>
      <w:r>
        <w:rPr>
          <w:rFonts w:ascii="Arial" w:hAnsi="Arial" w:cs="Arial"/>
          <w:bCs/>
          <w:color w:val="1F497D"/>
        </w:rPr>
        <w:t>4</w:t>
      </w:r>
      <w:r w:rsidR="006309D1" w:rsidRPr="008B7142">
        <w:rPr>
          <w:rFonts w:ascii="Arial" w:hAnsi="Arial" w:cs="Arial"/>
          <w:bCs/>
          <w:color w:val="1F497D"/>
        </w:rPr>
        <w:t xml:space="preserve">. </w:t>
      </w:r>
      <w:r w:rsidR="006309D1">
        <w:rPr>
          <w:rFonts w:ascii="Arial" w:hAnsi="Arial" w:cs="Arial"/>
          <w:bCs/>
          <w:color w:val="1F497D"/>
        </w:rPr>
        <w:t>Review of risk register</w:t>
      </w:r>
    </w:p>
    <w:p w:rsidR="006309D1" w:rsidRDefault="006309D1" w:rsidP="00E44FF9">
      <w:pPr>
        <w:rPr>
          <w:rFonts w:ascii="Arial" w:hAnsi="Arial" w:cs="Arial"/>
          <w:bCs/>
        </w:rPr>
      </w:pPr>
    </w:p>
    <w:p w:rsidR="00D244D2" w:rsidRDefault="00466613" w:rsidP="00E44FF9">
      <w:pPr>
        <w:rPr>
          <w:rFonts w:ascii="Arial" w:hAnsi="Arial" w:cs="Arial"/>
          <w:bCs/>
        </w:rPr>
      </w:pPr>
      <w:r>
        <w:rPr>
          <w:rFonts w:ascii="Arial" w:hAnsi="Arial" w:cs="Arial"/>
          <w:bCs/>
        </w:rPr>
        <w:t>Risk register reviewed.</w:t>
      </w:r>
    </w:p>
    <w:p w:rsidR="00C73AEF" w:rsidRDefault="00C73AEF" w:rsidP="00E44FF9">
      <w:pPr>
        <w:rPr>
          <w:rFonts w:ascii="Arial" w:hAnsi="Arial" w:cs="Arial"/>
          <w:bCs/>
        </w:rPr>
      </w:pPr>
      <w:r>
        <w:rPr>
          <w:rFonts w:ascii="Arial" w:hAnsi="Arial" w:cs="Arial"/>
          <w:bCs/>
        </w:rPr>
        <w:t>R7 US funding ceases – r</w:t>
      </w:r>
      <w:bookmarkStart w:id="15" w:name="_GoBack"/>
      <w:bookmarkEnd w:id="15"/>
      <w:r>
        <w:rPr>
          <w:rFonts w:ascii="Arial" w:hAnsi="Arial" w:cs="Arial"/>
          <w:bCs/>
        </w:rPr>
        <w:t>educed to green risk</w:t>
      </w:r>
      <w:r w:rsidR="00850EC0">
        <w:rPr>
          <w:rFonts w:ascii="Arial" w:hAnsi="Arial" w:cs="Arial"/>
          <w:bCs/>
        </w:rPr>
        <w:t xml:space="preserve"> with the appointment of the US Desk Editor</w:t>
      </w:r>
    </w:p>
    <w:p w:rsidR="00C73AEF" w:rsidRDefault="00C73AEF" w:rsidP="00E44FF9">
      <w:pPr>
        <w:rPr>
          <w:rFonts w:ascii="Arial" w:hAnsi="Arial" w:cs="Arial"/>
          <w:bCs/>
        </w:rPr>
      </w:pPr>
      <w:r>
        <w:rPr>
          <w:rFonts w:ascii="Arial" w:hAnsi="Arial" w:cs="Arial"/>
          <w:bCs/>
        </w:rPr>
        <w:t>R8 Technical failure –</w:t>
      </w:r>
      <w:r w:rsidR="00850EC0">
        <w:rPr>
          <w:rFonts w:ascii="Arial" w:hAnsi="Arial" w:cs="Arial"/>
          <w:bCs/>
        </w:rPr>
        <w:t xml:space="preserve"> increased</w:t>
      </w:r>
      <w:r>
        <w:rPr>
          <w:rFonts w:ascii="Arial" w:hAnsi="Arial" w:cs="Arial"/>
          <w:bCs/>
        </w:rPr>
        <w:t xml:space="preserve"> to red risk</w:t>
      </w:r>
      <w:r w:rsidR="00850EC0">
        <w:rPr>
          <w:rFonts w:ascii="Arial" w:hAnsi="Arial" w:cs="Arial"/>
          <w:bCs/>
        </w:rPr>
        <w:t xml:space="preserve"> with the </w:t>
      </w:r>
      <w:proofErr w:type="spellStart"/>
      <w:r w:rsidR="00850EC0">
        <w:rPr>
          <w:rFonts w:ascii="Arial" w:hAnsi="Arial" w:cs="Arial"/>
          <w:bCs/>
        </w:rPr>
        <w:t>iSGTW</w:t>
      </w:r>
      <w:proofErr w:type="spellEnd"/>
      <w:r w:rsidR="00850EC0">
        <w:rPr>
          <w:rFonts w:ascii="Arial" w:hAnsi="Arial" w:cs="Arial"/>
          <w:bCs/>
        </w:rPr>
        <w:t xml:space="preserve"> website server issues</w:t>
      </w:r>
    </w:p>
    <w:p w:rsidR="006309D1" w:rsidRDefault="006309D1" w:rsidP="00E44FF9">
      <w:pPr>
        <w:rPr>
          <w:rFonts w:ascii="Arial" w:hAnsi="Arial" w:cs="Arial"/>
          <w:bCs/>
        </w:rPr>
      </w:pPr>
    </w:p>
    <w:p w:rsidR="006C1635" w:rsidRDefault="00B27DB2" w:rsidP="006C1635">
      <w:pPr>
        <w:rPr>
          <w:rFonts w:ascii="Arial" w:hAnsi="Arial" w:cs="Arial"/>
          <w:bCs/>
          <w:color w:val="1F497D"/>
        </w:rPr>
      </w:pPr>
      <w:r>
        <w:rPr>
          <w:rFonts w:ascii="Arial" w:hAnsi="Arial" w:cs="Arial"/>
          <w:bCs/>
          <w:color w:val="1F497D"/>
        </w:rPr>
        <w:t>5</w:t>
      </w:r>
      <w:r w:rsidR="006C1635" w:rsidRPr="008B7142">
        <w:rPr>
          <w:rFonts w:ascii="Arial" w:hAnsi="Arial" w:cs="Arial"/>
          <w:bCs/>
          <w:color w:val="1F497D"/>
        </w:rPr>
        <w:t xml:space="preserve">. </w:t>
      </w:r>
      <w:r w:rsidR="006C1635">
        <w:rPr>
          <w:rFonts w:ascii="Arial" w:hAnsi="Arial" w:cs="Arial"/>
          <w:bCs/>
          <w:color w:val="1F497D"/>
        </w:rPr>
        <w:t>Project Issues</w:t>
      </w:r>
    </w:p>
    <w:p w:rsidR="006C1635" w:rsidRDefault="006C1635" w:rsidP="006C1635">
      <w:pPr>
        <w:rPr>
          <w:rFonts w:ascii="Arial" w:hAnsi="Arial" w:cs="Arial"/>
        </w:rPr>
      </w:pPr>
    </w:p>
    <w:p w:rsidR="00196A5D" w:rsidRDefault="00196A5D" w:rsidP="00F94620">
      <w:pPr>
        <w:rPr>
          <w:rFonts w:ascii="Arial" w:hAnsi="Arial" w:cs="Arial"/>
          <w:lang w:val="en-GB"/>
        </w:rPr>
      </w:pPr>
      <w:r>
        <w:rPr>
          <w:rFonts w:ascii="Arial" w:hAnsi="Arial" w:cs="Arial"/>
          <w:lang w:val="en-GB"/>
        </w:rPr>
        <w:lastRenderedPageBreak/>
        <w:t xml:space="preserve">Covered in the PMs </w:t>
      </w:r>
      <w:proofErr w:type="gramStart"/>
      <w:r>
        <w:rPr>
          <w:rFonts w:ascii="Arial" w:hAnsi="Arial" w:cs="Arial"/>
          <w:lang w:val="en-GB"/>
        </w:rPr>
        <w:t>report</w:t>
      </w:r>
      <w:proofErr w:type="gramEnd"/>
      <w:r>
        <w:rPr>
          <w:rFonts w:ascii="Arial" w:hAnsi="Arial" w:cs="Arial"/>
          <w:lang w:val="en-GB"/>
        </w:rPr>
        <w:t>.</w:t>
      </w:r>
    </w:p>
    <w:p w:rsidR="0084767B" w:rsidRPr="00D94A9B" w:rsidRDefault="00F94620" w:rsidP="00F94620">
      <w:pPr>
        <w:rPr>
          <w:rFonts w:ascii="Arial" w:hAnsi="Arial" w:cs="Arial"/>
          <w:lang w:val="en-GB"/>
        </w:rPr>
      </w:pPr>
      <w:r>
        <w:rPr>
          <w:rFonts w:ascii="Arial" w:hAnsi="Arial" w:cs="Arial"/>
          <w:lang w:val="en-GB"/>
        </w:rPr>
        <w:t xml:space="preserve">No additional issues </w:t>
      </w:r>
      <w:proofErr w:type="gramStart"/>
      <w:r>
        <w:rPr>
          <w:rFonts w:ascii="Arial" w:hAnsi="Arial" w:cs="Arial"/>
          <w:lang w:val="en-GB"/>
        </w:rPr>
        <w:t>raised</w:t>
      </w:r>
      <w:proofErr w:type="gramEnd"/>
      <w:r>
        <w:rPr>
          <w:rFonts w:ascii="Arial" w:hAnsi="Arial" w:cs="Arial"/>
          <w:lang w:val="en-GB"/>
        </w:rPr>
        <w:t>.</w:t>
      </w:r>
    </w:p>
    <w:p w:rsidR="00964C24" w:rsidRDefault="00964C24" w:rsidP="006C1635">
      <w:pPr>
        <w:rPr>
          <w:rFonts w:ascii="Arial" w:hAnsi="Arial" w:cs="Arial"/>
        </w:rPr>
      </w:pPr>
    </w:p>
    <w:p w:rsidR="00D94A9B" w:rsidRDefault="00D94A9B" w:rsidP="006C1635">
      <w:pPr>
        <w:rPr>
          <w:rFonts w:ascii="Arial" w:hAnsi="Arial" w:cs="Arial"/>
        </w:rPr>
      </w:pPr>
    </w:p>
    <w:p w:rsidR="00135107" w:rsidRDefault="00196A5D" w:rsidP="00135107">
      <w:pPr>
        <w:rPr>
          <w:rFonts w:ascii="Arial" w:hAnsi="Arial" w:cs="Arial"/>
          <w:bCs/>
          <w:color w:val="1F497D"/>
        </w:rPr>
      </w:pPr>
      <w:r>
        <w:rPr>
          <w:rFonts w:ascii="Arial" w:hAnsi="Arial" w:cs="Arial"/>
          <w:bCs/>
          <w:color w:val="1F497D"/>
        </w:rPr>
        <w:t>8</w:t>
      </w:r>
      <w:r w:rsidR="00135107" w:rsidRPr="008B7142">
        <w:rPr>
          <w:rFonts w:ascii="Arial" w:hAnsi="Arial" w:cs="Arial"/>
          <w:bCs/>
          <w:color w:val="1F497D"/>
        </w:rPr>
        <w:t xml:space="preserve">. </w:t>
      </w:r>
      <w:r w:rsidR="0039041B">
        <w:rPr>
          <w:rFonts w:ascii="Arial" w:hAnsi="Arial" w:cs="Arial"/>
          <w:bCs/>
          <w:color w:val="1F497D"/>
        </w:rPr>
        <w:t>AOB</w:t>
      </w:r>
      <w:r w:rsidR="00164B66">
        <w:rPr>
          <w:rFonts w:ascii="Arial" w:hAnsi="Arial" w:cs="Arial"/>
          <w:bCs/>
          <w:color w:val="1F497D"/>
        </w:rPr>
        <w:t xml:space="preserve"> </w:t>
      </w:r>
    </w:p>
    <w:p w:rsidR="00843FF7" w:rsidRDefault="00843FF7" w:rsidP="00135107">
      <w:pPr>
        <w:rPr>
          <w:rFonts w:ascii="Arial" w:hAnsi="Arial" w:cs="Arial"/>
          <w:bCs/>
          <w:color w:val="1F497D"/>
        </w:rPr>
      </w:pPr>
    </w:p>
    <w:p w:rsidR="001658A3" w:rsidRDefault="00196A5D" w:rsidP="00135107">
      <w:pPr>
        <w:rPr>
          <w:rFonts w:ascii="Arial" w:hAnsi="Arial" w:cs="Arial"/>
          <w:bCs/>
        </w:rPr>
      </w:pPr>
      <w:r>
        <w:rPr>
          <w:rFonts w:ascii="Arial" w:hAnsi="Arial" w:cs="Arial"/>
          <w:bCs/>
        </w:rPr>
        <w:t>No further AOB</w:t>
      </w:r>
    </w:p>
    <w:p w:rsidR="00F01173" w:rsidRDefault="00F01173" w:rsidP="00135107">
      <w:pPr>
        <w:rPr>
          <w:rFonts w:ascii="Arial" w:hAnsi="Arial" w:cs="Arial"/>
          <w:bCs/>
          <w:color w:val="000000" w:themeColor="text1"/>
        </w:rPr>
      </w:pPr>
    </w:p>
    <w:p w:rsidR="006C1635" w:rsidRDefault="006C1635" w:rsidP="006C1635">
      <w:pPr>
        <w:rPr>
          <w:rFonts w:ascii="Arial" w:hAnsi="Arial" w:cs="Arial"/>
          <w:bCs/>
          <w:color w:val="1F497D"/>
        </w:rPr>
      </w:pPr>
    </w:p>
    <w:p w:rsidR="009774B9" w:rsidRDefault="00196A5D" w:rsidP="009774B9">
      <w:pPr>
        <w:rPr>
          <w:rFonts w:ascii="Arial" w:hAnsi="Arial" w:cs="Arial"/>
          <w:bCs/>
          <w:color w:val="1F497D"/>
        </w:rPr>
      </w:pPr>
      <w:r>
        <w:rPr>
          <w:rFonts w:ascii="Arial" w:hAnsi="Arial" w:cs="Arial"/>
          <w:bCs/>
          <w:color w:val="1F497D"/>
        </w:rPr>
        <w:t>9</w:t>
      </w:r>
      <w:r w:rsidR="009774B9" w:rsidRPr="008B7142">
        <w:rPr>
          <w:rFonts w:ascii="Arial" w:hAnsi="Arial" w:cs="Arial"/>
          <w:bCs/>
          <w:color w:val="1F497D"/>
        </w:rPr>
        <w:t xml:space="preserve">. </w:t>
      </w:r>
      <w:r w:rsidR="00F01173">
        <w:rPr>
          <w:rFonts w:ascii="Arial" w:hAnsi="Arial" w:cs="Arial"/>
          <w:bCs/>
          <w:color w:val="1F497D"/>
        </w:rPr>
        <w:t>Date of Next Meeting</w:t>
      </w:r>
    </w:p>
    <w:p w:rsidR="009774B9" w:rsidRDefault="009774B9" w:rsidP="009774B9">
      <w:pPr>
        <w:rPr>
          <w:rFonts w:ascii="Arial" w:hAnsi="Arial" w:cs="Arial"/>
          <w:b/>
          <w:bCs/>
          <w:color w:val="1F497D"/>
        </w:rPr>
      </w:pPr>
    </w:p>
    <w:p w:rsidR="00653CF0" w:rsidRDefault="00F01173" w:rsidP="009774B9">
      <w:pPr>
        <w:rPr>
          <w:rFonts w:ascii="Arial" w:hAnsi="Arial" w:cs="Arial"/>
          <w:bCs/>
        </w:rPr>
      </w:pPr>
      <w:r w:rsidRPr="0046421D">
        <w:rPr>
          <w:rFonts w:ascii="Arial" w:hAnsi="Arial" w:cs="Arial"/>
          <w:b/>
          <w:bCs/>
        </w:rPr>
        <w:t xml:space="preserve">Next </w:t>
      </w:r>
      <w:r w:rsidR="003A1CE2" w:rsidRPr="0046421D">
        <w:rPr>
          <w:rFonts w:ascii="Arial" w:hAnsi="Arial" w:cs="Arial"/>
          <w:b/>
          <w:bCs/>
        </w:rPr>
        <w:t>meeting:</w:t>
      </w:r>
      <w:r w:rsidR="003A1CE2">
        <w:rPr>
          <w:rFonts w:ascii="Arial" w:hAnsi="Arial" w:cs="Arial"/>
          <w:bCs/>
        </w:rPr>
        <w:t xml:space="preserve"> </w:t>
      </w:r>
      <w:r w:rsidR="009829E5">
        <w:rPr>
          <w:rFonts w:ascii="Arial" w:hAnsi="Arial" w:cs="Arial"/>
          <w:bCs/>
        </w:rPr>
        <w:t>8 March 2013, 10:30 CET</w:t>
      </w:r>
    </w:p>
    <w:p w:rsidR="00F01173" w:rsidRDefault="00F01173" w:rsidP="009774B9">
      <w:pPr>
        <w:rPr>
          <w:rFonts w:ascii="Arial" w:hAnsi="Arial" w:cs="Arial"/>
          <w:bCs/>
        </w:rPr>
      </w:pPr>
    </w:p>
    <w:p w:rsidR="00C3085B" w:rsidRDefault="00C3085B" w:rsidP="00C3085B">
      <w:pPr>
        <w:rPr>
          <w:rFonts w:ascii="Arial" w:hAnsi="Arial" w:cs="Arial"/>
          <w:b/>
        </w:rPr>
      </w:pPr>
      <w:r>
        <w:rPr>
          <w:rFonts w:ascii="Arial" w:hAnsi="Arial" w:cs="Arial"/>
          <w:b/>
        </w:rPr>
        <w:t xml:space="preserve">Summary Action List </w:t>
      </w:r>
    </w:p>
    <w:p w:rsidR="00E67ACF" w:rsidRDefault="00E67ACF" w:rsidP="00C3085B">
      <w:pPr>
        <w:rPr>
          <w:rFonts w:ascii="Arial" w:hAnsi="Arial" w:cs="Arial"/>
          <w:b/>
        </w:rPr>
      </w:pPr>
    </w:p>
    <w:tbl>
      <w:tblPr>
        <w:tblW w:w="95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68"/>
        <w:gridCol w:w="3118"/>
        <w:gridCol w:w="2126"/>
        <w:gridCol w:w="1276"/>
        <w:gridCol w:w="1388"/>
      </w:tblGrid>
      <w:tr w:rsidR="0082651B" w:rsidTr="0082651B">
        <w:tc>
          <w:tcPr>
            <w:tcW w:w="1668" w:type="dxa"/>
            <w:tcBorders>
              <w:top w:val="single" w:sz="6" w:space="0" w:color="000000"/>
              <w:left w:val="single" w:sz="6" w:space="0" w:color="000000"/>
              <w:bottom w:val="single" w:sz="6" w:space="0" w:color="000000"/>
              <w:right w:val="single" w:sz="6" w:space="0" w:color="000000"/>
            </w:tcBorders>
            <w:shd w:val="solid" w:color="000000" w:fill="FFFFFF"/>
          </w:tcPr>
          <w:p w:rsidR="0082651B" w:rsidRPr="0052742D" w:rsidRDefault="0082651B" w:rsidP="007A0BCD">
            <w:pPr>
              <w:suppressAutoHyphens/>
              <w:spacing w:before="40" w:after="40"/>
              <w:jc w:val="center"/>
              <w:rPr>
                <w:rFonts w:ascii="Arial" w:hAnsi="Arial" w:cs="Arial"/>
                <w:color w:val="FFFFFF" w:themeColor="background1"/>
                <w:szCs w:val="24"/>
                <w:lang w:eastAsia="fr-FR"/>
              </w:rPr>
            </w:pPr>
            <w:r>
              <w:rPr>
                <w:rFonts w:ascii="Arial" w:hAnsi="Arial" w:cs="Arial"/>
                <w:color w:val="FFFFFF" w:themeColor="background1"/>
                <w:szCs w:val="24"/>
                <w:lang w:eastAsia="fr-FR"/>
              </w:rPr>
              <w:t>No</w:t>
            </w:r>
          </w:p>
        </w:tc>
        <w:tc>
          <w:tcPr>
            <w:tcW w:w="3118" w:type="dxa"/>
            <w:tcBorders>
              <w:top w:val="single" w:sz="6" w:space="0" w:color="000000"/>
              <w:left w:val="single" w:sz="6" w:space="0" w:color="000000"/>
              <w:bottom w:val="single" w:sz="6" w:space="0" w:color="000000"/>
              <w:right w:val="single" w:sz="6" w:space="0" w:color="000000"/>
            </w:tcBorders>
            <w:shd w:val="solid" w:color="000000" w:fill="FFFFFF"/>
          </w:tcPr>
          <w:p w:rsidR="0082651B" w:rsidRPr="0052742D" w:rsidRDefault="0082651B" w:rsidP="007A0BCD">
            <w:pPr>
              <w:suppressAutoHyphens/>
              <w:spacing w:before="40" w:after="40"/>
              <w:jc w:val="center"/>
              <w:rPr>
                <w:rFonts w:ascii="Arial" w:hAnsi="Arial" w:cs="Arial"/>
                <w:color w:val="FFFFFF" w:themeColor="background1"/>
                <w:szCs w:val="24"/>
                <w:lang w:eastAsia="fr-FR"/>
              </w:rPr>
            </w:pPr>
            <w:r>
              <w:rPr>
                <w:rFonts w:ascii="Arial" w:hAnsi="Arial" w:cs="Arial"/>
                <w:color w:val="FFFFFF" w:themeColor="background1"/>
                <w:szCs w:val="24"/>
                <w:lang w:eastAsia="fr-FR"/>
              </w:rPr>
              <w:t>Description</w:t>
            </w:r>
          </w:p>
        </w:tc>
        <w:tc>
          <w:tcPr>
            <w:tcW w:w="2126" w:type="dxa"/>
            <w:tcBorders>
              <w:top w:val="single" w:sz="6" w:space="0" w:color="000000"/>
              <w:left w:val="single" w:sz="6" w:space="0" w:color="000000"/>
              <w:bottom w:val="single" w:sz="6" w:space="0" w:color="000000"/>
              <w:right w:val="single" w:sz="6" w:space="0" w:color="000000"/>
            </w:tcBorders>
            <w:shd w:val="solid" w:color="000000" w:fill="FFFFFF"/>
          </w:tcPr>
          <w:p w:rsidR="0082651B" w:rsidRPr="0052742D" w:rsidRDefault="0082651B" w:rsidP="007A0BCD">
            <w:pPr>
              <w:suppressAutoHyphens/>
              <w:spacing w:before="40" w:after="40"/>
              <w:jc w:val="center"/>
              <w:rPr>
                <w:rFonts w:ascii="Arial" w:hAnsi="Arial" w:cs="Arial"/>
                <w:color w:val="FFFFFF" w:themeColor="background1"/>
                <w:szCs w:val="24"/>
                <w:lang w:eastAsia="fr-FR"/>
              </w:rPr>
            </w:pPr>
            <w:r>
              <w:rPr>
                <w:rFonts w:ascii="Arial" w:hAnsi="Arial" w:cs="Arial"/>
                <w:color w:val="FFFFFF" w:themeColor="background1"/>
                <w:szCs w:val="24"/>
                <w:lang w:eastAsia="fr-FR"/>
              </w:rPr>
              <w:t>Responsible</w:t>
            </w:r>
          </w:p>
        </w:tc>
        <w:tc>
          <w:tcPr>
            <w:tcW w:w="1276" w:type="dxa"/>
            <w:tcBorders>
              <w:top w:val="single" w:sz="6" w:space="0" w:color="000000"/>
              <w:left w:val="single" w:sz="6" w:space="0" w:color="000000"/>
              <w:bottom w:val="single" w:sz="6" w:space="0" w:color="000000"/>
              <w:right w:val="single" w:sz="6" w:space="0" w:color="000000"/>
            </w:tcBorders>
            <w:shd w:val="solid" w:color="000000" w:fill="FFFFFF"/>
          </w:tcPr>
          <w:p w:rsidR="0082651B" w:rsidRPr="0052742D" w:rsidRDefault="0082651B" w:rsidP="007A0BCD">
            <w:pPr>
              <w:suppressAutoHyphens/>
              <w:spacing w:before="40" w:after="40"/>
              <w:jc w:val="center"/>
              <w:rPr>
                <w:rFonts w:ascii="Arial" w:hAnsi="Arial" w:cs="Arial"/>
                <w:color w:val="FFFFFF" w:themeColor="background1"/>
                <w:szCs w:val="24"/>
                <w:lang w:eastAsia="fr-FR"/>
              </w:rPr>
            </w:pPr>
            <w:r>
              <w:rPr>
                <w:rFonts w:ascii="Arial" w:hAnsi="Arial" w:cs="Arial"/>
                <w:color w:val="FFFFFF" w:themeColor="background1"/>
                <w:szCs w:val="24"/>
                <w:lang w:eastAsia="fr-FR"/>
              </w:rPr>
              <w:t>Date</w:t>
            </w:r>
          </w:p>
        </w:tc>
        <w:tc>
          <w:tcPr>
            <w:tcW w:w="1388" w:type="dxa"/>
            <w:tcBorders>
              <w:top w:val="single" w:sz="6" w:space="0" w:color="000000"/>
              <w:left w:val="single" w:sz="6" w:space="0" w:color="000000"/>
              <w:bottom w:val="single" w:sz="6" w:space="0" w:color="000000"/>
              <w:right w:val="single" w:sz="6" w:space="0" w:color="000000"/>
            </w:tcBorders>
            <w:shd w:val="solid" w:color="000000" w:fill="FFFFFF"/>
          </w:tcPr>
          <w:p w:rsidR="0082651B" w:rsidRPr="0052742D" w:rsidRDefault="0082651B" w:rsidP="007A0BCD">
            <w:pPr>
              <w:suppressAutoHyphens/>
              <w:spacing w:before="40" w:after="40"/>
              <w:jc w:val="center"/>
              <w:rPr>
                <w:rFonts w:ascii="Arial" w:hAnsi="Arial" w:cs="Arial"/>
                <w:color w:val="FFFFFF" w:themeColor="background1"/>
              </w:rPr>
            </w:pPr>
            <w:r>
              <w:rPr>
                <w:rFonts w:ascii="Arial" w:hAnsi="Arial" w:cs="Arial"/>
                <w:color w:val="FFFFFF" w:themeColor="background1"/>
              </w:rPr>
              <w:t>Status</w:t>
            </w:r>
          </w:p>
        </w:tc>
      </w:tr>
      <w:tr w:rsidR="0082651B" w:rsidTr="0082651B">
        <w:tc>
          <w:tcPr>
            <w:tcW w:w="1668" w:type="dxa"/>
            <w:tcBorders>
              <w:top w:val="single" w:sz="6" w:space="0" w:color="000000"/>
              <w:left w:val="single" w:sz="6" w:space="0" w:color="000000"/>
              <w:bottom w:val="single" w:sz="6" w:space="0" w:color="000000"/>
              <w:right w:val="single" w:sz="6" w:space="0" w:color="000000"/>
            </w:tcBorders>
          </w:tcPr>
          <w:p w:rsidR="0082651B" w:rsidRDefault="0082651B" w:rsidP="006250CE">
            <w:pPr>
              <w:suppressAutoHyphens/>
              <w:spacing w:before="40" w:after="40"/>
              <w:jc w:val="both"/>
              <w:rPr>
                <w:rFonts w:ascii="Arial" w:hAnsi="Arial" w:cs="Arial"/>
                <w:szCs w:val="24"/>
                <w:lang w:eastAsia="fr-FR"/>
              </w:rPr>
            </w:pPr>
            <w:r>
              <w:rPr>
                <w:rFonts w:ascii="Arial" w:hAnsi="Arial" w:cs="Arial"/>
                <w:szCs w:val="24"/>
                <w:lang w:eastAsia="fr-FR"/>
              </w:rPr>
              <w:t>20110127:2</w:t>
            </w:r>
          </w:p>
        </w:tc>
        <w:tc>
          <w:tcPr>
            <w:tcW w:w="3118" w:type="dxa"/>
            <w:tcBorders>
              <w:top w:val="single" w:sz="6" w:space="0" w:color="000000"/>
              <w:left w:val="single" w:sz="6" w:space="0" w:color="000000"/>
              <w:bottom w:val="single" w:sz="6" w:space="0" w:color="000000"/>
              <w:right w:val="single" w:sz="6" w:space="0" w:color="000000"/>
            </w:tcBorders>
          </w:tcPr>
          <w:p w:rsidR="0082651B" w:rsidRDefault="0082651B" w:rsidP="006250CE">
            <w:pPr>
              <w:suppressAutoHyphens/>
              <w:spacing w:before="40" w:after="40"/>
              <w:jc w:val="both"/>
              <w:rPr>
                <w:rFonts w:ascii="Arial" w:hAnsi="Arial" w:cs="Arial"/>
                <w:szCs w:val="24"/>
                <w:lang w:eastAsia="fr-FR"/>
              </w:rPr>
            </w:pPr>
            <w:r>
              <w:rPr>
                <w:rFonts w:ascii="Arial" w:hAnsi="Arial" w:cs="Arial"/>
                <w:szCs w:val="24"/>
                <w:lang w:eastAsia="fr-FR"/>
              </w:rPr>
              <w:t xml:space="preserve">Establish a plan for working with the Digital Library – notify EC of end of support and talk to </w:t>
            </w:r>
            <w:proofErr w:type="spellStart"/>
            <w:r>
              <w:rPr>
                <w:rFonts w:ascii="Arial" w:hAnsi="Arial" w:cs="Arial"/>
                <w:szCs w:val="24"/>
                <w:lang w:eastAsia="fr-FR"/>
              </w:rPr>
              <w:t>OpenAIRE</w:t>
            </w:r>
            <w:proofErr w:type="spellEnd"/>
            <w:r>
              <w:rPr>
                <w:rFonts w:ascii="Arial" w:hAnsi="Arial" w:cs="Arial"/>
                <w:szCs w:val="24"/>
                <w:lang w:eastAsia="fr-FR"/>
              </w:rPr>
              <w:t>+</w:t>
            </w:r>
          </w:p>
        </w:tc>
        <w:tc>
          <w:tcPr>
            <w:tcW w:w="2126" w:type="dxa"/>
            <w:tcBorders>
              <w:top w:val="single" w:sz="6" w:space="0" w:color="000000"/>
              <w:left w:val="single" w:sz="6" w:space="0" w:color="000000"/>
              <w:bottom w:val="single" w:sz="6" w:space="0" w:color="000000"/>
              <w:right w:val="single" w:sz="6" w:space="0" w:color="000000"/>
            </w:tcBorders>
          </w:tcPr>
          <w:p w:rsidR="0082651B" w:rsidRDefault="0082651B" w:rsidP="007A0BCD">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r>
              <w:rPr>
                <w:rFonts w:ascii="Arial" w:hAnsi="Arial" w:cs="Arial"/>
                <w:szCs w:val="24"/>
                <w:lang w:eastAsia="fr-FR"/>
              </w:rPr>
              <w:t xml:space="preserve"> / Bob Jones</w:t>
            </w:r>
          </w:p>
        </w:tc>
        <w:tc>
          <w:tcPr>
            <w:tcW w:w="1276" w:type="dxa"/>
            <w:tcBorders>
              <w:top w:val="single" w:sz="6" w:space="0" w:color="000000"/>
              <w:left w:val="single" w:sz="6" w:space="0" w:color="000000"/>
              <w:bottom w:val="single" w:sz="6" w:space="0" w:color="000000"/>
              <w:right w:val="single" w:sz="6" w:space="0" w:color="000000"/>
            </w:tcBorders>
          </w:tcPr>
          <w:p w:rsidR="0082651B" w:rsidRDefault="0082651B" w:rsidP="007A0BCD">
            <w:pPr>
              <w:suppressAutoHyphens/>
              <w:spacing w:before="40" w:after="40"/>
              <w:rPr>
                <w:rFonts w:ascii="Arial" w:hAnsi="Arial" w:cs="Arial"/>
                <w:szCs w:val="24"/>
                <w:lang w:eastAsia="fr-FR"/>
              </w:rPr>
            </w:pPr>
          </w:p>
        </w:tc>
        <w:tc>
          <w:tcPr>
            <w:tcW w:w="1388" w:type="dxa"/>
            <w:tcBorders>
              <w:top w:val="single" w:sz="6" w:space="0" w:color="000000"/>
              <w:left w:val="single" w:sz="6" w:space="0" w:color="000000"/>
              <w:bottom w:val="single" w:sz="6" w:space="0" w:color="000000"/>
              <w:right w:val="single" w:sz="6" w:space="0" w:color="000000"/>
            </w:tcBorders>
          </w:tcPr>
          <w:p w:rsidR="0082651B" w:rsidRDefault="00EA1EE1" w:rsidP="007A0BCD">
            <w:pPr>
              <w:suppressAutoHyphens/>
              <w:spacing w:before="40" w:after="40"/>
              <w:rPr>
                <w:rFonts w:ascii="Arial" w:hAnsi="Arial" w:cs="Arial"/>
              </w:rPr>
            </w:pPr>
            <w:r>
              <w:rPr>
                <w:rFonts w:ascii="Arial" w:hAnsi="Arial" w:cs="Arial"/>
              </w:rPr>
              <w:t>Closed</w:t>
            </w:r>
          </w:p>
        </w:tc>
      </w:tr>
      <w:tr w:rsidR="0082651B" w:rsidTr="0082651B">
        <w:tc>
          <w:tcPr>
            <w:tcW w:w="1668" w:type="dxa"/>
            <w:tcBorders>
              <w:top w:val="single" w:sz="6" w:space="0" w:color="000000"/>
              <w:left w:val="single" w:sz="6" w:space="0" w:color="000000"/>
              <w:bottom w:val="single" w:sz="6" w:space="0" w:color="000000"/>
              <w:right w:val="single" w:sz="6" w:space="0" w:color="000000"/>
            </w:tcBorders>
          </w:tcPr>
          <w:p w:rsidR="0082651B" w:rsidRDefault="0082651B" w:rsidP="006250CE">
            <w:pPr>
              <w:suppressAutoHyphens/>
              <w:spacing w:before="40" w:after="40"/>
              <w:jc w:val="both"/>
              <w:rPr>
                <w:rFonts w:ascii="Arial" w:hAnsi="Arial" w:cs="Arial"/>
                <w:szCs w:val="24"/>
                <w:lang w:eastAsia="fr-FR"/>
              </w:rPr>
            </w:pPr>
            <w:r>
              <w:rPr>
                <w:rFonts w:ascii="Arial" w:hAnsi="Arial" w:cs="Arial"/>
                <w:szCs w:val="24"/>
                <w:lang w:eastAsia="fr-FR"/>
              </w:rPr>
              <w:t>20110127:4</w:t>
            </w:r>
          </w:p>
        </w:tc>
        <w:tc>
          <w:tcPr>
            <w:tcW w:w="3118" w:type="dxa"/>
            <w:tcBorders>
              <w:top w:val="single" w:sz="6" w:space="0" w:color="000000"/>
              <w:left w:val="single" w:sz="6" w:space="0" w:color="000000"/>
              <w:bottom w:val="single" w:sz="6" w:space="0" w:color="000000"/>
              <w:right w:val="single" w:sz="6" w:space="0" w:color="000000"/>
            </w:tcBorders>
          </w:tcPr>
          <w:p w:rsidR="0082651B" w:rsidRDefault="0082651B" w:rsidP="006250CE">
            <w:pPr>
              <w:suppressAutoHyphens/>
              <w:spacing w:before="40" w:after="40"/>
              <w:jc w:val="both"/>
              <w:rPr>
                <w:rFonts w:ascii="Arial" w:hAnsi="Arial" w:cs="Arial"/>
                <w:szCs w:val="24"/>
                <w:lang w:eastAsia="fr-FR"/>
              </w:rPr>
            </w:pPr>
            <w:r>
              <w:rPr>
                <w:rFonts w:ascii="Arial" w:hAnsi="Arial" w:cs="Arial"/>
                <w:szCs w:val="24"/>
                <w:lang w:eastAsia="fr-FR"/>
              </w:rPr>
              <w:t>Request profile pages based on the SSO database from CESNET and resolve confidentiality issues</w:t>
            </w:r>
          </w:p>
        </w:tc>
        <w:tc>
          <w:tcPr>
            <w:tcW w:w="2126" w:type="dxa"/>
            <w:tcBorders>
              <w:top w:val="single" w:sz="6" w:space="0" w:color="000000"/>
              <w:left w:val="single" w:sz="6" w:space="0" w:color="000000"/>
              <w:bottom w:val="single" w:sz="6" w:space="0" w:color="000000"/>
              <w:right w:val="single" w:sz="6" w:space="0" w:color="000000"/>
            </w:tcBorders>
          </w:tcPr>
          <w:p w:rsidR="0082651B" w:rsidRDefault="0082651B" w:rsidP="006250CE">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82651B" w:rsidRDefault="0082651B" w:rsidP="006250CE">
            <w:pPr>
              <w:suppressAutoHyphens/>
              <w:spacing w:before="40" w:after="40"/>
              <w:rPr>
                <w:rFonts w:ascii="Arial" w:hAnsi="Arial" w:cs="Arial"/>
                <w:szCs w:val="24"/>
                <w:lang w:eastAsia="fr-FR"/>
              </w:rPr>
            </w:pPr>
          </w:p>
        </w:tc>
        <w:tc>
          <w:tcPr>
            <w:tcW w:w="1388" w:type="dxa"/>
            <w:tcBorders>
              <w:top w:val="single" w:sz="6" w:space="0" w:color="000000"/>
              <w:left w:val="single" w:sz="6" w:space="0" w:color="000000"/>
              <w:bottom w:val="single" w:sz="6" w:space="0" w:color="000000"/>
              <w:right w:val="single" w:sz="6" w:space="0" w:color="000000"/>
            </w:tcBorders>
          </w:tcPr>
          <w:p w:rsidR="0082651B" w:rsidRDefault="0082651B" w:rsidP="006250CE">
            <w:pPr>
              <w:suppressAutoHyphens/>
              <w:spacing w:before="40" w:after="40"/>
              <w:rPr>
                <w:rFonts w:ascii="Arial" w:hAnsi="Arial" w:cs="Arial"/>
              </w:rPr>
            </w:pPr>
            <w:r>
              <w:rPr>
                <w:rFonts w:ascii="Arial" w:hAnsi="Arial" w:cs="Arial"/>
              </w:rPr>
              <w:t>Closed</w:t>
            </w:r>
          </w:p>
        </w:tc>
      </w:tr>
      <w:tr w:rsidR="0082651B" w:rsidTr="0082651B">
        <w:tc>
          <w:tcPr>
            <w:tcW w:w="1668" w:type="dxa"/>
            <w:tcBorders>
              <w:top w:val="single" w:sz="6" w:space="0" w:color="000000"/>
              <w:left w:val="single" w:sz="6" w:space="0" w:color="000000"/>
              <w:bottom w:val="single" w:sz="6" w:space="0" w:color="000000"/>
              <w:right w:val="single" w:sz="6" w:space="0" w:color="000000"/>
            </w:tcBorders>
          </w:tcPr>
          <w:p w:rsidR="0082651B" w:rsidRPr="003D2A43" w:rsidRDefault="0082651B" w:rsidP="007A0BCD">
            <w:pPr>
              <w:suppressAutoHyphens/>
              <w:spacing w:before="40" w:after="40"/>
              <w:jc w:val="both"/>
              <w:rPr>
                <w:rFonts w:ascii="Arial" w:hAnsi="Arial" w:cs="Arial"/>
                <w:b/>
                <w:szCs w:val="24"/>
                <w:lang w:eastAsia="fr-FR"/>
              </w:rPr>
            </w:pPr>
            <w:r w:rsidRPr="003D2A43">
              <w:rPr>
                <w:rFonts w:ascii="Arial" w:hAnsi="Arial" w:cs="Arial"/>
                <w:b/>
                <w:szCs w:val="24"/>
                <w:lang w:eastAsia="fr-FR"/>
              </w:rPr>
              <w:t>20110511:5</w:t>
            </w:r>
          </w:p>
        </w:tc>
        <w:tc>
          <w:tcPr>
            <w:tcW w:w="3118" w:type="dxa"/>
            <w:tcBorders>
              <w:top w:val="single" w:sz="6" w:space="0" w:color="000000"/>
              <w:left w:val="single" w:sz="6" w:space="0" w:color="000000"/>
              <w:bottom w:val="single" w:sz="6" w:space="0" w:color="000000"/>
              <w:right w:val="single" w:sz="6" w:space="0" w:color="000000"/>
            </w:tcBorders>
          </w:tcPr>
          <w:p w:rsidR="0082651B" w:rsidRPr="003D2A43" w:rsidRDefault="0082651B" w:rsidP="007B0FBD">
            <w:pPr>
              <w:suppressAutoHyphens/>
              <w:spacing w:before="40" w:after="40"/>
              <w:jc w:val="both"/>
              <w:rPr>
                <w:rFonts w:ascii="Arial" w:hAnsi="Arial" w:cs="Arial"/>
                <w:b/>
                <w:szCs w:val="24"/>
                <w:lang w:eastAsia="fr-FR"/>
              </w:rPr>
            </w:pPr>
            <w:r w:rsidRPr="003D2A43">
              <w:rPr>
                <w:rFonts w:ascii="Arial" w:hAnsi="Arial" w:cs="Arial"/>
                <w:b/>
                <w:bCs/>
              </w:rPr>
              <w:t xml:space="preserve">Contact CRISP, ENVRI, </w:t>
            </w:r>
            <w:proofErr w:type="spellStart"/>
            <w:r w:rsidRPr="003D2A43">
              <w:rPr>
                <w:rFonts w:ascii="Arial" w:hAnsi="Arial" w:cs="Arial"/>
                <w:b/>
                <w:bCs/>
              </w:rPr>
              <w:t>BioMedBridges</w:t>
            </w:r>
            <w:proofErr w:type="spellEnd"/>
            <w:r w:rsidRPr="003D2A43">
              <w:rPr>
                <w:rFonts w:ascii="Arial" w:hAnsi="Arial" w:cs="Arial"/>
                <w:b/>
                <w:bCs/>
              </w:rPr>
              <w:t xml:space="preserve"> projects for </w:t>
            </w:r>
            <w:proofErr w:type="spellStart"/>
            <w:r w:rsidRPr="003D2A43">
              <w:rPr>
                <w:rFonts w:ascii="Arial" w:hAnsi="Arial" w:cs="Arial"/>
                <w:b/>
                <w:bCs/>
              </w:rPr>
              <w:t>MoU</w:t>
            </w:r>
            <w:proofErr w:type="spellEnd"/>
            <w:r w:rsidRPr="003D2A43">
              <w:rPr>
                <w:rFonts w:ascii="Arial" w:hAnsi="Arial" w:cs="Arial"/>
                <w:b/>
                <w:bCs/>
              </w:rPr>
              <w:t xml:space="preserve"> discussions.</w:t>
            </w:r>
          </w:p>
        </w:tc>
        <w:tc>
          <w:tcPr>
            <w:tcW w:w="2126" w:type="dxa"/>
            <w:tcBorders>
              <w:top w:val="single" w:sz="6" w:space="0" w:color="000000"/>
              <w:left w:val="single" w:sz="6" w:space="0" w:color="000000"/>
              <w:bottom w:val="single" w:sz="6" w:space="0" w:color="000000"/>
              <w:right w:val="single" w:sz="6" w:space="0" w:color="000000"/>
            </w:tcBorders>
          </w:tcPr>
          <w:p w:rsidR="0082651B" w:rsidRPr="003D2A43" w:rsidRDefault="0082651B" w:rsidP="007A0BCD">
            <w:pPr>
              <w:suppressAutoHyphens/>
              <w:spacing w:before="40" w:after="40"/>
              <w:rPr>
                <w:rFonts w:ascii="Arial" w:hAnsi="Arial" w:cs="Arial"/>
                <w:b/>
                <w:szCs w:val="24"/>
                <w:lang w:eastAsia="fr-FR"/>
              </w:rPr>
            </w:pPr>
            <w:r w:rsidRPr="003D2A43">
              <w:rPr>
                <w:rFonts w:ascii="Arial" w:hAnsi="Arial" w:cs="Arial"/>
                <w:b/>
                <w:szCs w:val="24"/>
                <w:lang w:eastAsia="fr-FR"/>
              </w:rPr>
              <w:t>Catherine / Bob</w:t>
            </w:r>
          </w:p>
        </w:tc>
        <w:tc>
          <w:tcPr>
            <w:tcW w:w="1276" w:type="dxa"/>
            <w:tcBorders>
              <w:top w:val="single" w:sz="6" w:space="0" w:color="000000"/>
              <w:left w:val="single" w:sz="6" w:space="0" w:color="000000"/>
              <w:bottom w:val="single" w:sz="6" w:space="0" w:color="000000"/>
              <w:right w:val="single" w:sz="6" w:space="0" w:color="000000"/>
            </w:tcBorders>
          </w:tcPr>
          <w:p w:rsidR="0082651B" w:rsidRPr="003D2A43" w:rsidRDefault="0082651B" w:rsidP="007A0BCD">
            <w:pPr>
              <w:suppressAutoHyphens/>
              <w:spacing w:before="40" w:after="40"/>
              <w:rPr>
                <w:rFonts w:ascii="Arial" w:hAnsi="Arial" w:cs="Arial"/>
                <w:b/>
                <w:szCs w:val="24"/>
                <w:lang w:eastAsia="fr-FR"/>
              </w:rPr>
            </w:pPr>
            <w:r w:rsidRPr="003D2A43">
              <w:rPr>
                <w:rFonts w:ascii="Arial" w:hAnsi="Arial" w:cs="Arial"/>
                <w:b/>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82651B" w:rsidRPr="003D2A43" w:rsidRDefault="0082651B" w:rsidP="007A0BCD">
            <w:pPr>
              <w:suppressAutoHyphens/>
              <w:spacing w:before="40" w:after="40"/>
              <w:rPr>
                <w:rFonts w:ascii="Arial" w:hAnsi="Arial" w:cs="Arial"/>
                <w:b/>
              </w:rPr>
            </w:pPr>
            <w:r w:rsidRPr="003D2A43">
              <w:rPr>
                <w:rFonts w:ascii="Arial" w:hAnsi="Arial" w:cs="Arial"/>
                <w:b/>
              </w:rPr>
              <w:t>Open</w:t>
            </w:r>
          </w:p>
        </w:tc>
      </w:tr>
      <w:tr w:rsidR="0082651B" w:rsidTr="0082651B">
        <w:tc>
          <w:tcPr>
            <w:tcW w:w="1668" w:type="dxa"/>
            <w:tcBorders>
              <w:top w:val="single" w:sz="6" w:space="0" w:color="000000"/>
              <w:left w:val="single" w:sz="6" w:space="0" w:color="000000"/>
              <w:bottom w:val="single" w:sz="6" w:space="0" w:color="000000"/>
              <w:right w:val="single" w:sz="6" w:space="0" w:color="000000"/>
            </w:tcBorders>
          </w:tcPr>
          <w:p w:rsidR="0082651B" w:rsidRPr="00ED1186" w:rsidRDefault="0082651B" w:rsidP="007A0BCD">
            <w:pPr>
              <w:suppressAutoHyphens/>
              <w:spacing w:before="40" w:after="40"/>
              <w:jc w:val="both"/>
              <w:rPr>
                <w:rFonts w:ascii="Arial" w:hAnsi="Arial" w:cs="Arial"/>
                <w:szCs w:val="24"/>
                <w:lang w:eastAsia="fr-FR"/>
              </w:rPr>
            </w:pPr>
            <w:r w:rsidRPr="00ED1186">
              <w:rPr>
                <w:rFonts w:ascii="Arial" w:hAnsi="Arial" w:cs="Arial"/>
                <w:szCs w:val="24"/>
                <w:lang w:eastAsia="fr-FR"/>
              </w:rPr>
              <w:t>20111018:1</w:t>
            </w:r>
          </w:p>
        </w:tc>
        <w:tc>
          <w:tcPr>
            <w:tcW w:w="3118" w:type="dxa"/>
            <w:tcBorders>
              <w:top w:val="single" w:sz="6" w:space="0" w:color="000000"/>
              <w:left w:val="single" w:sz="6" w:space="0" w:color="000000"/>
              <w:bottom w:val="single" w:sz="6" w:space="0" w:color="000000"/>
              <w:right w:val="single" w:sz="6" w:space="0" w:color="000000"/>
            </w:tcBorders>
          </w:tcPr>
          <w:p w:rsidR="0082651B" w:rsidRPr="00ED1186" w:rsidRDefault="0082651B" w:rsidP="007A0BCD">
            <w:pPr>
              <w:suppressAutoHyphens/>
              <w:spacing w:before="40" w:after="40"/>
              <w:jc w:val="both"/>
              <w:rPr>
                <w:rFonts w:ascii="Arial" w:hAnsi="Arial" w:cs="Arial"/>
              </w:rPr>
            </w:pPr>
            <w:r w:rsidRPr="00ED1186">
              <w:rPr>
                <w:rFonts w:ascii="Arial" w:hAnsi="Arial" w:cs="Arial"/>
              </w:rPr>
              <w:t>Allocate checking the trademarking and copyright actions to a member of staff.</w:t>
            </w:r>
          </w:p>
        </w:tc>
        <w:tc>
          <w:tcPr>
            <w:tcW w:w="2126" w:type="dxa"/>
            <w:tcBorders>
              <w:top w:val="single" w:sz="6" w:space="0" w:color="000000"/>
              <w:left w:val="single" w:sz="6" w:space="0" w:color="000000"/>
              <w:bottom w:val="single" w:sz="6" w:space="0" w:color="000000"/>
              <w:right w:val="single" w:sz="6" w:space="0" w:color="000000"/>
            </w:tcBorders>
          </w:tcPr>
          <w:p w:rsidR="0082651B" w:rsidRPr="00ED1186" w:rsidRDefault="0082651B" w:rsidP="007A0BCD">
            <w:pPr>
              <w:suppressAutoHyphens/>
              <w:spacing w:before="40" w:after="40"/>
              <w:rPr>
                <w:rFonts w:ascii="Arial" w:hAnsi="Arial" w:cs="Arial"/>
                <w:szCs w:val="24"/>
                <w:lang w:eastAsia="fr-FR"/>
              </w:rPr>
            </w:pPr>
            <w:r w:rsidRPr="00ED1186">
              <w:rPr>
                <w:rFonts w:ascii="Arial" w:hAnsi="Arial" w:cs="Arial"/>
                <w:szCs w:val="24"/>
                <w:lang w:eastAsia="fr-FR"/>
              </w:rPr>
              <w:t>Bob Jones</w:t>
            </w:r>
          </w:p>
        </w:tc>
        <w:tc>
          <w:tcPr>
            <w:tcW w:w="1276" w:type="dxa"/>
            <w:tcBorders>
              <w:top w:val="single" w:sz="6" w:space="0" w:color="000000"/>
              <w:left w:val="single" w:sz="6" w:space="0" w:color="000000"/>
              <w:bottom w:val="single" w:sz="6" w:space="0" w:color="000000"/>
              <w:right w:val="single" w:sz="6" w:space="0" w:color="000000"/>
            </w:tcBorders>
          </w:tcPr>
          <w:p w:rsidR="0082651B" w:rsidRPr="00ED1186" w:rsidRDefault="0082651B" w:rsidP="007A0BCD">
            <w:pPr>
              <w:suppressAutoHyphens/>
              <w:spacing w:before="40" w:after="40"/>
              <w:rPr>
                <w:rFonts w:ascii="Arial" w:hAnsi="Arial" w:cs="Arial"/>
                <w:szCs w:val="24"/>
                <w:lang w:eastAsia="fr-FR"/>
              </w:rPr>
            </w:pPr>
          </w:p>
        </w:tc>
        <w:tc>
          <w:tcPr>
            <w:tcW w:w="1388" w:type="dxa"/>
            <w:tcBorders>
              <w:top w:val="single" w:sz="6" w:space="0" w:color="000000"/>
              <w:left w:val="single" w:sz="6" w:space="0" w:color="000000"/>
              <w:bottom w:val="single" w:sz="6" w:space="0" w:color="000000"/>
              <w:right w:val="single" w:sz="6" w:space="0" w:color="000000"/>
            </w:tcBorders>
          </w:tcPr>
          <w:p w:rsidR="0082651B" w:rsidRPr="00ED1186" w:rsidRDefault="00ED1186" w:rsidP="007A0BCD">
            <w:pPr>
              <w:suppressAutoHyphens/>
              <w:spacing w:before="40" w:after="40"/>
              <w:rPr>
                <w:rFonts w:ascii="Arial" w:hAnsi="Arial" w:cs="Arial"/>
              </w:rPr>
            </w:pPr>
            <w:r w:rsidRPr="00ED1186">
              <w:rPr>
                <w:rFonts w:ascii="Arial" w:hAnsi="Arial" w:cs="Arial"/>
              </w:rPr>
              <w:t>Closed</w:t>
            </w:r>
          </w:p>
        </w:tc>
      </w:tr>
      <w:tr w:rsidR="0082651B" w:rsidTr="0082651B">
        <w:tc>
          <w:tcPr>
            <w:tcW w:w="1668" w:type="dxa"/>
            <w:tcBorders>
              <w:top w:val="single" w:sz="6" w:space="0" w:color="000000"/>
              <w:left w:val="single" w:sz="6" w:space="0" w:color="000000"/>
              <w:bottom w:val="single" w:sz="6" w:space="0" w:color="000000"/>
              <w:right w:val="single" w:sz="6" w:space="0" w:color="000000"/>
            </w:tcBorders>
          </w:tcPr>
          <w:p w:rsidR="0082651B" w:rsidRDefault="0082651B" w:rsidP="007A0BCD">
            <w:pPr>
              <w:suppressAutoHyphens/>
              <w:spacing w:before="40" w:after="40"/>
              <w:jc w:val="both"/>
              <w:rPr>
                <w:rFonts w:ascii="Arial" w:hAnsi="Arial" w:cs="Arial"/>
                <w:szCs w:val="24"/>
                <w:lang w:eastAsia="fr-FR"/>
              </w:rPr>
            </w:pPr>
            <w:r>
              <w:rPr>
                <w:rFonts w:ascii="Arial" w:hAnsi="Arial" w:cs="Arial"/>
                <w:szCs w:val="24"/>
                <w:lang w:eastAsia="fr-FR"/>
              </w:rPr>
              <w:t>20111018:2</w:t>
            </w:r>
          </w:p>
        </w:tc>
        <w:tc>
          <w:tcPr>
            <w:tcW w:w="3118" w:type="dxa"/>
            <w:tcBorders>
              <w:top w:val="single" w:sz="6" w:space="0" w:color="000000"/>
              <w:left w:val="single" w:sz="6" w:space="0" w:color="000000"/>
              <w:bottom w:val="single" w:sz="6" w:space="0" w:color="000000"/>
              <w:right w:val="single" w:sz="6" w:space="0" w:color="000000"/>
            </w:tcBorders>
          </w:tcPr>
          <w:p w:rsidR="0082651B" w:rsidRPr="00546400" w:rsidRDefault="0082651B" w:rsidP="00825F50">
            <w:pPr>
              <w:rPr>
                <w:rFonts w:ascii="Arial" w:hAnsi="Arial" w:cs="Arial"/>
              </w:rPr>
            </w:pPr>
            <w:r>
              <w:rPr>
                <w:rFonts w:ascii="Arial" w:hAnsi="Arial" w:cs="Arial"/>
              </w:rPr>
              <w:t>A</w:t>
            </w:r>
            <w:r w:rsidRPr="00825F50">
              <w:rPr>
                <w:rFonts w:ascii="Arial" w:hAnsi="Arial" w:cs="Arial"/>
              </w:rPr>
              <w:t xml:space="preserve">dvertise the translated </w:t>
            </w:r>
            <w:proofErr w:type="spellStart"/>
            <w:r w:rsidRPr="00825F50">
              <w:rPr>
                <w:rFonts w:ascii="Arial" w:hAnsi="Arial" w:cs="Arial"/>
              </w:rPr>
              <w:t>GridCafé</w:t>
            </w:r>
            <w:proofErr w:type="spellEnd"/>
            <w:r w:rsidRPr="00825F50">
              <w:rPr>
                <w:rFonts w:ascii="Arial" w:hAnsi="Arial" w:cs="Arial"/>
              </w:rPr>
              <w:t xml:space="preserve"> sites to CHAIN, GISELA and </w:t>
            </w:r>
            <w:proofErr w:type="spellStart"/>
            <w:r w:rsidRPr="00825F50">
              <w:rPr>
                <w:rFonts w:ascii="Arial" w:hAnsi="Arial" w:cs="Arial"/>
              </w:rPr>
              <w:t>SAGrid</w:t>
            </w:r>
            <w:proofErr w:type="spellEnd"/>
            <w:r w:rsidRPr="00825F50">
              <w:rPr>
                <w:rFonts w:ascii="Arial" w:hAnsi="Arial" w:cs="Arial"/>
              </w:rPr>
              <w:t>.</w:t>
            </w:r>
          </w:p>
        </w:tc>
        <w:tc>
          <w:tcPr>
            <w:tcW w:w="2126" w:type="dxa"/>
            <w:tcBorders>
              <w:top w:val="single" w:sz="6" w:space="0" w:color="000000"/>
              <w:left w:val="single" w:sz="6" w:space="0" w:color="000000"/>
              <w:bottom w:val="single" w:sz="6" w:space="0" w:color="000000"/>
              <w:right w:val="single" w:sz="6" w:space="0" w:color="000000"/>
            </w:tcBorders>
          </w:tcPr>
          <w:p w:rsidR="0082651B" w:rsidRDefault="0082651B" w:rsidP="007A0BCD">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82651B" w:rsidRDefault="0082651B" w:rsidP="007A0BCD">
            <w:pPr>
              <w:suppressAutoHyphens/>
              <w:spacing w:before="40" w:after="40"/>
              <w:rPr>
                <w:rFonts w:ascii="Arial" w:hAnsi="Arial" w:cs="Arial"/>
                <w:szCs w:val="24"/>
                <w:lang w:eastAsia="fr-FR"/>
              </w:rPr>
            </w:pPr>
          </w:p>
        </w:tc>
        <w:tc>
          <w:tcPr>
            <w:tcW w:w="1388" w:type="dxa"/>
            <w:tcBorders>
              <w:top w:val="single" w:sz="6" w:space="0" w:color="000000"/>
              <w:left w:val="single" w:sz="6" w:space="0" w:color="000000"/>
              <w:bottom w:val="single" w:sz="6" w:space="0" w:color="000000"/>
              <w:right w:val="single" w:sz="6" w:space="0" w:color="000000"/>
            </w:tcBorders>
          </w:tcPr>
          <w:p w:rsidR="0082651B" w:rsidRDefault="0082651B" w:rsidP="007A0BCD">
            <w:pPr>
              <w:suppressAutoHyphens/>
              <w:spacing w:before="40" w:after="40"/>
              <w:rPr>
                <w:rFonts w:ascii="Arial" w:hAnsi="Arial" w:cs="Arial"/>
              </w:rPr>
            </w:pPr>
            <w:r>
              <w:rPr>
                <w:rFonts w:ascii="Arial" w:hAnsi="Arial" w:cs="Arial"/>
              </w:rPr>
              <w:t>Closed</w:t>
            </w:r>
          </w:p>
        </w:tc>
      </w:tr>
      <w:tr w:rsidR="0082651B" w:rsidTr="0082651B">
        <w:tc>
          <w:tcPr>
            <w:tcW w:w="1668" w:type="dxa"/>
            <w:tcBorders>
              <w:top w:val="single" w:sz="6" w:space="0" w:color="000000"/>
              <w:left w:val="single" w:sz="6" w:space="0" w:color="000000"/>
              <w:bottom w:val="single" w:sz="6" w:space="0" w:color="000000"/>
              <w:right w:val="single" w:sz="6" w:space="0" w:color="000000"/>
            </w:tcBorders>
          </w:tcPr>
          <w:p w:rsidR="0082651B" w:rsidRDefault="0082651B" w:rsidP="007A0BCD">
            <w:pPr>
              <w:suppressAutoHyphens/>
              <w:spacing w:before="40" w:after="40"/>
              <w:jc w:val="both"/>
              <w:rPr>
                <w:rFonts w:ascii="Arial" w:hAnsi="Arial" w:cs="Arial"/>
                <w:szCs w:val="24"/>
                <w:lang w:eastAsia="fr-FR"/>
              </w:rPr>
            </w:pPr>
            <w:r>
              <w:rPr>
                <w:rFonts w:ascii="Arial" w:hAnsi="Arial" w:cs="Arial"/>
                <w:szCs w:val="24"/>
                <w:lang w:eastAsia="fr-FR"/>
              </w:rPr>
              <w:t>20111018:3</w:t>
            </w:r>
          </w:p>
        </w:tc>
        <w:tc>
          <w:tcPr>
            <w:tcW w:w="3118" w:type="dxa"/>
            <w:tcBorders>
              <w:top w:val="single" w:sz="6" w:space="0" w:color="000000"/>
              <w:left w:val="single" w:sz="6" w:space="0" w:color="000000"/>
              <w:bottom w:val="single" w:sz="6" w:space="0" w:color="000000"/>
              <w:right w:val="single" w:sz="6" w:space="0" w:color="000000"/>
            </w:tcBorders>
          </w:tcPr>
          <w:p w:rsidR="0082651B" w:rsidRPr="00A13E7F" w:rsidRDefault="0082651B" w:rsidP="00825F50">
            <w:pPr>
              <w:rPr>
                <w:rFonts w:ascii="Arial" w:hAnsi="Arial" w:cs="Arial"/>
                <w:bCs/>
              </w:rPr>
            </w:pPr>
            <w:r>
              <w:rPr>
                <w:rFonts w:ascii="Arial" w:hAnsi="Arial" w:cs="Arial"/>
                <w:bCs/>
              </w:rPr>
              <w:t xml:space="preserve">Send </w:t>
            </w:r>
            <w:proofErr w:type="gramStart"/>
            <w:r>
              <w:rPr>
                <w:rFonts w:ascii="Arial" w:hAnsi="Arial" w:cs="Arial"/>
                <w:bCs/>
              </w:rPr>
              <w:t>an</w:t>
            </w:r>
            <w:proofErr w:type="gramEnd"/>
            <w:r>
              <w:rPr>
                <w:rFonts w:ascii="Arial" w:hAnsi="Arial" w:cs="Arial"/>
                <w:bCs/>
              </w:rPr>
              <w:t xml:space="preserve"> </w:t>
            </w:r>
            <w:proofErr w:type="spellStart"/>
            <w:r>
              <w:rPr>
                <w:rFonts w:ascii="Arial" w:hAnsi="Arial" w:cs="Arial"/>
                <w:bCs/>
              </w:rPr>
              <w:t>MoU</w:t>
            </w:r>
            <w:proofErr w:type="spellEnd"/>
            <w:r>
              <w:rPr>
                <w:rFonts w:ascii="Arial" w:hAnsi="Arial" w:cs="Arial"/>
                <w:bCs/>
              </w:rPr>
              <w:t xml:space="preserve"> template or letter of intent to </w:t>
            </w:r>
            <w:proofErr w:type="spellStart"/>
            <w:r>
              <w:rPr>
                <w:rFonts w:ascii="Arial" w:hAnsi="Arial" w:cs="Arial"/>
                <w:bCs/>
              </w:rPr>
              <w:t>NewWorldGrid</w:t>
            </w:r>
            <w:proofErr w:type="spellEnd"/>
            <w:r>
              <w:rPr>
                <w:rFonts w:ascii="Arial" w:hAnsi="Arial" w:cs="Arial"/>
                <w:bCs/>
              </w:rPr>
              <w:t xml:space="preserve"> via APO.</w:t>
            </w:r>
          </w:p>
        </w:tc>
        <w:tc>
          <w:tcPr>
            <w:tcW w:w="2126" w:type="dxa"/>
            <w:tcBorders>
              <w:top w:val="single" w:sz="6" w:space="0" w:color="000000"/>
              <w:left w:val="single" w:sz="6" w:space="0" w:color="000000"/>
              <w:bottom w:val="single" w:sz="6" w:space="0" w:color="000000"/>
              <w:right w:val="single" w:sz="6" w:space="0" w:color="000000"/>
            </w:tcBorders>
          </w:tcPr>
          <w:p w:rsidR="0082651B" w:rsidRDefault="0082651B" w:rsidP="007A0BCD">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82651B" w:rsidRDefault="0082651B" w:rsidP="007A0BCD">
            <w:pPr>
              <w:suppressAutoHyphens/>
              <w:spacing w:before="40" w:after="40"/>
              <w:rPr>
                <w:rFonts w:ascii="Arial" w:hAnsi="Arial" w:cs="Arial"/>
                <w:szCs w:val="24"/>
                <w:lang w:eastAsia="fr-FR"/>
              </w:rPr>
            </w:pPr>
            <w:r>
              <w:rPr>
                <w:rFonts w:ascii="Arial" w:hAnsi="Arial" w:cs="Arial"/>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82651B" w:rsidRDefault="00EA1EE1" w:rsidP="007A0BCD">
            <w:pPr>
              <w:suppressAutoHyphens/>
              <w:spacing w:before="40" w:after="40"/>
              <w:rPr>
                <w:rFonts w:ascii="Arial" w:hAnsi="Arial" w:cs="Arial"/>
              </w:rPr>
            </w:pPr>
            <w:r>
              <w:rPr>
                <w:rFonts w:ascii="Arial" w:hAnsi="Arial" w:cs="Arial"/>
              </w:rPr>
              <w:t>Closed</w:t>
            </w:r>
          </w:p>
        </w:tc>
      </w:tr>
      <w:tr w:rsidR="0082651B" w:rsidTr="0082651B">
        <w:tc>
          <w:tcPr>
            <w:tcW w:w="1668" w:type="dxa"/>
            <w:tcBorders>
              <w:top w:val="single" w:sz="6" w:space="0" w:color="000000"/>
              <w:left w:val="single" w:sz="6" w:space="0" w:color="000000"/>
              <w:bottom w:val="single" w:sz="6" w:space="0" w:color="000000"/>
              <w:right w:val="single" w:sz="6" w:space="0" w:color="000000"/>
            </w:tcBorders>
          </w:tcPr>
          <w:p w:rsidR="0082651B" w:rsidRDefault="0082651B" w:rsidP="008D7B7E">
            <w:pPr>
              <w:suppressAutoHyphens/>
              <w:spacing w:before="40" w:after="40"/>
              <w:jc w:val="both"/>
              <w:rPr>
                <w:rFonts w:ascii="Arial" w:hAnsi="Arial" w:cs="Arial"/>
                <w:szCs w:val="24"/>
                <w:lang w:eastAsia="fr-FR"/>
              </w:rPr>
            </w:pPr>
            <w:r>
              <w:rPr>
                <w:rFonts w:ascii="Arial" w:hAnsi="Arial" w:cs="Arial"/>
                <w:szCs w:val="24"/>
                <w:lang w:eastAsia="fr-FR"/>
              </w:rPr>
              <w:t>20120117:2</w:t>
            </w:r>
          </w:p>
        </w:tc>
        <w:tc>
          <w:tcPr>
            <w:tcW w:w="3118" w:type="dxa"/>
            <w:tcBorders>
              <w:top w:val="single" w:sz="6" w:space="0" w:color="000000"/>
              <w:left w:val="single" w:sz="6" w:space="0" w:color="000000"/>
              <w:bottom w:val="single" w:sz="6" w:space="0" w:color="000000"/>
              <w:right w:val="single" w:sz="6" w:space="0" w:color="000000"/>
            </w:tcBorders>
          </w:tcPr>
          <w:p w:rsidR="0082651B" w:rsidRDefault="0082651B" w:rsidP="008D7B7E">
            <w:pPr>
              <w:suppressAutoHyphens/>
              <w:spacing w:before="40" w:after="40"/>
              <w:jc w:val="both"/>
              <w:rPr>
                <w:rFonts w:ascii="Arial" w:hAnsi="Arial" w:cs="Arial"/>
                <w:szCs w:val="24"/>
                <w:lang w:eastAsia="fr-FR"/>
              </w:rPr>
            </w:pPr>
            <w:r>
              <w:rPr>
                <w:rFonts w:ascii="Arial" w:hAnsi="Arial" w:cs="Arial"/>
                <w:szCs w:val="24"/>
                <w:lang w:eastAsia="fr-FR"/>
              </w:rPr>
              <w:t xml:space="preserve">Confirm the approval of the </w:t>
            </w:r>
            <w:proofErr w:type="spellStart"/>
            <w:r>
              <w:rPr>
                <w:rFonts w:ascii="Arial" w:hAnsi="Arial" w:cs="Arial"/>
                <w:szCs w:val="24"/>
                <w:lang w:eastAsia="fr-FR"/>
              </w:rPr>
              <w:t>ToR</w:t>
            </w:r>
            <w:proofErr w:type="spellEnd"/>
            <w:r>
              <w:rPr>
                <w:rFonts w:ascii="Arial" w:hAnsi="Arial" w:cs="Arial"/>
                <w:szCs w:val="24"/>
                <w:lang w:eastAsia="fr-FR"/>
              </w:rPr>
              <w:t xml:space="preserve"> for </w:t>
            </w:r>
            <w:proofErr w:type="spellStart"/>
            <w:r>
              <w:rPr>
                <w:rFonts w:ascii="Arial" w:hAnsi="Arial" w:cs="Arial"/>
                <w:szCs w:val="24"/>
                <w:lang w:eastAsia="fr-FR"/>
              </w:rPr>
              <w:t>iSGTW</w:t>
            </w:r>
            <w:proofErr w:type="spellEnd"/>
            <w:r>
              <w:rPr>
                <w:rFonts w:ascii="Arial" w:hAnsi="Arial" w:cs="Arial"/>
                <w:szCs w:val="24"/>
                <w:lang w:eastAsia="fr-FR"/>
              </w:rPr>
              <w:t xml:space="preserve"> and confirm next Board meeting</w:t>
            </w:r>
          </w:p>
        </w:tc>
        <w:tc>
          <w:tcPr>
            <w:tcW w:w="2126" w:type="dxa"/>
            <w:tcBorders>
              <w:top w:val="single" w:sz="6" w:space="0" w:color="000000"/>
              <w:left w:val="single" w:sz="6" w:space="0" w:color="000000"/>
              <w:bottom w:val="single" w:sz="6" w:space="0" w:color="000000"/>
              <w:right w:val="single" w:sz="6" w:space="0" w:color="000000"/>
            </w:tcBorders>
          </w:tcPr>
          <w:p w:rsidR="0082651B" w:rsidRDefault="0082651B" w:rsidP="008D7B7E">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82651B" w:rsidRDefault="0082651B" w:rsidP="008D7B7E">
            <w:pPr>
              <w:suppressAutoHyphens/>
              <w:spacing w:before="40" w:after="40"/>
              <w:rPr>
                <w:rFonts w:ascii="Arial" w:hAnsi="Arial" w:cs="Arial"/>
                <w:szCs w:val="24"/>
                <w:lang w:eastAsia="fr-FR"/>
              </w:rPr>
            </w:pPr>
          </w:p>
        </w:tc>
        <w:tc>
          <w:tcPr>
            <w:tcW w:w="1388" w:type="dxa"/>
            <w:tcBorders>
              <w:top w:val="single" w:sz="6" w:space="0" w:color="000000"/>
              <w:left w:val="single" w:sz="6" w:space="0" w:color="000000"/>
              <w:bottom w:val="single" w:sz="6" w:space="0" w:color="000000"/>
              <w:right w:val="single" w:sz="6" w:space="0" w:color="000000"/>
            </w:tcBorders>
          </w:tcPr>
          <w:p w:rsidR="0082651B" w:rsidRDefault="0082651B" w:rsidP="008D7B7E">
            <w:pPr>
              <w:suppressAutoHyphens/>
              <w:spacing w:before="40" w:after="40"/>
              <w:rPr>
                <w:rFonts w:ascii="Arial" w:hAnsi="Arial" w:cs="Arial"/>
              </w:rPr>
            </w:pPr>
            <w:r>
              <w:rPr>
                <w:rFonts w:ascii="Arial" w:hAnsi="Arial" w:cs="Arial"/>
              </w:rPr>
              <w:t>Closed</w:t>
            </w:r>
          </w:p>
        </w:tc>
      </w:tr>
      <w:tr w:rsidR="0082651B" w:rsidTr="0082651B">
        <w:tc>
          <w:tcPr>
            <w:tcW w:w="1668" w:type="dxa"/>
            <w:tcBorders>
              <w:top w:val="single" w:sz="6" w:space="0" w:color="000000"/>
              <w:left w:val="single" w:sz="6" w:space="0" w:color="000000"/>
              <w:bottom w:val="single" w:sz="6" w:space="0" w:color="000000"/>
              <w:right w:val="single" w:sz="6" w:space="0" w:color="000000"/>
            </w:tcBorders>
          </w:tcPr>
          <w:p w:rsidR="0082651B" w:rsidRDefault="0082651B" w:rsidP="008D7B7E">
            <w:pPr>
              <w:suppressAutoHyphens/>
              <w:spacing w:before="40" w:after="40"/>
              <w:jc w:val="both"/>
              <w:rPr>
                <w:rFonts w:ascii="Arial" w:hAnsi="Arial" w:cs="Arial"/>
                <w:szCs w:val="24"/>
                <w:lang w:eastAsia="fr-FR"/>
              </w:rPr>
            </w:pPr>
            <w:r>
              <w:rPr>
                <w:rFonts w:ascii="Arial" w:hAnsi="Arial" w:cs="Arial"/>
                <w:szCs w:val="24"/>
                <w:lang w:eastAsia="fr-FR"/>
              </w:rPr>
              <w:t>20120612:1</w:t>
            </w:r>
          </w:p>
        </w:tc>
        <w:tc>
          <w:tcPr>
            <w:tcW w:w="3118" w:type="dxa"/>
            <w:tcBorders>
              <w:top w:val="single" w:sz="6" w:space="0" w:color="000000"/>
              <w:left w:val="single" w:sz="6" w:space="0" w:color="000000"/>
              <w:bottom w:val="single" w:sz="6" w:space="0" w:color="000000"/>
              <w:right w:val="single" w:sz="6" w:space="0" w:color="000000"/>
            </w:tcBorders>
          </w:tcPr>
          <w:p w:rsidR="0082651B" w:rsidRDefault="0082651B" w:rsidP="008D7B7E">
            <w:pPr>
              <w:suppressAutoHyphens/>
              <w:spacing w:before="40" w:after="40"/>
              <w:jc w:val="both"/>
              <w:rPr>
                <w:rFonts w:ascii="Arial" w:hAnsi="Arial" w:cs="Arial"/>
                <w:szCs w:val="24"/>
                <w:lang w:eastAsia="fr-FR"/>
              </w:rPr>
            </w:pPr>
            <w:r>
              <w:rPr>
                <w:rFonts w:ascii="Arial" w:hAnsi="Arial" w:cs="Arial"/>
                <w:szCs w:val="24"/>
                <w:lang w:eastAsia="fr-FR"/>
              </w:rPr>
              <w:t>P</w:t>
            </w:r>
            <w:r w:rsidRPr="0082651B">
              <w:rPr>
                <w:rFonts w:ascii="Arial" w:hAnsi="Arial" w:cs="Arial"/>
                <w:szCs w:val="24"/>
                <w:lang w:eastAsia="fr-FR"/>
              </w:rPr>
              <w:t xml:space="preserve">ropose an action plan for the </w:t>
            </w:r>
            <w:proofErr w:type="spellStart"/>
            <w:r w:rsidRPr="0082651B">
              <w:rPr>
                <w:rFonts w:ascii="Arial" w:hAnsi="Arial" w:cs="Arial"/>
                <w:szCs w:val="24"/>
                <w:lang w:eastAsia="fr-FR"/>
              </w:rPr>
              <w:t>GridGuide</w:t>
            </w:r>
            <w:proofErr w:type="spellEnd"/>
            <w:r w:rsidRPr="0082651B">
              <w:rPr>
                <w:rFonts w:ascii="Arial" w:hAnsi="Arial" w:cs="Arial"/>
                <w:szCs w:val="24"/>
                <w:lang w:eastAsia="fr-FR"/>
              </w:rPr>
              <w:t xml:space="preserve"> for approval by the PMB before the PY2 review</w:t>
            </w:r>
          </w:p>
        </w:tc>
        <w:tc>
          <w:tcPr>
            <w:tcW w:w="2126" w:type="dxa"/>
            <w:tcBorders>
              <w:top w:val="single" w:sz="6" w:space="0" w:color="000000"/>
              <w:left w:val="single" w:sz="6" w:space="0" w:color="000000"/>
              <w:bottom w:val="single" w:sz="6" w:space="0" w:color="000000"/>
              <w:right w:val="single" w:sz="6" w:space="0" w:color="000000"/>
            </w:tcBorders>
          </w:tcPr>
          <w:p w:rsidR="0082651B" w:rsidRDefault="0082651B" w:rsidP="008D7B7E">
            <w:pPr>
              <w:suppressAutoHyphens/>
              <w:spacing w:before="40" w:after="40"/>
              <w:jc w:val="both"/>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82651B" w:rsidRDefault="0082651B" w:rsidP="008D7B7E">
            <w:pPr>
              <w:suppressAutoHyphens/>
              <w:spacing w:before="40" w:after="40"/>
              <w:rPr>
                <w:rFonts w:ascii="Arial" w:hAnsi="Arial" w:cs="Arial"/>
                <w:szCs w:val="24"/>
                <w:lang w:eastAsia="fr-FR"/>
              </w:rPr>
            </w:pPr>
            <w:r>
              <w:rPr>
                <w:rFonts w:ascii="Arial" w:hAnsi="Arial" w:cs="Arial"/>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82651B" w:rsidRDefault="00EA1EE1" w:rsidP="008D7B7E">
            <w:pPr>
              <w:suppressAutoHyphens/>
              <w:spacing w:before="40" w:after="40"/>
              <w:rPr>
                <w:rFonts w:ascii="Arial" w:hAnsi="Arial" w:cs="Arial"/>
                <w:szCs w:val="24"/>
                <w:lang w:eastAsia="fr-FR"/>
              </w:rPr>
            </w:pPr>
            <w:r>
              <w:rPr>
                <w:rFonts w:ascii="Arial" w:hAnsi="Arial" w:cs="Arial"/>
                <w:szCs w:val="24"/>
                <w:lang w:eastAsia="fr-FR"/>
              </w:rPr>
              <w:t>Closed</w:t>
            </w:r>
          </w:p>
        </w:tc>
      </w:tr>
      <w:tr w:rsidR="00C05BB4" w:rsidTr="0082651B">
        <w:tc>
          <w:tcPr>
            <w:tcW w:w="1668" w:type="dxa"/>
            <w:tcBorders>
              <w:top w:val="single" w:sz="6" w:space="0" w:color="000000"/>
              <w:left w:val="single" w:sz="6" w:space="0" w:color="000000"/>
              <w:bottom w:val="single" w:sz="6" w:space="0" w:color="000000"/>
              <w:right w:val="single" w:sz="6" w:space="0" w:color="000000"/>
            </w:tcBorders>
          </w:tcPr>
          <w:p w:rsidR="00C05BB4" w:rsidRDefault="00C05BB4" w:rsidP="008D7B7E">
            <w:pPr>
              <w:suppressAutoHyphens/>
              <w:spacing w:before="40" w:after="40"/>
              <w:jc w:val="both"/>
              <w:rPr>
                <w:rFonts w:ascii="Arial" w:hAnsi="Arial" w:cs="Arial"/>
                <w:szCs w:val="24"/>
                <w:lang w:eastAsia="fr-FR"/>
              </w:rPr>
            </w:pPr>
            <w:r>
              <w:rPr>
                <w:rFonts w:ascii="Arial" w:hAnsi="Arial" w:cs="Arial"/>
                <w:szCs w:val="24"/>
                <w:lang w:eastAsia="fr-FR"/>
              </w:rPr>
              <w:t>20120612:2</w:t>
            </w:r>
          </w:p>
        </w:tc>
        <w:tc>
          <w:tcPr>
            <w:tcW w:w="3118" w:type="dxa"/>
            <w:tcBorders>
              <w:top w:val="single" w:sz="6" w:space="0" w:color="000000"/>
              <w:left w:val="single" w:sz="6" w:space="0" w:color="000000"/>
              <w:bottom w:val="single" w:sz="6" w:space="0" w:color="000000"/>
              <w:right w:val="single" w:sz="6" w:space="0" w:color="000000"/>
            </w:tcBorders>
          </w:tcPr>
          <w:p w:rsidR="00C05BB4" w:rsidRDefault="00C05BB4" w:rsidP="008D7B7E">
            <w:pPr>
              <w:suppressAutoHyphens/>
              <w:spacing w:before="40" w:after="40"/>
              <w:jc w:val="both"/>
              <w:rPr>
                <w:rFonts w:ascii="Arial" w:hAnsi="Arial" w:cs="Arial"/>
                <w:szCs w:val="24"/>
                <w:lang w:eastAsia="fr-FR"/>
              </w:rPr>
            </w:pPr>
            <w:r>
              <w:rPr>
                <w:rFonts w:ascii="Arial" w:hAnsi="Arial" w:cs="Arial"/>
                <w:szCs w:val="24"/>
                <w:lang w:eastAsia="fr-FR"/>
              </w:rPr>
              <w:t>I</w:t>
            </w:r>
            <w:r w:rsidRPr="00C05BB4">
              <w:rPr>
                <w:rFonts w:ascii="Arial" w:hAnsi="Arial" w:cs="Arial"/>
                <w:szCs w:val="24"/>
                <w:lang w:eastAsia="fr-FR"/>
              </w:rPr>
              <w:t xml:space="preserve">nvestigate submitting a </w:t>
            </w:r>
            <w:r w:rsidRPr="00C05BB4">
              <w:rPr>
                <w:rFonts w:ascii="Arial" w:hAnsi="Arial" w:cs="Arial"/>
                <w:szCs w:val="24"/>
                <w:lang w:eastAsia="fr-FR"/>
              </w:rPr>
              <w:lastRenderedPageBreak/>
              <w:t>proposal to the Science in Society call in July</w:t>
            </w:r>
          </w:p>
        </w:tc>
        <w:tc>
          <w:tcPr>
            <w:tcW w:w="2126" w:type="dxa"/>
            <w:tcBorders>
              <w:top w:val="single" w:sz="6" w:space="0" w:color="000000"/>
              <w:left w:val="single" w:sz="6" w:space="0" w:color="000000"/>
              <w:bottom w:val="single" w:sz="6" w:space="0" w:color="000000"/>
              <w:right w:val="single" w:sz="6" w:space="0" w:color="000000"/>
            </w:tcBorders>
          </w:tcPr>
          <w:p w:rsidR="00C05BB4" w:rsidRDefault="00C05BB4" w:rsidP="008D7B7E">
            <w:pPr>
              <w:suppressAutoHyphens/>
              <w:spacing w:before="40" w:after="40"/>
              <w:jc w:val="both"/>
              <w:rPr>
                <w:rFonts w:ascii="Arial" w:hAnsi="Arial" w:cs="Arial"/>
                <w:szCs w:val="24"/>
                <w:lang w:eastAsia="fr-FR"/>
              </w:rPr>
            </w:pPr>
            <w:r>
              <w:rPr>
                <w:rFonts w:ascii="Arial" w:hAnsi="Arial" w:cs="Arial"/>
                <w:szCs w:val="24"/>
                <w:lang w:eastAsia="fr-FR"/>
              </w:rPr>
              <w:lastRenderedPageBreak/>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C05BB4" w:rsidRDefault="00C05BB4" w:rsidP="008D7B7E">
            <w:pPr>
              <w:suppressAutoHyphens/>
              <w:spacing w:before="40" w:after="40"/>
              <w:rPr>
                <w:rFonts w:ascii="Arial" w:hAnsi="Arial" w:cs="Arial"/>
                <w:szCs w:val="24"/>
                <w:lang w:eastAsia="fr-FR"/>
              </w:rPr>
            </w:pPr>
            <w:r>
              <w:rPr>
                <w:rFonts w:ascii="Arial" w:hAnsi="Arial" w:cs="Arial"/>
                <w:szCs w:val="24"/>
                <w:lang w:eastAsia="fr-FR"/>
              </w:rPr>
              <w:t>July 2012</w:t>
            </w:r>
          </w:p>
        </w:tc>
        <w:tc>
          <w:tcPr>
            <w:tcW w:w="1388" w:type="dxa"/>
            <w:tcBorders>
              <w:top w:val="single" w:sz="6" w:space="0" w:color="000000"/>
              <w:left w:val="single" w:sz="6" w:space="0" w:color="000000"/>
              <w:bottom w:val="single" w:sz="6" w:space="0" w:color="000000"/>
              <w:right w:val="single" w:sz="6" w:space="0" w:color="000000"/>
            </w:tcBorders>
          </w:tcPr>
          <w:p w:rsidR="00C05BB4" w:rsidRDefault="00EA1EE1" w:rsidP="008D7B7E">
            <w:pPr>
              <w:suppressAutoHyphens/>
              <w:spacing w:before="40" w:after="40"/>
              <w:rPr>
                <w:rFonts w:ascii="Arial" w:hAnsi="Arial" w:cs="Arial"/>
                <w:szCs w:val="24"/>
                <w:lang w:eastAsia="fr-FR"/>
              </w:rPr>
            </w:pPr>
            <w:r>
              <w:rPr>
                <w:rFonts w:ascii="Arial" w:hAnsi="Arial" w:cs="Arial"/>
                <w:szCs w:val="24"/>
                <w:lang w:eastAsia="fr-FR"/>
              </w:rPr>
              <w:t>Closed</w:t>
            </w:r>
          </w:p>
        </w:tc>
      </w:tr>
      <w:tr w:rsidR="00EA1EE1" w:rsidTr="0082651B">
        <w:tc>
          <w:tcPr>
            <w:tcW w:w="1668" w:type="dxa"/>
            <w:tcBorders>
              <w:top w:val="single" w:sz="6" w:space="0" w:color="000000"/>
              <w:left w:val="single" w:sz="6" w:space="0" w:color="000000"/>
              <w:bottom w:val="single" w:sz="6" w:space="0" w:color="000000"/>
              <w:right w:val="single" w:sz="6" w:space="0" w:color="000000"/>
            </w:tcBorders>
          </w:tcPr>
          <w:p w:rsidR="00EA1EE1" w:rsidRPr="00ED1186" w:rsidRDefault="00EA1EE1" w:rsidP="008D7B7E">
            <w:pPr>
              <w:suppressAutoHyphens/>
              <w:spacing w:before="40" w:after="40"/>
              <w:jc w:val="both"/>
              <w:rPr>
                <w:rFonts w:ascii="Arial" w:hAnsi="Arial" w:cs="Arial"/>
                <w:szCs w:val="24"/>
                <w:lang w:eastAsia="fr-FR"/>
              </w:rPr>
            </w:pPr>
            <w:r w:rsidRPr="00ED1186">
              <w:rPr>
                <w:rFonts w:ascii="Arial" w:hAnsi="Arial" w:cs="Arial"/>
                <w:szCs w:val="24"/>
                <w:lang w:eastAsia="fr-FR"/>
              </w:rPr>
              <w:lastRenderedPageBreak/>
              <w:t>20121008:1</w:t>
            </w:r>
          </w:p>
        </w:tc>
        <w:tc>
          <w:tcPr>
            <w:tcW w:w="3118" w:type="dxa"/>
            <w:tcBorders>
              <w:top w:val="single" w:sz="6" w:space="0" w:color="000000"/>
              <w:left w:val="single" w:sz="6" w:space="0" w:color="000000"/>
              <w:bottom w:val="single" w:sz="6" w:space="0" w:color="000000"/>
              <w:right w:val="single" w:sz="6" w:space="0" w:color="000000"/>
            </w:tcBorders>
          </w:tcPr>
          <w:p w:rsidR="00EA1EE1" w:rsidRPr="00ED1186" w:rsidRDefault="00EA1EE1" w:rsidP="008D7B7E">
            <w:pPr>
              <w:suppressAutoHyphens/>
              <w:spacing w:before="40" w:after="40"/>
              <w:jc w:val="both"/>
              <w:rPr>
                <w:rFonts w:ascii="Arial" w:hAnsi="Arial" w:cs="Arial"/>
                <w:szCs w:val="24"/>
                <w:lang w:eastAsia="fr-FR"/>
              </w:rPr>
            </w:pPr>
            <w:r w:rsidRPr="00ED1186">
              <w:rPr>
                <w:rFonts w:ascii="Arial" w:hAnsi="Arial" w:cs="Arial"/>
                <w:szCs w:val="24"/>
                <w:lang w:eastAsia="fr-FR"/>
              </w:rPr>
              <w:t>Draw up a list of events to be attended by the e-</w:t>
            </w:r>
            <w:proofErr w:type="spellStart"/>
            <w:r w:rsidRPr="00ED1186">
              <w:rPr>
                <w:rFonts w:ascii="Arial" w:hAnsi="Arial" w:cs="Arial"/>
                <w:szCs w:val="24"/>
                <w:lang w:eastAsia="fr-FR"/>
              </w:rPr>
              <w:t>ScienceTalk</w:t>
            </w:r>
            <w:proofErr w:type="spellEnd"/>
            <w:r w:rsidRPr="00ED1186">
              <w:rPr>
                <w:rFonts w:ascii="Arial" w:hAnsi="Arial" w:cs="Arial"/>
                <w:szCs w:val="24"/>
                <w:lang w:eastAsia="fr-FR"/>
              </w:rPr>
              <w:t xml:space="preserve"> team during the remainder of the project</w:t>
            </w:r>
          </w:p>
        </w:tc>
        <w:tc>
          <w:tcPr>
            <w:tcW w:w="2126" w:type="dxa"/>
            <w:tcBorders>
              <w:top w:val="single" w:sz="6" w:space="0" w:color="000000"/>
              <w:left w:val="single" w:sz="6" w:space="0" w:color="000000"/>
              <w:bottom w:val="single" w:sz="6" w:space="0" w:color="000000"/>
              <w:right w:val="single" w:sz="6" w:space="0" w:color="000000"/>
            </w:tcBorders>
          </w:tcPr>
          <w:p w:rsidR="00EA1EE1" w:rsidRPr="00ED1186" w:rsidRDefault="00EA1EE1" w:rsidP="008D7B7E">
            <w:pPr>
              <w:suppressAutoHyphens/>
              <w:spacing w:before="40" w:after="40"/>
              <w:jc w:val="both"/>
              <w:rPr>
                <w:rFonts w:ascii="Arial" w:hAnsi="Arial" w:cs="Arial"/>
                <w:szCs w:val="24"/>
                <w:lang w:eastAsia="fr-FR"/>
              </w:rPr>
            </w:pPr>
            <w:r w:rsidRPr="00ED1186">
              <w:rPr>
                <w:rFonts w:ascii="Arial" w:hAnsi="Arial" w:cs="Arial"/>
                <w:szCs w:val="24"/>
                <w:lang w:eastAsia="fr-FR"/>
              </w:rPr>
              <w:t xml:space="preserve">Catherine </w:t>
            </w:r>
            <w:proofErr w:type="spellStart"/>
            <w:r w:rsidRPr="00ED1186">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EA1EE1" w:rsidRPr="00ED1186" w:rsidRDefault="00EA1EE1" w:rsidP="008D7B7E">
            <w:pPr>
              <w:suppressAutoHyphens/>
              <w:spacing w:before="40" w:after="40"/>
              <w:rPr>
                <w:rFonts w:ascii="Arial" w:hAnsi="Arial" w:cs="Arial"/>
                <w:szCs w:val="24"/>
                <w:lang w:eastAsia="fr-FR"/>
              </w:rPr>
            </w:pPr>
            <w:r w:rsidRPr="00ED1186">
              <w:rPr>
                <w:rFonts w:ascii="Arial" w:hAnsi="Arial" w:cs="Arial"/>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EA1EE1" w:rsidRPr="00ED1186" w:rsidRDefault="00ED1186" w:rsidP="008D7B7E">
            <w:pPr>
              <w:suppressAutoHyphens/>
              <w:spacing w:before="40" w:after="40"/>
              <w:rPr>
                <w:rFonts w:ascii="Arial" w:hAnsi="Arial" w:cs="Arial"/>
                <w:szCs w:val="24"/>
                <w:lang w:eastAsia="fr-FR"/>
              </w:rPr>
            </w:pPr>
            <w:r w:rsidRPr="00ED1186">
              <w:rPr>
                <w:rFonts w:ascii="Arial" w:hAnsi="Arial" w:cs="Arial"/>
                <w:szCs w:val="24"/>
                <w:lang w:eastAsia="fr-FR"/>
              </w:rPr>
              <w:t>Closed</w:t>
            </w:r>
          </w:p>
        </w:tc>
      </w:tr>
      <w:tr w:rsidR="00EA1EE1" w:rsidTr="0082651B">
        <w:tc>
          <w:tcPr>
            <w:tcW w:w="1668" w:type="dxa"/>
            <w:tcBorders>
              <w:top w:val="single" w:sz="6" w:space="0" w:color="000000"/>
              <w:left w:val="single" w:sz="6" w:space="0" w:color="000000"/>
              <w:bottom w:val="single" w:sz="6" w:space="0" w:color="000000"/>
              <w:right w:val="single" w:sz="6" w:space="0" w:color="000000"/>
            </w:tcBorders>
          </w:tcPr>
          <w:p w:rsidR="00EA1EE1" w:rsidRPr="003D2A43" w:rsidRDefault="00EA1EE1" w:rsidP="008D7B7E">
            <w:pPr>
              <w:suppressAutoHyphens/>
              <w:spacing w:before="40" w:after="40"/>
              <w:jc w:val="both"/>
              <w:rPr>
                <w:rFonts w:ascii="Arial" w:hAnsi="Arial" w:cs="Arial"/>
                <w:b/>
                <w:szCs w:val="24"/>
                <w:lang w:eastAsia="fr-FR"/>
              </w:rPr>
            </w:pPr>
            <w:r w:rsidRPr="003D2A43">
              <w:rPr>
                <w:rFonts w:ascii="Arial" w:hAnsi="Arial" w:cs="Arial"/>
                <w:b/>
                <w:szCs w:val="24"/>
                <w:lang w:eastAsia="fr-FR"/>
              </w:rPr>
              <w:t>20121008:2</w:t>
            </w:r>
          </w:p>
        </w:tc>
        <w:tc>
          <w:tcPr>
            <w:tcW w:w="3118" w:type="dxa"/>
            <w:tcBorders>
              <w:top w:val="single" w:sz="6" w:space="0" w:color="000000"/>
              <w:left w:val="single" w:sz="6" w:space="0" w:color="000000"/>
              <w:bottom w:val="single" w:sz="6" w:space="0" w:color="000000"/>
              <w:right w:val="single" w:sz="6" w:space="0" w:color="000000"/>
            </w:tcBorders>
          </w:tcPr>
          <w:p w:rsidR="00EA1EE1" w:rsidRPr="003D2A43" w:rsidRDefault="003D2A43" w:rsidP="008D7B7E">
            <w:pPr>
              <w:suppressAutoHyphens/>
              <w:spacing w:before="40" w:after="40"/>
              <w:jc w:val="both"/>
              <w:rPr>
                <w:rFonts w:ascii="Arial" w:hAnsi="Arial" w:cs="Arial"/>
                <w:b/>
                <w:szCs w:val="24"/>
                <w:lang w:eastAsia="fr-FR"/>
              </w:rPr>
            </w:pPr>
            <w:r w:rsidRPr="003D2A43">
              <w:rPr>
                <w:rFonts w:ascii="Arial" w:hAnsi="Arial" w:cs="Arial"/>
                <w:b/>
                <w:szCs w:val="24"/>
                <w:lang w:eastAsia="fr-FR"/>
              </w:rPr>
              <w:t xml:space="preserve">Explore CMS support options with QMUL and CERN for </w:t>
            </w:r>
            <w:proofErr w:type="spellStart"/>
            <w:r w:rsidRPr="003D2A43">
              <w:rPr>
                <w:rFonts w:ascii="Arial" w:hAnsi="Arial" w:cs="Arial"/>
                <w:b/>
                <w:szCs w:val="24"/>
                <w:lang w:eastAsia="fr-FR"/>
              </w:rPr>
              <w:t>iSGTW</w:t>
            </w:r>
            <w:proofErr w:type="spellEnd"/>
          </w:p>
        </w:tc>
        <w:tc>
          <w:tcPr>
            <w:tcW w:w="2126" w:type="dxa"/>
            <w:tcBorders>
              <w:top w:val="single" w:sz="6" w:space="0" w:color="000000"/>
              <w:left w:val="single" w:sz="6" w:space="0" w:color="000000"/>
              <w:bottom w:val="single" w:sz="6" w:space="0" w:color="000000"/>
              <w:right w:val="single" w:sz="6" w:space="0" w:color="000000"/>
            </w:tcBorders>
          </w:tcPr>
          <w:p w:rsidR="00EA1EE1" w:rsidRPr="003D2A43" w:rsidRDefault="003D2A43" w:rsidP="008D7B7E">
            <w:pPr>
              <w:suppressAutoHyphens/>
              <w:spacing w:before="40" w:after="40"/>
              <w:jc w:val="both"/>
              <w:rPr>
                <w:rFonts w:ascii="Arial" w:hAnsi="Arial" w:cs="Arial"/>
                <w:b/>
                <w:szCs w:val="24"/>
                <w:lang w:eastAsia="fr-FR"/>
              </w:rPr>
            </w:pPr>
            <w:r w:rsidRPr="003D2A43">
              <w:rPr>
                <w:rFonts w:ascii="Arial" w:hAnsi="Arial" w:cs="Arial"/>
                <w:b/>
                <w:szCs w:val="24"/>
                <w:lang w:eastAsia="fr-FR"/>
              </w:rPr>
              <w:t xml:space="preserve">Catherine </w:t>
            </w:r>
            <w:proofErr w:type="spellStart"/>
            <w:r w:rsidRPr="003D2A43">
              <w:rPr>
                <w:rFonts w:ascii="Arial" w:hAnsi="Arial" w:cs="Arial"/>
                <w:b/>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EA1EE1" w:rsidRPr="003D2A43" w:rsidRDefault="003D2A43" w:rsidP="008D7B7E">
            <w:pPr>
              <w:suppressAutoHyphens/>
              <w:spacing w:before="40" w:after="40"/>
              <w:rPr>
                <w:rFonts w:ascii="Arial" w:hAnsi="Arial" w:cs="Arial"/>
                <w:b/>
                <w:szCs w:val="24"/>
                <w:lang w:eastAsia="fr-FR"/>
              </w:rPr>
            </w:pPr>
            <w:r w:rsidRPr="003D2A43">
              <w:rPr>
                <w:rFonts w:ascii="Arial" w:hAnsi="Arial" w:cs="Arial"/>
                <w:b/>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EA1EE1" w:rsidRPr="003D2A43" w:rsidRDefault="003D2A43" w:rsidP="008D7B7E">
            <w:pPr>
              <w:suppressAutoHyphens/>
              <w:spacing w:before="40" w:after="40"/>
              <w:rPr>
                <w:rFonts w:ascii="Arial" w:hAnsi="Arial" w:cs="Arial"/>
                <w:b/>
                <w:szCs w:val="24"/>
                <w:lang w:eastAsia="fr-FR"/>
              </w:rPr>
            </w:pPr>
            <w:r w:rsidRPr="003D2A43">
              <w:rPr>
                <w:rFonts w:ascii="Arial" w:hAnsi="Arial" w:cs="Arial"/>
                <w:b/>
                <w:szCs w:val="24"/>
                <w:lang w:eastAsia="fr-FR"/>
              </w:rPr>
              <w:t>Open</w:t>
            </w:r>
          </w:p>
        </w:tc>
      </w:tr>
      <w:tr w:rsidR="003D2A43" w:rsidTr="0082651B">
        <w:tc>
          <w:tcPr>
            <w:tcW w:w="1668" w:type="dxa"/>
            <w:tcBorders>
              <w:top w:val="single" w:sz="6" w:space="0" w:color="000000"/>
              <w:left w:val="single" w:sz="6" w:space="0" w:color="000000"/>
              <w:bottom w:val="single" w:sz="6" w:space="0" w:color="000000"/>
              <w:right w:val="single" w:sz="6" w:space="0" w:color="000000"/>
            </w:tcBorders>
          </w:tcPr>
          <w:p w:rsidR="003D2A43" w:rsidRPr="00ED1186" w:rsidRDefault="003D2A43" w:rsidP="008D7B7E">
            <w:pPr>
              <w:suppressAutoHyphens/>
              <w:spacing w:before="40" w:after="40"/>
              <w:jc w:val="both"/>
              <w:rPr>
                <w:rFonts w:ascii="Arial" w:hAnsi="Arial" w:cs="Arial"/>
                <w:szCs w:val="24"/>
                <w:lang w:eastAsia="fr-FR"/>
              </w:rPr>
            </w:pPr>
            <w:r w:rsidRPr="00ED1186">
              <w:rPr>
                <w:rFonts w:ascii="Arial" w:hAnsi="Arial" w:cs="Arial"/>
                <w:szCs w:val="24"/>
                <w:lang w:eastAsia="fr-FR"/>
              </w:rPr>
              <w:t>20121008:3</w:t>
            </w:r>
          </w:p>
        </w:tc>
        <w:tc>
          <w:tcPr>
            <w:tcW w:w="3118" w:type="dxa"/>
            <w:tcBorders>
              <w:top w:val="single" w:sz="6" w:space="0" w:color="000000"/>
              <w:left w:val="single" w:sz="6" w:space="0" w:color="000000"/>
              <w:bottom w:val="single" w:sz="6" w:space="0" w:color="000000"/>
              <w:right w:val="single" w:sz="6" w:space="0" w:color="000000"/>
            </w:tcBorders>
          </w:tcPr>
          <w:p w:rsidR="003D2A43" w:rsidRPr="00ED1186" w:rsidRDefault="00797434" w:rsidP="008D7B7E">
            <w:pPr>
              <w:suppressAutoHyphens/>
              <w:spacing w:before="40" w:after="40"/>
              <w:jc w:val="both"/>
              <w:rPr>
                <w:rFonts w:ascii="Arial" w:hAnsi="Arial" w:cs="Arial"/>
                <w:szCs w:val="24"/>
                <w:lang w:eastAsia="fr-FR"/>
              </w:rPr>
            </w:pPr>
            <w:r>
              <w:rPr>
                <w:rFonts w:ascii="Arial" w:hAnsi="Arial" w:cs="Arial"/>
                <w:szCs w:val="24"/>
                <w:lang w:eastAsia="fr-FR"/>
              </w:rPr>
              <w:t>Confirm</w:t>
            </w:r>
            <w:r w:rsidR="003D2A43" w:rsidRPr="00ED1186">
              <w:rPr>
                <w:rFonts w:ascii="Arial" w:hAnsi="Arial" w:cs="Arial"/>
                <w:szCs w:val="24"/>
                <w:lang w:eastAsia="fr-FR"/>
              </w:rPr>
              <w:t xml:space="preserve"> funding available for a no cost project extension and support from partners for products after this.</w:t>
            </w:r>
          </w:p>
        </w:tc>
        <w:tc>
          <w:tcPr>
            <w:tcW w:w="2126" w:type="dxa"/>
            <w:tcBorders>
              <w:top w:val="single" w:sz="6" w:space="0" w:color="000000"/>
              <w:left w:val="single" w:sz="6" w:space="0" w:color="000000"/>
              <w:bottom w:val="single" w:sz="6" w:space="0" w:color="000000"/>
              <w:right w:val="single" w:sz="6" w:space="0" w:color="000000"/>
            </w:tcBorders>
          </w:tcPr>
          <w:p w:rsidR="003D2A43" w:rsidRPr="00ED1186" w:rsidRDefault="003D2A43" w:rsidP="008D7B7E">
            <w:pPr>
              <w:suppressAutoHyphens/>
              <w:spacing w:before="40" w:after="40"/>
              <w:jc w:val="both"/>
              <w:rPr>
                <w:rFonts w:ascii="Arial" w:hAnsi="Arial" w:cs="Arial"/>
                <w:szCs w:val="24"/>
                <w:lang w:eastAsia="fr-FR"/>
              </w:rPr>
            </w:pPr>
            <w:r w:rsidRPr="00ED1186">
              <w:rPr>
                <w:rFonts w:ascii="Arial" w:hAnsi="Arial" w:cs="Arial"/>
                <w:szCs w:val="24"/>
                <w:lang w:eastAsia="fr-FR"/>
              </w:rPr>
              <w:t xml:space="preserve">Catherine </w:t>
            </w:r>
            <w:proofErr w:type="spellStart"/>
            <w:r w:rsidRPr="00ED1186">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3D2A43" w:rsidRPr="00ED1186" w:rsidRDefault="003D2A43" w:rsidP="008D7B7E">
            <w:pPr>
              <w:suppressAutoHyphens/>
              <w:spacing w:before="40" w:after="40"/>
              <w:rPr>
                <w:rFonts w:ascii="Arial" w:hAnsi="Arial" w:cs="Arial"/>
                <w:szCs w:val="24"/>
                <w:lang w:eastAsia="fr-FR"/>
              </w:rPr>
            </w:pPr>
            <w:r w:rsidRPr="00ED1186">
              <w:rPr>
                <w:rFonts w:ascii="Arial" w:hAnsi="Arial" w:cs="Arial"/>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3D2A43" w:rsidRPr="00ED1186" w:rsidRDefault="00ED1186" w:rsidP="008D7B7E">
            <w:pPr>
              <w:suppressAutoHyphens/>
              <w:spacing w:before="40" w:after="40"/>
              <w:rPr>
                <w:rFonts w:ascii="Arial" w:hAnsi="Arial" w:cs="Arial"/>
                <w:szCs w:val="24"/>
                <w:lang w:eastAsia="fr-FR"/>
              </w:rPr>
            </w:pPr>
            <w:r w:rsidRPr="00ED1186">
              <w:rPr>
                <w:rFonts w:ascii="Arial" w:hAnsi="Arial" w:cs="Arial"/>
                <w:szCs w:val="24"/>
                <w:lang w:eastAsia="fr-FR"/>
              </w:rPr>
              <w:t>Closed</w:t>
            </w:r>
          </w:p>
        </w:tc>
      </w:tr>
      <w:tr w:rsidR="00797434" w:rsidTr="0082651B">
        <w:tc>
          <w:tcPr>
            <w:tcW w:w="1668" w:type="dxa"/>
            <w:tcBorders>
              <w:top w:val="single" w:sz="6" w:space="0" w:color="000000"/>
              <w:left w:val="single" w:sz="6" w:space="0" w:color="000000"/>
              <w:bottom w:val="single" w:sz="6" w:space="0" w:color="000000"/>
              <w:right w:val="single" w:sz="6" w:space="0" w:color="000000"/>
            </w:tcBorders>
          </w:tcPr>
          <w:p w:rsidR="00797434" w:rsidRPr="00797434" w:rsidRDefault="00797434" w:rsidP="008D7B7E">
            <w:pPr>
              <w:suppressAutoHyphens/>
              <w:spacing w:before="40" w:after="40"/>
              <w:jc w:val="both"/>
              <w:rPr>
                <w:rFonts w:ascii="Arial" w:hAnsi="Arial" w:cs="Arial"/>
                <w:b/>
                <w:szCs w:val="24"/>
                <w:lang w:eastAsia="fr-FR"/>
              </w:rPr>
            </w:pPr>
            <w:r w:rsidRPr="00797434">
              <w:rPr>
                <w:rFonts w:ascii="Arial" w:hAnsi="Arial" w:cs="Arial"/>
                <w:b/>
                <w:szCs w:val="24"/>
                <w:lang w:eastAsia="fr-FR"/>
              </w:rPr>
              <w:t>20130110:1</w:t>
            </w:r>
          </w:p>
        </w:tc>
        <w:tc>
          <w:tcPr>
            <w:tcW w:w="3118" w:type="dxa"/>
            <w:tcBorders>
              <w:top w:val="single" w:sz="6" w:space="0" w:color="000000"/>
              <w:left w:val="single" w:sz="6" w:space="0" w:color="000000"/>
              <w:bottom w:val="single" w:sz="6" w:space="0" w:color="000000"/>
              <w:right w:val="single" w:sz="6" w:space="0" w:color="000000"/>
            </w:tcBorders>
          </w:tcPr>
          <w:p w:rsidR="00797434" w:rsidRPr="00797434" w:rsidRDefault="00797434" w:rsidP="008D7B7E">
            <w:pPr>
              <w:suppressAutoHyphens/>
              <w:spacing w:before="40" w:after="40"/>
              <w:jc w:val="both"/>
              <w:rPr>
                <w:rFonts w:ascii="Arial" w:hAnsi="Arial" w:cs="Arial"/>
                <w:b/>
                <w:szCs w:val="24"/>
                <w:lang w:eastAsia="fr-FR"/>
              </w:rPr>
            </w:pPr>
            <w:r w:rsidRPr="00797434">
              <w:rPr>
                <w:rFonts w:ascii="Arial" w:hAnsi="Arial" w:cs="Arial"/>
                <w:b/>
                <w:szCs w:val="24"/>
                <w:lang w:eastAsia="fr-FR"/>
              </w:rPr>
              <w:t>Work with CERN to establish how much money can be transferred back into the central budget with Adrian’s departure for freelancers</w:t>
            </w:r>
          </w:p>
        </w:tc>
        <w:tc>
          <w:tcPr>
            <w:tcW w:w="2126" w:type="dxa"/>
            <w:tcBorders>
              <w:top w:val="single" w:sz="6" w:space="0" w:color="000000"/>
              <w:left w:val="single" w:sz="6" w:space="0" w:color="000000"/>
              <w:bottom w:val="single" w:sz="6" w:space="0" w:color="000000"/>
              <w:right w:val="single" w:sz="6" w:space="0" w:color="000000"/>
            </w:tcBorders>
          </w:tcPr>
          <w:p w:rsidR="00797434" w:rsidRPr="00797434" w:rsidRDefault="00797434" w:rsidP="008D7B7E">
            <w:pPr>
              <w:suppressAutoHyphens/>
              <w:spacing w:before="40" w:after="40"/>
              <w:jc w:val="both"/>
              <w:rPr>
                <w:rFonts w:ascii="Arial" w:hAnsi="Arial" w:cs="Arial"/>
                <w:b/>
                <w:szCs w:val="24"/>
                <w:lang w:eastAsia="fr-FR"/>
              </w:rPr>
            </w:pPr>
            <w:r w:rsidRPr="00797434">
              <w:rPr>
                <w:rFonts w:ascii="Arial" w:hAnsi="Arial" w:cs="Arial"/>
                <w:b/>
                <w:szCs w:val="24"/>
                <w:lang w:eastAsia="fr-FR"/>
              </w:rPr>
              <w:t xml:space="preserve">Catherine </w:t>
            </w:r>
            <w:proofErr w:type="spellStart"/>
            <w:r w:rsidRPr="00797434">
              <w:rPr>
                <w:rFonts w:ascii="Arial" w:hAnsi="Arial" w:cs="Arial"/>
                <w:b/>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797434" w:rsidRPr="00797434" w:rsidRDefault="00797434" w:rsidP="008D7B7E">
            <w:pPr>
              <w:suppressAutoHyphens/>
              <w:spacing w:before="40" w:after="40"/>
              <w:rPr>
                <w:rFonts w:ascii="Arial" w:hAnsi="Arial" w:cs="Arial"/>
                <w:b/>
                <w:szCs w:val="24"/>
                <w:lang w:eastAsia="fr-FR"/>
              </w:rPr>
            </w:pPr>
            <w:r w:rsidRPr="00797434">
              <w:rPr>
                <w:rFonts w:ascii="Arial" w:hAnsi="Arial" w:cs="Arial"/>
                <w:b/>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797434" w:rsidRPr="00797434" w:rsidRDefault="00797434" w:rsidP="008D7B7E">
            <w:pPr>
              <w:suppressAutoHyphens/>
              <w:spacing w:before="40" w:after="40"/>
              <w:rPr>
                <w:rFonts w:ascii="Arial" w:hAnsi="Arial" w:cs="Arial"/>
                <w:b/>
                <w:szCs w:val="24"/>
                <w:lang w:eastAsia="fr-FR"/>
              </w:rPr>
            </w:pPr>
            <w:r w:rsidRPr="00797434">
              <w:rPr>
                <w:rFonts w:ascii="Arial" w:hAnsi="Arial" w:cs="Arial"/>
                <w:b/>
                <w:szCs w:val="24"/>
                <w:lang w:eastAsia="fr-FR"/>
              </w:rPr>
              <w:t>Open</w:t>
            </w:r>
          </w:p>
        </w:tc>
      </w:tr>
      <w:tr w:rsidR="00797434" w:rsidTr="0082651B">
        <w:tc>
          <w:tcPr>
            <w:tcW w:w="1668" w:type="dxa"/>
            <w:tcBorders>
              <w:top w:val="single" w:sz="6" w:space="0" w:color="000000"/>
              <w:left w:val="single" w:sz="6" w:space="0" w:color="000000"/>
              <w:bottom w:val="single" w:sz="6" w:space="0" w:color="000000"/>
              <w:right w:val="single" w:sz="6" w:space="0" w:color="000000"/>
            </w:tcBorders>
          </w:tcPr>
          <w:p w:rsidR="00797434" w:rsidRPr="00F94EF5" w:rsidRDefault="00F94EF5" w:rsidP="008D7B7E">
            <w:pPr>
              <w:suppressAutoHyphens/>
              <w:spacing w:before="40" w:after="40"/>
              <w:jc w:val="both"/>
              <w:rPr>
                <w:rFonts w:ascii="Arial" w:hAnsi="Arial" w:cs="Arial"/>
                <w:b/>
                <w:szCs w:val="24"/>
                <w:lang w:eastAsia="fr-FR"/>
              </w:rPr>
            </w:pPr>
            <w:r w:rsidRPr="00F94EF5">
              <w:rPr>
                <w:rFonts w:ascii="Arial" w:hAnsi="Arial" w:cs="Arial"/>
                <w:b/>
                <w:szCs w:val="24"/>
                <w:lang w:eastAsia="fr-FR"/>
              </w:rPr>
              <w:t>20130110:2</w:t>
            </w:r>
          </w:p>
        </w:tc>
        <w:tc>
          <w:tcPr>
            <w:tcW w:w="3118" w:type="dxa"/>
            <w:tcBorders>
              <w:top w:val="single" w:sz="6" w:space="0" w:color="000000"/>
              <w:left w:val="single" w:sz="6" w:space="0" w:color="000000"/>
              <w:bottom w:val="single" w:sz="6" w:space="0" w:color="000000"/>
              <w:right w:val="single" w:sz="6" w:space="0" w:color="000000"/>
            </w:tcBorders>
          </w:tcPr>
          <w:p w:rsidR="00797434" w:rsidRPr="00F94EF5" w:rsidRDefault="00F94EF5" w:rsidP="008D7B7E">
            <w:pPr>
              <w:suppressAutoHyphens/>
              <w:spacing w:before="40" w:after="40"/>
              <w:jc w:val="both"/>
              <w:rPr>
                <w:rFonts w:ascii="Arial" w:hAnsi="Arial" w:cs="Arial"/>
                <w:b/>
                <w:szCs w:val="24"/>
                <w:lang w:eastAsia="fr-FR"/>
              </w:rPr>
            </w:pPr>
            <w:r>
              <w:rPr>
                <w:rFonts w:ascii="Arial" w:hAnsi="Arial" w:cs="Arial"/>
                <w:b/>
                <w:szCs w:val="24"/>
                <w:lang w:eastAsia="fr-FR"/>
              </w:rPr>
              <w:t>W</w:t>
            </w:r>
            <w:r w:rsidRPr="00F94EF5">
              <w:rPr>
                <w:rFonts w:ascii="Arial" w:hAnsi="Arial" w:cs="Arial"/>
                <w:b/>
                <w:szCs w:val="24"/>
                <w:lang w:eastAsia="fr-FR"/>
              </w:rPr>
              <w:t xml:space="preserve">ork with QMUL, CERN and </w:t>
            </w:r>
            <w:proofErr w:type="spellStart"/>
            <w:r w:rsidRPr="00F94EF5">
              <w:rPr>
                <w:rFonts w:ascii="Arial" w:hAnsi="Arial" w:cs="Arial"/>
                <w:b/>
                <w:szCs w:val="24"/>
                <w:lang w:eastAsia="fr-FR"/>
              </w:rPr>
              <w:t>Xeno</w:t>
            </w:r>
            <w:proofErr w:type="spellEnd"/>
            <w:r w:rsidRPr="00F94EF5">
              <w:rPr>
                <w:rFonts w:ascii="Arial" w:hAnsi="Arial" w:cs="Arial"/>
                <w:b/>
                <w:szCs w:val="24"/>
                <w:lang w:eastAsia="fr-FR"/>
              </w:rPr>
              <w:t xml:space="preserve"> to resolve the non-responsive server issue for </w:t>
            </w:r>
            <w:proofErr w:type="spellStart"/>
            <w:r w:rsidRPr="00F94EF5">
              <w:rPr>
                <w:rFonts w:ascii="Arial" w:hAnsi="Arial" w:cs="Arial"/>
                <w:b/>
                <w:szCs w:val="24"/>
                <w:lang w:eastAsia="fr-FR"/>
              </w:rPr>
              <w:t>iSGTW</w:t>
            </w:r>
            <w:proofErr w:type="spellEnd"/>
            <w:r w:rsidRPr="00F94EF5">
              <w:rPr>
                <w:rFonts w:ascii="Arial" w:hAnsi="Arial" w:cs="Arial"/>
                <w:b/>
                <w:szCs w:val="24"/>
                <w:lang w:eastAsia="fr-FR"/>
              </w:rPr>
              <w:t xml:space="preserve"> during peak loading</w:t>
            </w:r>
          </w:p>
        </w:tc>
        <w:tc>
          <w:tcPr>
            <w:tcW w:w="2126" w:type="dxa"/>
            <w:tcBorders>
              <w:top w:val="single" w:sz="6" w:space="0" w:color="000000"/>
              <w:left w:val="single" w:sz="6" w:space="0" w:color="000000"/>
              <w:bottom w:val="single" w:sz="6" w:space="0" w:color="000000"/>
              <w:right w:val="single" w:sz="6" w:space="0" w:color="000000"/>
            </w:tcBorders>
          </w:tcPr>
          <w:p w:rsidR="00797434" w:rsidRPr="00F94EF5" w:rsidRDefault="00F94EF5" w:rsidP="008D7B7E">
            <w:pPr>
              <w:suppressAutoHyphens/>
              <w:spacing w:before="40" w:after="40"/>
              <w:jc w:val="both"/>
              <w:rPr>
                <w:rFonts w:ascii="Arial" w:hAnsi="Arial" w:cs="Arial"/>
                <w:b/>
                <w:szCs w:val="24"/>
                <w:lang w:eastAsia="fr-FR"/>
              </w:rPr>
            </w:pPr>
            <w:r w:rsidRPr="00F94EF5">
              <w:rPr>
                <w:rFonts w:ascii="Arial" w:hAnsi="Arial" w:cs="Arial"/>
                <w:b/>
                <w:szCs w:val="24"/>
                <w:lang w:eastAsia="fr-FR"/>
              </w:rPr>
              <w:t xml:space="preserve">Catherine </w:t>
            </w:r>
            <w:proofErr w:type="spellStart"/>
            <w:r w:rsidRPr="00F94EF5">
              <w:rPr>
                <w:rFonts w:ascii="Arial" w:hAnsi="Arial" w:cs="Arial"/>
                <w:b/>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797434" w:rsidRPr="00F94EF5" w:rsidRDefault="00F94EF5" w:rsidP="008D7B7E">
            <w:pPr>
              <w:suppressAutoHyphens/>
              <w:spacing w:before="40" w:after="40"/>
              <w:rPr>
                <w:rFonts w:ascii="Arial" w:hAnsi="Arial" w:cs="Arial"/>
                <w:b/>
                <w:szCs w:val="24"/>
                <w:lang w:eastAsia="fr-FR"/>
              </w:rPr>
            </w:pPr>
            <w:r w:rsidRPr="00F94EF5">
              <w:rPr>
                <w:rFonts w:ascii="Arial" w:hAnsi="Arial" w:cs="Arial"/>
                <w:b/>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797434" w:rsidRPr="00F94EF5" w:rsidRDefault="00F94EF5" w:rsidP="008D7B7E">
            <w:pPr>
              <w:suppressAutoHyphens/>
              <w:spacing w:before="40" w:after="40"/>
              <w:rPr>
                <w:rFonts w:ascii="Arial" w:hAnsi="Arial" w:cs="Arial"/>
                <w:b/>
                <w:szCs w:val="24"/>
                <w:lang w:eastAsia="fr-FR"/>
              </w:rPr>
            </w:pPr>
            <w:r w:rsidRPr="00F94EF5">
              <w:rPr>
                <w:rFonts w:ascii="Arial" w:hAnsi="Arial" w:cs="Arial"/>
                <w:b/>
                <w:szCs w:val="24"/>
                <w:lang w:eastAsia="fr-FR"/>
              </w:rPr>
              <w:t>Open</w:t>
            </w:r>
          </w:p>
        </w:tc>
      </w:tr>
    </w:tbl>
    <w:p w:rsidR="00C3085B" w:rsidRPr="000700CD" w:rsidRDefault="00C3085B" w:rsidP="00C3085B">
      <w:pPr>
        <w:rPr>
          <w:rFonts w:ascii="Arial" w:hAnsi="Arial" w:cs="Arial"/>
          <w:b/>
        </w:rPr>
      </w:pPr>
    </w:p>
    <w:p w:rsidR="00C3085B" w:rsidRDefault="00C3085B" w:rsidP="009774B9">
      <w:pPr>
        <w:rPr>
          <w:rFonts w:ascii="Arial" w:hAnsi="Arial" w:cs="Arial"/>
          <w:bCs/>
        </w:rPr>
      </w:pPr>
    </w:p>
    <w:sectPr w:rsidR="00C3085B" w:rsidSect="00E44FF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FF3" w:rsidRDefault="00225FF3" w:rsidP="00E44FF9">
      <w:r>
        <w:separator/>
      </w:r>
    </w:p>
  </w:endnote>
  <w:endnote w:type="continuationSeparator" w:id="0">
    <w:p w:rsidR="00225FF3" w:rsidRDefault="00225FF3" w:rsidP="00E4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FF3" w:rsidRDefault="00225FF3" w:rsidP="00E44FF9">
      <w:r>
        <w:separator/>
      </w:r>
    </w:p>
  </w:footnote>
  <w:footnote w:type="continuationSeparator" w:id="0">
    <w:p w:rsidR="00225FF3" w:rsidRDefault="00225FF3" w:rsidP="00E44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bottom w:val="single" w:sz="8" w:space="0" w:color="000080"/>
      </w:tblBorders>
      <w:tblLayout w:type="fixed"/>
      <w:tblCellMar>
        <w:left w:w="70" w:type="dxa"/>
        <w:right w:w="70" w:type="dxa"/>
      </w:tblCellMar>
      <w:tblLook w:val="0000" w:firstRow="0" w:lastRow="0" w:firstColumn="0" w:lastColumn="0" w:noHBand="0" w:noVBand="0"/>
    </w:tblPr>
    <w:tblGrid>
      <w:gridCol w:w="1918"/>
      <w:gridCol w:w="5028"/>
      <w:gridCol w:w="2126"/>
    </w:tblGrid>
    <w:tr w:rsidR="00E44FF9" w:rsidRPr="002A4D90">
      <w:trPr>
        <w:cantSplit/>
      </w:trPr>
      <w:tc>
        <w:tcPr>
          <w:tcW w:w="1918" w:type="dxa"/>
          <w:vMerge w:val="restart"/>
        </w:tcPr>
        <w:p w:rsidR="00E44FF9" w:rsidRPr="007129D2" w:rsidRDefault="00046EAE" w:rsidP="00E44FF9">
          <w:pPr>
            <w:spacing w:before="100" w:beforeAutospacing="1" w:after="100" w:afterAutospacing="1"/>
            <w:jc w:val="center"/>
            <w:rPr>
              <w:rFonts w:ascii="Arial" w:hAnsi="Arial" w:cs="Arial"/>
              <w:sz w:val="18"/>
              <w:szCs w:val="18"/>
            </w:rPr>
          </w:pPr>
          <w:r>
            <w:rPr>
              <w:noProof/>
              <w:lang w:val="en-GB" w:eastAsia="en-GB"/>
            </w:rPr>
            <w:drawing>
              <wp:inline distT="0" distB="0" distL="0" distR="0" wp14:anchorId="752E5FE3" wp14:editId="0F216CEC">
                <wp:extent cx="1123950" cy="361950"/>
                <wp:effectExtent l="0" t="0" r="0" b="0"/>
                <wp:docPr id="1" name="Picture 1" descr="EST-e-ScienceTalk-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e-ScienceTalk-log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361950"/>
                        </a:xfrm>
                        <a:prstGeom prst="rect">
                          <a:avLst/>
                        </a:prstGeom>
                        <a:noFill/>
                        <a:ln>
                          <a:noFill/>
                        </a:ln>
                      </pic:spPr>
                    </pic:pic>
                  </a:graphicData>
                </a:graphic>
              </wp:inline>
            </w:drawing>
          </w:r>
        </w:p>
      </w:tc>
      <w:tc>
        <w:tcPr>
          <w:tcW w:w="5028" w:type="dxa"/>
          <w:vMerge w:val="restart"/>
        </w:tcPr>
        <w:p w:rsidR="00E44FF9" w:rsidRPr="008B7142" w:rsidRDefault="008B7142" w:rsidP="00E44FF9">
          <w:pPr>
            <w:jc w:val="center"/>
            <w:rPr>
              <w:b/>
              <w:color w:val="302AB0"/>
              <w:lang w:val="fr-FR"/>
            </w:rPr>
          </w:pPr>
          <w:r w:rsidRPr="008B7142">
            <w:rPr>
              <w:rFonts w:ascii="Arial" w:hAnsi="Arial"/>
              <w:b/>
              <w:color w:val="302AB0"/>
              <w:sz w:val="44"/>
              <w:lang w:val="fr-FR"/>
            </w:rPr>
            <w:t>P</w:t>
          </w:r>
          <w:r w:rsidR="00E44FF9" w:rsidRPr="008B7142">
            <w:rPr>
              <w:rFonts w:ascii="Arial" w:hAnsi="Arial"/>
              <w:b/>
              <w:color w:val="302AB0"/>
              <w:sz w:val="44"/>
              <w:lang w:val="fr-FR"/>
            </w:rPr>
            <w:t>MB Minutes</w:t>
          </w:r>
        </w:p>
      </w:tc>
      <w:tc>
        <w:tcPr>
          <w:tcW w:w="2126" w:type="dxa"/>
        </w:tcPr>
        <w:p w:rsidR="00E44FF9" w:rsidRPr="002A4D90" w:rsidRDefault="00E44FF9" w:rsidP="008B7142">
          <w:pPr>
            <w:pStyle w:val="Header"/>
            <w:rPr>
              <w:rFonts w:ascii="Times New Roman" w:hAnsi="Times New Roman"/>
              <w:b/>
              <w:sz w:val="16"/>
              <w:szCs w:val="16"/>
              <w:lang w:val="fr-FR"/>
            </w:rPr>
          </w:pPr>
          <w:r w:rsidRPr="002A4D90">
            <w:rPr>
              <w:rFonts w:ascii="Times New Roman" w:hAnsi="Times New Roman"/>
              <w:sz w:val="16"/>
              <w:szCs w:val="16"/>
              <w:lang w:val="fr-FR"/>
            </w:rPr>
            <w:t>Doc. Identifier:</w:t>
          </w:r>
          <w:r>
            <w:rPr>
              <w:rFonts w:ascii="Times New Roman" w:hAnsi="Times New Roman"/>
              <w:sz w:val="16"/>
              <w:szCs w:val="16"/>
              <w:lang w:val="fr-FR"/>
            </w:rPr>
            <w:br/>
          </w:r>
          <w:fldSimple w:instr=" FILENAME   \* MERGEFORMAT ">
            <w:r w:rsidR="004E26F8">
              <w:rPr>
                <w:noProof/>
              </w:rPr>
              <w:t>e-ScienceTalk-PMB-Minutes-10012013_draft</w:t>
            </w:r>
          </w:fldSimple>
        </w:p>
      </w:tc>
    </w:tr>
    <w:tr w:rsidR="00E44FF9" w:rsidRPr="007129D2">
      <w:trPr>
        <w:cantSplit/>
        <w:trHeight w:val="441"/>
      </w:trPr>
      <w:tc>
        <w:tcPr>
          <w:tcW w:w="1918" w:type="dxa"/>
          <w:vMerge/>
          <w:tcBorders>
            <w:bottom w:val="single" w:sz="8" w:space="0" w:color="000080"/>
          </w:tcBorders>
        </w:tcPr>
        <w:p w:rsidR="00E44FF9" w:rsidRPr="007129D2" w:rsidRDefault="00E44FF9" w:rsidP="00E44FF9">
          <w:pPr>
            <w:pStyle w:val="Header"/>
            <w:tabs>
              <w:tab w:val="num" w:pos="360"/>
              <w:tab w:val="center" w:pos="4819"/>
              <w:tab w:val="right" w:pos="9071"/>
            </w:tabs>
            <w:ind w:left="360" w:hanging="360"/>
            <w:rPr>
              <w:lang w:val="da-DK"/>
            </w:rPr>
          </w:pPr>
        </w:p>
      </w:tc>
      <w:tc>
        <w:tcPr>
          <w:tcW w:w="5028" w:type="dxa"/>
          <w:vMerge/>
          <w:tcBorders>
            <w:bottom w:val="single" w:sz="8" w:space="0" w:color="000080"/>
          </w:tcBorders>
        </w:tcPr>
        <w:p w:rsidR="00E44FF9" w:rsidRPr="007129D2" w:rsidRDefault="00E44FF9" w:rsidP="00E44FF9">
          <w:pPr>
            <w:pStyle w:val="Header"/>
            <w:tabs>
              <w:tab w:val="num" w:pos="360"/>
              <w:tab w:val="center" w:pos="4819"/>
              <w:tab w:val="right" w:pos="9071"/>
            </w:tabs>
            <w:ind w:left="360" w:hanging="360"/>
            <w:rPr>
              <w:lang w:val="da-DK"/>
            </w:rPr>
          </w:pPr>
        </w:p>
      </w:tc>
      <w:tc>
        <w:tcPr>
          <w:tcW w:w="2126" w:type="dxa"/>
          <w:tcBorders>
            <w:bottom w:val="single" w:sz="8" w:space="0" w:color="000080"/>
          </w:tcBorders>
        </w:tcPr>
        <w:p w:rsidR="00E44FF9" w:rsidRPr="007129D2" w:rsidRDefault="00E44FF9" w:rsidP="00E44FF9">
          <w:pPr>
            <w:rPr>
              <w:rFonts w:ascii="Times New Roman" w:hAnsi="Times New Roman"/>
              <w:b/>
            </w:rPr>
          </w:pPr>
          <w:r>
            <w:rPr>
              <w:rFonts w:ascii="Times New Roman" w:hAnsi="Times New Roman"/>
              <w:i/>
              <w:sz w:val="16"/>
            </w:rPr>
            <w:br/>
            <w:t xml:space="preserve">Date </w:t>
          </w:r>
          <w:r w:rsidR="0030586A">
            <w:rPr>
              <w:rFonts w:ascii="Times New Roman" w:hAnsi="Times New Roman"/>
              <w:i/>
              <w:sz w:val="16"/>
            </w:rPr>
            <w:fldChar w:fldCharType="begin"/>
          </w:r>
          <w:r>
            <w:rPr>
              <w:rFonts w:ascii="Times New Roman" w:hAnsi="Times New Roman"/>
              <w:i/>
              <w:sz w:val="16"/>
            </w:rPr>
            <w:instrText xml:space="preserve"> DATE  \@ "M/d/yy"  \* MERGEFORMAT </w:instrText>
          </w:r>
          <w:r w:rsidR="0030586A">
            <w:rPr>
              <w:rFonts w:ascii="Times New Roman" w:hAnsi="Times New Roman"/>
              <w:i/>
              <w:sz w:val="16"/>
            </w:rPr>
            <w:fldChar w:fldCharType="separate"/>
          </w:r>
          <w:r w:rsidR="00ED1186">
            <w:rPr>
              <w:rFonts w:ascii="Times New Roman" w:hAnsi="Times New Roman"/>
              <w:i/>
              <w:noProof/>
              <w:sz w:val="16"/>
            </w:rPr>
            <w:t>1/10/13</w:t>
          </w:r>
          <w:r w:rsidR="0030586A">
            <w:rPr>
              <w:rFonts w:ascii="Times New Roman" w:hAnsi="Times New Roman"/>
              <w:i/>
              <w:sz w:val="16"/>
            </w:rPr>
            <w:fldChar w:fldCharType="end"/>
          </w:r>
        </w:p>
      </w:tc>
    </w:tr>
  </w:tbl>
  <w:p w:rsidR="00E44FF9" w:rsidRDefault="00E44F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48FC"/>
    <w:multiLevelType w:val="hybridMultilevel"/>
    <w:tmpl w:val="6BEC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4C5E87"/>
    <w:multiLevelType w:val="hybridMultilevel"/>
    <w:tmpl w:val="7272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023C90"/>
    <w:multiLevelType w:val="hybridMultilevel"/>
    <w:tmpl w:val="2EA4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8B05AA"/>
    <w:multiLevelType w:val="hybridMultilevel"/>
    <w:tmpl w:val="ED30EB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42CD6AD7"/>
    <w:multiLevelType w:val="hybridMultilevel"/>
    <w:tmpl w:val="3038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703C45"/>
    <w:multiLevelType w:val="hybridMultilevel"/>
    <w:tmpl w:val="BDEE05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4AFD129D"/>
    <w:multiLevelType w:val="hybridMultilevel"/>
    <w:tmpl w:val="7C34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D30014"/>
    <w:multiLevelType w:val="hybridMultilevel"/>
    <w:tmpl w:val="39085BB4"/>
    <w:lvl w:ilvl="0" w:tplc="08090019">
      <w:start w:val="1"/>
      <w:numFmt w:val="lowerLetter"/>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nsid w:val="625102DD"/>
    <w:multiLevelType w:val="hybridMultilevel"/>
    <w:tmpl w:val="ED50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EF03B90"/>
    <w:multiLevelType w:val="hybridMultilevel"/>
    <w:tmpl w:val="5936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352B04"/>
    <w:multiLevelType w:val="hybridMultilevel"/>
    <w:tmpl w:val="1032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4"/>
  </w:num>
  <w:num w:numId="5">
    <w:abstractNumId w:val="6"/>
  </w:num>
  <w:num w:numId="6">
    <w:abstractNumId w:val="5"/>
  </w:num>
  <w:num w:numId="7">
    <w:abstractNumId w:val="9"/>
  </w:num>
  <w:num w:numId="8">
    <w:abstractNumId w:val="0"/>
  </w:num>
  <w:num w:numId="9">
    <w:abstractNumId w:val="1"/>
  </w:num>
  <w:num w:numId="10">
    <w:abstractNumId w:val="2"/>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77"/>
    <w:rsid w:val="0000259B"/>
    <w:rsid w:val="00006A23"/>
    <w:rsid w:val="000211D6"/>
    <w:rsid w:val="00031B88"/>
    <w:rsid w:val="000364F6"/>
    <w:rsid w:val="0004443E"/>
    <w:rsid w:val="00046768"/>
    <w:rsid w:val="00046EAE"/>
    <w:rsid w:val="000663DA"/>
    <w:rsid w:val="000664DB"/>
    <w:rsid w:val="000700CD"/>
    <w:rsid w:val="00081639"/>
    <w:rsid w:val="00087B6B"/>
    <w:rsid w:val="000969CE"/>
    <w:rsid w:val="00097385"/>
    <w:rsid w:val="000A07C3"/>
    <w:rsid w:val="000A43A1"/>
    <w:rsid w:val="000B210E"/>
    <w:rsid w:val="000B60C3"/>
    <w:rsid w:val="000C078A"/>
    <w:rsid w:val="000C5A22"/>
    <w:rsid w:val="000D6036"/>
    <w:rsid w:val="000E0761"/>
    <w:rsid w:val="000E18C4"/>
    <w:rsid w:val="000E35DD"/>
    <w:rsid w:val="000F31F4"/>
    <w:rsid w:val="0012063B"/>
    <w:rsid w:val="001306A2"/>
    <w:rsid w:val="00135107"/>
    <w:rsid w:val="00140537"/>
    <w:rsid w:val="001414B0"/>
    <w:rsid w:val="00141E75"/>
    <w:rsid w:val="00157DB4"/>
    <w:rsid w:val="00164B66"/>
    <w:rsid w:val="001658A3"/>
    <w:rsid w:val="00171625"/>
    <w:rsid w:val="001802FF"/>
    <w:rsid w:val="00182622"/>
    <w:rsid w:val="00182933"/>
    <w:rsid w:val="001868CF"/>
    <w:rsid w:val="00196A5D"/>
    <w:rsid w:val="001B1473"/>
    <w:rsid w:val="001B4E22"/>
    <w:rsid w:val="001C1221"/>
    <w:rsid w:val="001D2B6D"/>
    <w:rsid w:val="001E4B7B"/>
    <w:rsid w:val="001F6EEF"/>
    <w:rsid w:val="001F7828"/>
    <w:rsid w:val="00204D97"/>
    <w:rsid w:val="00211736"/>
    <w:rsid w:val="00213EE9"/>
    <w:rsid w:val="00214874"/>
    <w:rsid w:val="0022434E"/>
    <w:rsid w:val="00224A2A"/>
    <w:rsid w:val="00224DC9"/>
    <w:rsid w:val="00225FF3"/>
    <w:rsid w:val="00227C96"/>
    <w:rsid w:val="00232EAB"/>
    <w:rsid w:val="00247C9E"/>
    <w:rsid w:val="00253F7C"/>
    <w:rsid w:val="00277117"/>
    <w:rsid w:val="00291879"/>
    <w:rsid w:val="00294554"/>
    <w:rsid w:val="002A666D"/>
    <w:rsid w:val="002B7120"/>
    <w:rsid w:val="002C240A"/>
    <w:rsid w:val="002C5C8D"/>
    <w:rsid w:val="002E11A9"/>
    <w:rsid w:val="00300C37"/>
    <w:rsid w:val="0030227F"/>
    <w:rsid w:val="0030586A"/>
    <w:rsid w:val="003074B1"/>
    <w:rsid w:val="0031710B"/>
    <w:rsid w:val="0032456F"/>
    <w:rsid w:val="00326A99"/>
    <w:rsid w:val="00330BE4"/>
    <w:rsid w:val="003529AE"/>
    <w:rsid w:val="00360246"/>
    <w:rsid w:val="00360421"/>
    <w:rsid w:val="00386A9C"/>
    <w:rsid w:val="0039041B"/>
    <w:rsid w:val="003A0738"/>
    <w:rsid w:val="003A12CE"/>
    <w:rsid w:val="003A1CE2"/>
    <w:rsid w:val="003A3085"/>
    <w:rsid w:val="003B1A25"/>
    <w:rsid w:val="003D2A43"/>
    <w:rsid w:val="003E2406"/>
    <w:rsid w:val="003E33FA"/>
    <w:rsid w:val="0042353E"/>
    <w:rsid w:val="0043231A"/>
    <w:rsid w:val="004522A0"/>
    <w:rsid w:val="00462B96"/>
    <w:rsid w:val="00463AFC"/>
    <w:rsid w:val="0046421D"/>
    <w:rsid w:val="00466613"/>
    <w:rsid w:val="00467B23"/>
    <w:rsid w:val="00467B91"/>
    <w:rsid w:val="004741F7"/>
    <w:rsid w:val="00487AFB"/>
    <w:rsid w:val="00490D3C"/>
    <w:rsid w:val="004A73DD"/>
    <w:rsid w:val="004B4678"/>
    <w:rsid w:val="004C06B1"/>
    <w:rsid w:val="004E26F8"/>
    <w:rsid w:val="004E29DD"/>
    <w:rsid w:val="004E2D3E"/>
    <w:rsid w:val="004F5054"/>
    <w:rsid w:val="005160AC"/>
    <w:rsid w:val="0052742D"/>
    <w:rsid w:val="005424D9"/>
    <w:rsid w:val="00546400"/>
    <w:rsid w:val="00573540"/>
    <w:rsid w:val="0057363D"/>
    <w:rsid w:val="00576120"/>
    <w:rsid w:val="00584BE2"/>
    <w:rsid w:val="005A2E7D"/>
    <w:rsid w:val="005B5B47"/>
    <w:rsid w:val="005B66FF"/>
    <w:rsid w:val="005D18FA"/>
    <w:rsid w:val="005D53A9"/>
    <w:rsid w:val="005E46EA"/>
    <w:rsid w:val="00605B80"/>
    <w:rsid w:val="00616969"/>
    <w:rsid w:val="006253E0"/>
    <w:rsid w:val="006309D1"/>
    <w:rsid w:val="0063273D"/>
    <w:rsid w:val="00632A4F"/>
    <w:rsid w:val="006345BD"/>
    <w:rsid w:val="0064118B"/>
    <w:rsid w:val="0064299C"/>
    <w:rsid w:val="00653CF0"/>
    <w:rsid w:val="006571F4"/>
    <w:rsid w:val="00677276"/>
    <w:rsid w:val="0068730C"/>
    <w:rsid w:val="006A1A4B"/>
    <w:rsid w:val="006B040E"/>
    <w:rsid w:val="006B32BD"/>
    <w:rsid w:val="006C1635"/>
    <w:rsid w:val="006C7A1F"/>
    <w:rsid w:val="006F052C"/>
    <w:rsid w:val="00715559"/>
    <w:rsid w:val="00717015"/>
    <w:rsid w:val="00717A42"/>
    <w:rsid w:val="00726F15"/>
    <w:rsid w:val="00731803"/>
    <w:rsid w:val="00754B5D"/>
    <w:rsid w:val="00764132"/>
    <w:rsid w:val="00767FF7"/>
    <w:rsid w:val="00774064"/>
    <w:rsid w:val="00783A6C"/>
    <w:rsid w:val="00793A57"/>
    <w:rsid w:val="00794660"/>
    <w:rsid w:val="00797434"/>
    <w:rsid w:val="00797A2C"/>
    <w:rsid w:val="007B0973"/>
    <w:rsid w:val="007B0FBD"/>
    <w:rsid w:val="007C67EB"/>
    <w:rsid w:val="007C7658"/>
    <w:rsid w:val="007F3655"/>
    <w:rsid w:val="00804E91"/>
    <w:rsid w:val="00806EFC"/>
    <w:rsid w:val="00812495"/>
    <w:rsid w:val="0081309E"/>
    <w:rsid w:val="00824598"/>
    <w:rsid w:val="0082588E"/>
    <w:rsid w:val="00825F50"/>
    <w:rsid w:val="0082651B"/>
    <w:rsid w:val="0083253E"/>
    <w:rsid w:val="0083402A"/>
    <w:rsid w:val="00843FF7"/>
    <w:rsid w:val="0084767B"/>
    <w:rsid w:val="008507E6"/>
    <w:rsid w:val="00850EC0"/>
    <w:rsid w:val="00865A6C"/>
    <w:rsid w:val="00870C65"/>
    <w:rsid w:val="00871593"/>
    <w:rsid w:val="00871BDB"/>
    <w:rsid w:val="008740F7"/>
    <w:rsid w:val="008913BD"/>
    <w:rsid w:val="008A254B"/>
    <w:rsid w:val="008B5AF7"/>
    <w:rsid w:val="008B7142"/>
    <w:rsid w:val="008C2A7F"/>
    <w:rsid w:val="008C7D4D"/>
    <w:rsid w:val="008D13F0"/>
    <w:rsid w:val="008E30D2"/>
    <w:rsid w:val="008F1D26"/>
    <w:rsid w:val="009064B7"/>
    <w:rsid w:val="0091359E"/>
    <w:rsid w:val="00914F79"/>
    <w:rsid w:val="0091595F"/>
    <w:rsid w:val="0093154A"/>
    <w:rsid w:val="00941455"/>
    <w:rsid w:val="0095577D"/>
    <w:rsid w:val="0095667C"/>
    <w:rsid w:val="00957E7D"/>
    <w:rsid w:val="00961527"/>
    <w:rsid w:val="00963E1D"/>
    <w:rsid w:val="00964C24"/>
    <w:rsid w:val="009774B9"/>
    <w:rsid w:val="009829E5"/>
    <w:rsid w:val="009A4898"/>
    <w:rsid w:val="009A7EB2"/>
    <w:rsid w:val="009C24A4"/>
    <w:rsid w:val="00A07661"/>
    <w:rsid w:val="00A13E7F"/>
    <w:rsid w:val="00A21E6A"/>
    <w:rsid w:val="00A26885"/>
    <w:rsid w:val="00A35221"/>
    <w:rsid w:val="00A37370"/>
    <w:rsid w:val="00A461AF"/>
    <w:rsid w:val="00A571DA"/>
    <w:rsid w:val="00A711CF"/>
    <w:rsid w:val="00A84B38"/>
    <w:rsid w:val="00A87178"/>
    <w:rsid w:val="00A934EF"/>
    <w:rsid w:val="00A95BA9"/>
    <w:rsid w:val="00A973CE"/>
    <w:rsid w:val="00AA1520"/>
    <w:rsid w:val="00AC4F8A"/>
    <w:rsid w:val="00AC5BFC"/>
    <w:rsid w:val="00AD3186"/>
    <w:rsid w:val="00AE02AA"/>
    <w:rsid w:val="00AE1E32"/>
    <w:rsid w:val="00AE2CB9"/>
    <w:rsid w:val="00B10321"/>
    <w:rsid w:val="00B26E1A"/>
    <w:rsid w:val="00B27DB2"/>
    <w:rsid w:val="00B31A28"/>
    <w:rsid w:val="00B34567"/>
    <w:rsid w:val="00B4085F"/>
    <w:rsid w:val="00B47FF2"/>
    <w:rsid w:val="00B505CB"/>
    <w:rsid w:val="00B509AF"/>
    <w:rsid w:val="00B54FB5"/>
    <w:rsid w:val="00B64424"/>
    <w:rsid w:val="00B64758"/>
    <w:rsid w:val="00B71218"/>
    <w:rsid w:val="00B72CBC"/>
    <w:rsid w:val="00B81924"/>
    <w:rsid w:val="00BA61B5"/>
    <w:rsid w:val="00BB3D11"/>
    <w:rsid w:val="00BC02F8"/>
    <w:rsid w:val="00BD1477"/>
    <w:rsid w:val="00BD22E3"/>
    <w:rsid w:val="00BD4853"/>
    <w:rsid w:val="00BE1EEA"/>
    <w:rsid w:val="00BE4866"/>
    <w:rsid w:val="00BF7094"/>
    <w:rsid w:val="00C013EC"/>
    <w:rsid w:val="00C05BB4"/>
    <w:rsid w:val="00C067FC"/>
    <w:rsid w:val="00C24E9D"/>
    <w:rsid w:val="00C3085B"/>
    <w:rsid w:val="00C323FF"/>
    <w:rsid w:val="00C4699A"/>
    <w:rsid w:val="00C64A66"/>
    <w:rsid w:val="00C65CE2"/>
    <w:rsid w:val="00C73AEF"/>
    <w:rsid w:val="00C76650"/>
    <w:rsid w:val="00C87F1E"/>
    <w:rsid w:val="00C908B3"/>
    <w:rsid w:val="00C938A0"/>
    <w:rsid w:val="00CA1340"/>
    <w:rsid w:val="00CA3FD0"/>
    <w:rsid w:val="00CA59ED"/>
    <w:rsid w:val="00CA7C5E"/>
    <w:rsid w:val="00CB3A45"/>
    <w:rsid w:val="00CB6944"/>
    <w:rsid w:val="00CC26E5"/>
    <w:rsid w:val="00CD4FD2"/>
    <w:rsid w:val="00CD7849"/>
    <w:rsid w:val="00CE0F25"/>
    <w:rsid w:val="00CE24CE"/>
    <w:rsid w:val="00CF4D49"/>
    <w:rsid w:val="00D20494"/>
    <w:rsid w:val="00D22A10"/>
    <w:rsid w:val="00D244D2"/>
    <w:rsid w:val="00D31B43"/>
    <w:rsid w:val="00D6337D"/>
    <w:rsid w:val="00D6542F"/>
    <w:rsid w:val="00D7348F"/>
    <w:rsid w:val="00D83C69"/>
    <w:rsid w:val="00D93D9B"/>
    <w:rsid w:val="00D94A9B"/>
    <w:rsid w:val="00DA0F16"/>
    <w:rsid w:val="00DB3C0C"/>
    <w:rsid w:val="00DC5ADC"/>
    <w:rsid w:val="00DD1377"/>
    <w:rsid w:val="00DD26D5"/>
    <w:rsid w:val="00DE1852"/>
    <w:rsid w:val="00DE1896"/>
    <w:rsid w:val="00DF4C19"/>
    <w:rsid w:val="00E02125"/>
    <w:rsid w:val="00E03160"/>
    <w:rsid w:val="00E11834"/>
    <w:rsid w:val="00E235ED"/>
    <w:rsid w:val="00E249B8"/>
    <w:rsid w:val="00E424E2"/>
    <w:rsid w:val="00E43F76"/>
    <w:rsid w:val="00E4444A"/>
    <w:rsid w:val="00E44FF9"/>
    <w:rsid w:val="00E463BA"/>
    <w:rsid w:val="00E61B28"/>
    <w:rsid w:val="00E630B5"/>
    <w:rsid w:val="00E67ACF"/>
    <w:rsid w:val="00E745EC"/>
    <w:rsid w:val="00E75154"/>
    <w:rsid w:val="00E7593B"/>
    <w:rsid w:val="00E816AE"/>
    <w:rsid w:val="00E8223A"/>
    <w:rsid w:val="00E837B2"/>
    <w:rsid w:val="00EA0788"/>
    <w:rsid w:val="00EA07C7"/>
    <w:rsid w:val="00EA1EE1"/>
    <w:rsid w:val="00EA2400"/>
    <w:rsid w:val="00EB190E"/>
    <w:rsid w:val="00EB1D08"/>
    <w:rsid w:val="00EC37AF"/>
    <w:rsid w:val="00EC6AEB"/>
    <w:rsid w:val="00ED1186"/>
    <w:rsid w:val="00ED15F5"/>
    <w:rsid w:val="00ED1B97"/>
    <w:rsid w:val="00EE4F68"/>
    <w:rsid w:val="00EF0FE8"/>
    <w:rsid w:val="00EF102C"/>
    <w:rsid w:val="00EF1085"/>
    <w:rsid w:val="00F01173"/>
    <w:rsid w:val="00F01FF8"/>
    <w:rsid w:val="00F10872"/>
    <w:rsid w:val="00F15F12"/>
    <w:rsid w:val="00F16A6F"/>
    <w:rsid w:val="00F22F66"/>
    <w:rsid w:val="00F315A6"/>
    <w:rsid w:val="00F44291"/>
    <w:rsid w:val="00F4457A"/>
    <w:rsid w:val="00F44F39"/>
    <w:rsid w:val="00F46434"/>
    <w:rsid w:val="00F55ABA"/>
    <w:rsid w:val="00F634CC"/>
    <w:rsid w:val="00F8060A"/>
    <w:rsid w:val="00F861A3"/>
    <w:rsid w:val="00F94620"/>
    <w:rsid w:val="00F94D79"/>
    <w:rsid w:val="00F94EF5"/>
    <w:rsid w:val="00FA0820"/>
    <w:rsid w:val="00FA67EA"/>
    <w:rsid w:val="00FB1977"/>
    <w:rsid w:val="00FC3435"/>
    <w:rsid w:val="00FD77EF"/>
    <w:rsid w:val="00FE1269"/>
    <w:rsid w:val="00FF46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B3"/>
    <w:rPr>
      <w:sz w:val="22"/>
      <w:szCs w:val="22"/>
      <w:lang w:val="en-US" w:eastAsia="en-US"/>
    </w:rPr>
  </w:style>
  <w:style w:type="paragraph" w:styleId="Heading3">
    <w:name w:val="heading 3"/>
    <w:basedOn w:val="Normal"/>
    <w:next w:val="Normal"/>
    <w:link w:val="Heading3Char"/>
    <w:uiPriority w:val="99"/>
    <w:qFormat/>
    <w:rsid w:val="00BD1477"/>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D1477"/>
    <w:rPr>
      <w:rFonts w:ascii="Cambria" w:hAnsi="Cambria" w:cs="Times New Roman"/>
      <w:b/>
      <w:bCs/>
      <w:color w:val="4F81BD"/>
    </w:rPr>
  </w:style>
  <w:style w:type="paragraph" w:styleId="Header">
    <w:name w:val="header"/>
    <w:basedOn w:val="Normal"/>
    <w:link w:val="HeaderChar"/>
    <w:uiPriority w:val="99"/>
    <w:rsid w:val="00BD1477"/>
    <w:pPr>
      <w:tabs>
        <w:tab w:val="center" w:pos="4680"/>
        <w:tab w:val="right" w:pos="9360"/>
      </w:tabs>
    </w:pPr>
  </w:style>
  <w:style w:type="character" w:customStyle="1" w:styleId="HeaderChar">
    <w:name w:val="Header Char"/>
    <w:basedOn w:val="DefaultParagraphFont"/>
    <w:link w:val="Header"/>
    <w:uiPriority w:val="99"/>
    <w:locked/>
    <w:rsid w:val="00BD1477"/>
    <w:rPr>
      <w:rFonts w:ascii="Calibri" w:hAnsi="Calibri" w:cs="Times New Roman"/>
    </w:rPr>
  </w:style>
  <w:style w:type="character" w:styleId="Hyperlink">
    <w:name w:val="Hyperlink"/>
    <w:basedOn w:val="DefaultParagraphFont"/>
    <w:uiPriority w:val="99"/>
    <w:rsid w:val="00BD1477"/>
    <w:rPr>
      <w:rFonts w:cs="Times New Roman"/>
      <w:color w:val="0000FF"/>
      <w:u w:val="single"/>
    </w:rPr>
  </w:style>
  <w:style w:type="paragraph" w:styleId="PlainText">
    <w:name w:val="Plain Text"/>
    <w:basedOn w:val="Normal"/>
    <w:link w:val="PlainTextChar"/>
    <w:uiPriority w:val="99"/>
    <w:rsid w:val="00BD1477"/>
    <w:rPr>
      <w:rFonts w:ascii="Arial" w:hAnsi="Arial" w:cs="Arial"/>
      <w:sz w:val="24"/>
      <w:szCs w:val="24"/>
    </w:rPr>
  </w:style>
  <w:style w:type="character" w:customStyle="1" w:styleId="PlainTextChar">
    <w:name w:val="Plain Text Char"/>
    <w:basedOn w:val="DefaultParagraphFont"/>
    <w:link w:val="PlainText"/>
    <w:uiPriority w:val="99"/>
    <w:locked/>
    <w:rsid w:val="00BD1477"/>
    <w:rPr>
      <w:rFonts w:ascii="Arial" w:hAnsi="Arial" w:cs="Arial"/>
      <w:sz w:val="24"/>
      <w:szCs w:val="24"/>
    </w:rPr>
  </w:style>
  <w:style w:type="paragraph" w:customStyle="1" w:styleId="ColorfulList-Accent11">
    <w:name w:val="Colorful List - Accent 11"/>
    <w:basedOn w:val="Normal"/>
    <w:uiPriority w:val="99"/>
    <w:qFormat/>
    <w:rsid w:val="00BD1477"/>
    <w:pPr>
      <w:ind w:left="720"/>
      <w:contextualSpacing/>
    </w:pPr>
  </w:style>
  <w:style w:type="paragraph" w:styleId="Footer">
    <w:name w:val="footer"/>
    <w:basedOn w:val="Normal"/>
    <w:link w:val="FooterChar"/>
    <w:uiPriority w:val="99"/>
    <w:semiHidden/>
    <w:rsid w:val="00272FB1"/>
    <w:pPr>
      <w:tabs>
        <w:tab w:val="center" w:pos="4680"/>
        <w:tab w:val="right" w:pos="9360"/>
      </w:tabs>
    </w:pPr>
  </w:style>
  <w:style w:type="character" w:customStyle="1" w:styleId="FooterChar">
    <w:name w:val="Footer Char"/>
    <w:basedOn w:val="DefaultParagraphFont"/>
    <w:link w:val="Footer"/>
    <w:uiPriority w:val="99"/>
    <w:semiHidden/>
    <w:locked/>
    <w:rsid w:val="00272FB1"/>
    <w:rPr>
      <w:rFonts w:ascii="Calibri" w:hAnsi="Calibri" w:cs="Times New Roman"/>
    </w:rPr>
  </w:style>
  <w:style w:type="paragraph" w:styleId="BodyText3">
    <w:name w:val="Body Text 3"/>
    <w:basedOn w:val="Normal"/>
    <w:link w:val="BodyText3Char"/>
    <w:uiPriority w:val="99"/>
    <w:rsid w:val="002A4D90"/>
    <w:pPr>
      <w:spacing w:after="120"/>
    </w:pPr>
    <w:rPr>
      <w:sz w:val="16"/>
      <w:szCs w:val="16"/>
    </w:rPr>
  </w:style>
  <w:style w:type="character" w:customStyle="1" w:styleId="BodyText3Char">
    <w:name w:val="Body Text 3 Char"/>
    <w:basedOn w:val="DefaultParagraphFont"/>
    <w:link w:val="BodyText3"/>
    <w:uiPriority w:val="99"/>
    <w:locked/>
    <w:rsid w:val="002A4D90"/>
    <w:rPr>
      <w:rFonts w:ascii="Calibri" w:hAnsi="Calibri" w:cs="Times New Roman"/>
      <w:sz w:val="16"/>
      <w:szCs w:val="16"/>
      <w:lang w:val="en-US" w:eastAsia="en-US" w:bidi="ar-SA"/>
    </w:rPr>
  </w:style>
  <w:style w:type="paragraph" w:styleId="BalloonText">
    <w:name w:val="Balloon Text"/>
    <w:basedOn w:val="Normal"/>
    <w:link w:val="BalloonTextChar"/>
    <w:uiPriority w:val="99"/>
    <w:semiHidden/>
    <w:rsid w:val="001B0F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FF6"/>
    <w:rPr>
      <w:rFonts w:ascii="Tahoma" w:hAnsi="Tahoma" w:cs="Tahoma"/>
      <w:sz w:val="16"/>
      <w:szCs w:val="16"/>
    </w:rPr>
  </w:style>
  <w:style w:type="character" w:customStyle="1" w:styleId="apple-style-span">
    <w:name w:val="apple-style-span"/>
    <w:uiPriority w:val="99"/>
    <w:rsid w:val="00F97663"/>
  </w:style>
  <w:style w:type="character" w:customStyle="1" w:styleId="apple-converted-space">
    <w:name w:val="apple-converted-space"/>
    <w:rsid w:val="00F97663"/>
  </w:style>
  <w:style w:type="paragraph" w:styleId="HTMLPreformatted">
    <w:name w:val="HTML Preformatted"/>
    <w:basedOn w:val="Normal"/>
    <w:link w:val="HTMLPreformattedChar"/>
    <w:uiPriority w:val="99"/>
    <w:rsid w:val="0032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rsid w:val="00321984"/>
    <w:rPr>
      <w:rFonts w:ascii="Courier" w:hAnsi="Courier" w:cs="Courier"/>
    </w:rPr>
  </w:style>
  <w:style w:type="paragraph" w:styleId="ListParagraph">
    <w:name w:val="List Paragraph"/>
    <w:basedOn w:val="Normal"/>
    <w:uiPriority w:val="34"/>
    <w:qFormat/>
    <w:rsid w:val="00D83C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B3"/>
    <w:rPr>
      <w:sz w:val="22"/>
      <w:szCs w:val="22"/>
      <w:lang w:val="en-US" w:eastAsia="en-US"/>
    </w:rPr>
  </w:style>
  <w:style w:type="paragraph" w:styleId="Heading3">
    <w:name w:val="heading 3"/>
    <w:basedOn w:val="Normal"/>
    <w:next w:val="Normal"/>
    <w:link w:val="Heading3Char"/>
    <w:uiPriority w:val="99"/>
    <w:qFormat/>
    <w:rsid w:val="00BD1477"/>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D1477"/>
    <w:rPr>
      <w:rFonts w:ascii="Cambria" w:hAnsi="Cambria" w:cs="Times New Roman"/>
      <w:b/>
      <w:bCs/>
      <w:color w:val="4F81BD"/>
    </w:rPr>
  </w:style>
  <w:style w:type="paragraph" w:styleId="Header">
    <w:name w:val="header"/>
    <w:basedOn w:val="Normal"/>
    <w:link w:val="HeaderChar"/>
    <w:uiPriority w:val="99"/>
    <w:rsid w:val="00BD1477"/>
    <w:pPr>
      <w:tabs>
        <w:tab w:val="center" w:pos="4680"/>
        <w:tab w:val="right" w:pos="9360"/>
      </w:tabs>
    </w:pPr>
  </w:style>
  <w:style w:type="character" w:customStyle="1" w:styleId="HeaderChar">
    <w:name w:val="Header Char"/>
    <w:basedOn w:val="DefaultParagraphFont"/>
    <w:link w:val="Header"/>
    <w:uiPriority w:val="99"/>
    <w:locked/>
    <w:rsid w:val="00BD1477"/>
    <w:rPr>
      <w:rFonts w:ascii="Calibri" w:hAnsi="Calibri" w:cs="Times New Roman"/>
    </w:rPr>
  </w:style>
  <w:style w:type="character" w:styleId="Hyperlink">
    <w:name w:val="Hyperlink"/>
    <w:basedOn w:val="DefaultParagraphFont"/>
    <w:uiPriority w:val="99"/>
    <w:rsid w:val="00BD1477"/>
    <w:rPr>
      <w:rFonts w:cs="Times New Roman"/>
      <w:color w:val="0000FF"/>
      <w:u w:val="single"/>
    </w:rPr>
  </w:style>
  <w:style w:type="paragraph" w:styleId="PlainText">
    <w:name w:val="Plain Text"/>
    <w:basedOn w:val="Normal"/>
    <w:link w:val="PlainTextChar"/>
    <w:uiPriority w:val="99"/>
    <w:rsid w:val="00BD1477"/>
    <w:rPr>
      <w:rFonts w:ascii="Arial" w:hAnsi="Arial" w:cs="Arial"/>
      <w:sz w:val="24"/>
      <w:szCs w:val="24"/>
    </w:rPr>
  </w:style>
  <w:style w:type="character" w:customStyle="1" w:styleId="PlainTextChar">
    <w:name w:val="Plain Text Char"/>
    <w:basedOn w:val="DefaultParagraphFont"/>
    <w:link w:val="PlainText"/>
    <w:uiPriority w:val="99"/>
    <w:locked/>
    <w:rsid w:val="00BD1477"/>
    <w:rPr>
      <w:rFonts w:ascii="Arial" w:hAnsi="Arial" w:cs="Arial"/>
      <w:sz w:val="24"/>
      <w:szCs w:val="24"/>
    </w:rPr>
  </w:style>
  <w:style w:type="paragraph" w:customStyle="1" w:styleId="ColorfulList-Accent11">
    <w:name w:val="Colorful List - Accent 11"/>
    <w:basedOn w:val="Normal"/>
    <w:uiPriority w:val="99"/>
    <w:qFormat/>
    <w:rsid w:val="00BD1477"/>
    <w:pPr>
      <w:ind w:left="720"/>
      <w:contextualSpacing/>
    </w:pPr>
  </w:style>
  <w:style w:type="paragraph" w:styleId="Footer">
    <w:name w:val="footer"/>
    <w:basedOn w:val="Normal"/>
    <w:link w:val="FooterChar"/>
    <w:uiPriority w:val="99"/>
    <w:semiHidden/>
    <w:rsid w:val="00272FB1"/>
    <w:pPr>
      <w:tabs>
        <w:tab w:val="center" w:pos="4680"/>
        <w:tab w:val="right" w:pos="9360"/>
      </w:tabs>
    </w:pPr>
  </w:style>
  <w:style w:type="character" w:customStyle="1" w:styleId="FooterChar">
    <w:name w:val="Footer Char"/>
    <w:basedOn w:val="DefaultParagraphFont"/>
    <w:link w:val="Footer"/>
    <w:uiPriority w:val="99"/>
    <w:semiHidden/>
    <w:locked/>
    <w:rsid w:val="00272FB1"/>
    <w:rPr>
      <w:rFonts w:ascii="Calibri" w:hAnsi="Calibri" w:cs="Times New Roman"/>
    </w:rPr>
  </w:style>
  <w:style w:type="paragraph" w:styleId="BodyText3">
    <w:name w:val="Body Text 3"/>
    <w:basedOn w:val="Normal"/>
    <w:link w:val="BodyText3Char"/>
    <w:uiPriority w:val="99"/>
    <w:rsid w:val="002A4D90"/>
    <w:pPr>
      <w:spacing w:after="120"/>
    </w:pPr>
    <w:rPr>
      <w:sz w:val="16"/>
      <w:szCs w:val="16"/>
    </w:rPr>
  </w:style>
  <w:style w:type="character" w:customStyle="1" w:styleId="BodyText3Char">
    <w:name w:val="Body Text 3 Char"/>
    <w:basedOn w:val="DefaultParagraphFont"/>
    <w:link w:val="BodyText3"/>
    <w:uiPriority w:val="99"/>
    <w:locked/>
    <w:rsid w:val="002A4D90"/>
    <w:rPr>
      <w:rFonts w:ascii="Calibri" w:hAnsi="Calibri" w:cs="Times New Roman"/>
      <w:sz w:val="16"/>
      <w:szCs w:val="16"/>
      <w:lang w:val="en-US" w:eastAsia="en-US" w:bidi="ar-SA"/>
    </w:rPr>
  </w:style>
  <w:style w:type="paragraph" w:styleId="BalloonText">
    <w:name w:val="Balloon Text"/>
    <w:basedOn w:val="Normal"/>
    <w:link w:val="BalloonTextChar"/>
    <w:uiPriority w:val="99"/>
    <w:semiHidden/>
    <w:rsid w:val="001B0F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FF6"/>
    <w:rPr>
      <w:rFonts w:ascii="Tahoma" w:hAnsi="Tahoma" w:cs="Tahoma"/>
      <w:sz w:val="16"/>
      <w:szCs w:val="16"/>
    </w:rPr>
  </w:style>
  <w:style w:type="character" w:customStyle="1" w:styleId="apple-style-span">
    <w:name w:val="apple-style-span"/>
    <w:uiPriority w:val="99"/>
    <w:rsid w:val="00F97663"/>
  </w:style>
  <w:style w:type="character" w:customStyle="1" w:styleId="apple-converted-space">
    <w:name w:val="apple-converted-space"/>
    <w:rsid w:val="00F97663"/>
  </w:style>
  <w:style w:type="paragraph" w:styleId="HTMLPreformatted">
    <w:name w:val="HTML Preformatted"/>
    <w:basedOn w:val="Normal"/>
    <w:link w:val="HTMLPreformattedChar"/>
    <w:uiPriority w:val="99"/>
    <w:rsid w:val="0032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rsid w:val="00321984"/>
    <w:rPr>
      <w:rFonts w:ascii="Courier" w:hAnsi="Courier" w:cs="Courier"/>
    </w:rPr>
  </w:style>
  <w:style w:type="paragraph" w:styleId="ListParagraph">
    <w:name w:val="List Paragraph"/>
    <w:basedOn w:val="Normal"/>
    <w:uiPriority w:val="34"/>
    <w:qFormat/>
    <w:rsid w:val="00D83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5914">
      <w:bodyDiv w:val="1"/>
      <w:marLeft w:val="0"/>
      <w:marRight w:val="0"/>
      <w:marTop w:val="0"/>
      <w:marBottom w:val="0"/>
      <w:divBdr>
        <w:top w:val="none" w:sz="0" w:space="0" w:color="auto"/>
        <w:left w:val="none" w:sz="0" w:space="0" w:color="auto"/>
        <w:bottom w:val="none" w:sz="0" w:space="0" w:color="auto"/>
        <w:right w:val="none" w:sz="0" w:space="0" w:color="auto"/>
      </w:divBdr>
    </w:div>
    <w:div w:id="303900574">
      <w:bodyDiv w:val="1"/>
      <w:marLeft w:val="0"/>
      <w:marRight w:val="0"/>
      <w:marTop w:val="0"/>
      <w:marBottom w:val="0"/>
      <w:divBdr>
        <w:top w:val="none" w:sz="0" w:space="0" w:color="auto"/>
        <w:left w:val="none" w:sz="0" w:space="0" w:color="auto"/>
        <w:bottom w:val="none" w:sz="0" w:space="0" w:color="auto"/>
        <w:right w:val="none" w:sz="0" w:space="0" w:color="auto"/>
      </w:divBdr>
      <w:divsChild>
        <w:div w:id="231894648">
          <w:marLeft w:val="0"/>
          <w:marRight w:val="0"/>
          <w:marTop w:val="0"/>
          <w:marBottom w:val="0"/>
          <w:divBdr>
            <w:top w:val="none" w:sz="0" w:space="0" w:color="auto"/>
            <w:left w:val="none" w:sz="0" w:space="0" w:color="auto"/>
            <w:bottom w:val="none" w:sz="0" w:space="0" w:color="auto"/>
            <w:right w:val="none" w:sz="0" w:space="0" w:color="auto"/>
          </w:divBdr>
        </w:div>
        <w:div w:id="541407745">
          <w:marLeft w:val="0"/>
          <w:marRight w:val="0"/>
          <w:marTop w:val="0"/>
          <w:marBottom w:val="0"/>
          <w:divBdr>
            <w:top w:val="none" w:sz="0" w:space="0" w:color="auto"/>
            <w:left w:val="none" w:sz="0" w:space="0" w:color="auto"/>
            <w:bottom w:val="none" w:sz="0" w:space="0" w:color="auto"/>
            <w:right w:val="none" w:sz="0" w:space="0" w:color="auto"/>
          </w:divBdr>
        </w:div>
        <w:div w:id="632907194">
          <w:marLeft w:val="0"/>
          <w:marRight w:val="0"/>
          <w:marTop w:val="0"/>
          <w:marBottom w:val="0"/>
          <w:divBdr>
            <w:top w:val="none" w:sz="0" w:space="0" w:color="auto"/>
            <w:left w:val="none" w:sz="0" w:space="0" w:color="auto"/>
            <w:bottom w:val="none" w:sz="0" w:space="0" w:color="auto"/>
            <w:right w:val="none" w:sz="0" w:space="0" w:color="auto"/>
          </w:divBdr>
        </w:div>
        <w:div w:id="723141868">
          <w:marLeft w:val="0"/>
          <w:marRight w:val="0"/>
          <w:marTop w:val="0"/>
          <w:marBottom w:val="0"/>
          <w:divBdr>
            <w:top w:val="none" w:sz="0" w:space="0" w:color="auto"/>
            <w:left w:val="none" w:sz="0" w:space="0" w:color="auto"/>
            <w:bottom w:val="none" w:sz="0" w:space="0" w:color="auto"/>
            <w:right w:val="none" w:sz="0" w:space="0" w:color="auto"/>
          </w:divBdr>
        </w:div>
        <w:div w:id="1178890505">
          <w:marLeft w:val="0"/>
          <w:marRight w:val="0"/>
          <w:marTop w:val="0"/>
          <w:marBottom w:val="0"/>
          <w:divBdr>
            <w:top w:val="none" w:sz="0" w:space="0" w:color="auto"/>
            <w:left w:val="none" w:sz="0" w:space="0" w:color="auto"/>
            <w:bottom w:val="none" w:sz="0" w:space="0" w:color="auto"/>
            <w:right w:val="none" w:sz="0" w:space="0" w:color="auto"/>
          </w:divBdr>
        </w:div>
      </w:divsChild>
    </w:div>
    <w:div w:id="311174857">
      <w:bodyDiv w:val="1"/>
      <w:marLeft w:val="0"/>
      <w:marRight w:val="0"/>
      <w:marTop w:val="0"/>
      <w:marBottom w:val="0"/>
      <w:divBdr>
        <w:top w:val="none" w:sz="0" w:space="0" w:color="auto"/>
        <w:left w:val="none" w:sz="0" w:space="0" w:color="auto"/>
        <w:bottom w:val="none" w:sz="0" w:space="0" w:color="auto"/>
        <w:right w:val="none" w:sz="0" w:space="0" w:color="auto"/>
      </w:divBdr>
      <w:divsChild>
        <w:div w:id="569193277">
          <w:marLeft w:val="0"/>
          <w:marRight w:val="0"/>
          <w:marTop w:val="0"/>
          <w:marBottom w:val="0"/>
          <w:divBdr>
            <w:top w:val="none" w:sz="0" w:space="0" w:color="auto"/>
            <w:left w:val="none" w:sz="0" w:space="0" w:color="auto"/>
            <w:bottom w:val="none" w:sz="0" w:space="0" w:color="auto"/>
            <w:right w:val="none" w:sz="0" w:space="0" w:color="auto"/>
          </w:divBdr>
        </w:div>
        <w:div w:id="821625859">
          <w:marLeft w:val="0"/>
          <w:marRight w:val="0"/>
          <w:marTop w:val="0"/>
          <w:marBottom w:val="0"/>
          <w:divBdr>
            <w:top w:val="none" w:sz="0" w:space="0" w:color="auto"/>
            <w:left w:val="none" w:sz="0" w:space="0" w:color="auto"/>
            <w:bottom w:val="none" w:sz="0" w:space="0" w:color="auto"/>
            <w:right w:val="none" w:sz="0" w:space="0" w:color="auto"/>
          </w:divBdr>
        </w:div>
        <w:div w:id="940723341">
          <w:marLeft w:val="0"/>
          <w:marRight w:val="0"/>
          <w:marTop w:val="0"/>
          <w:marBottom w:val="0"/>
          <w:divBdr>
            <w:top w:val="none" w:sz="0" w:space="0" w:color="auto"/>
            <w:left w:val="none" w:sz="0" w:space="0" w:color="auto"/>
            <w:bottom w:val="none" w:sz="0" w:space="0" w:color="auto"/>
            <w:right w:val="none" w:sz="0" w:space="0" w:color="auto"/>
          </w:divBdr>
        </w:div>
        <w:div w:id="1372656805">
          <w:marLeft w:val="0"/>
          <w:marRight w:val="0"/>
          <w:marTop w:val="0"/>
          <w:marBottom w:val="0"/>
          <w:divBdr>
            <w:top w:val="none" w:sz="0" w:space="0" w:color="auto"/>
            <w:left w:val="none" w:sz="0" w:space="0" w:color="auto"/>
            <w:bottom w:val="none" w:sz="0" w:space="0" w:color="auto"/>
            <w:right w:val="none" w:sz="0" w:space="0" w:color="auto"/>
          </w:divBdr>
          <w:divsChild>
            <w:div w:id="76292834">
              <w:marLeft w:val="0"/>
              <w:marRight w:val="0"/>
              <w:marTop w:val="0"/>
              <w:marBottom w:val="0"/>
              <w:divBdr>
                <w:top w:val="none" w:sz="0" w:space="0" w:color="auto"/>
                <w:left w:val="none" w:sz="0" w:space="0" w:color="auto"/>
                <w:bottom w:val="none" w:sz="0" w:space="0" w:color="auto"/>
                <w:right w:val="none" w:sz="0" w:space="0" w:color="auto"/>
              </w:divBdr>
            </w:div>
            <w:div w:id="205337436">
              <w:marLeft w:val="0"/>
              <w:marRight w:val="0"/>
              <w:marTop w:val="0"/>
              <w:marBottom w:val="0"/>
              <w:divBdr>
                <w:top w:val="none" w:sz="0" w:space="0" w:color="auto"/>
                <w:left w:val="none" w:sz="0" w:space="0" w:color="auto"/>
                <w:bottom w:val="none" w:sz="0" w:space="0" w:color="auto"/>
                <w:right w:val="none" w:sz="0" w:space="0" w:color="auto"/>
              </w:divBdr>
            </w:div>
            <w:div w:id="268198347">
              <w:marLeft w:val="0"/>
              <w:marRight w:val="0"/>
              <w:marTop w:val="0"/>
              <w:marBottom w:val="0"/>
              <w:divBdr>
                <w:top w:val="none" w:sz="0" w:space="0" w:color="auto"/>
                <w:left w:val="none" w:sz="0" w:space="0" w:color="auto"/>
                <w:bottom w:val="none" w:sz="0" w:space="0" w:color="auto"/>
                <w:right w:val="none" w:sz="0" w:space="0" w:color="auto"/>
              </w:divBdr>
            </w:div>
            <w:div w:id="319893296">
              <w:marLeft w:val="0"/>
              <w:marRight w:val="0"/>
              <w:marTop w:val="0"/>
              <w:marBottom w:val="0"/>
              <w:divBdr>
                <w:top w:val="none" w:sz="0" w:space="0" w:color="auto"/>
                <w:left w:val="none" w:sz="0" w:space="0" w:color="auto"/>
                <w:bottom w:val="none" w:sz="0" w:space="0" w:color="auto"/>
                <w:right w:val="none" w:sz="0" w:space="0" w:color="auto"/>
              </w:divBdr>
              <w:divsChild>
                <w:div w:id="666907605">
                  <w:marLeft w:val="0"/>
                  <w:marRight w:val="0"/>
                  <w:marTop w:val="0"/>
                  <w:marBottom w:val="0"/>
                  <w:divBdr>
                    <w:top w:val="none" w:sz="0" w:space="0" w:color="auto"/>
                    <w:left w:val="none" w:sz="0" w:space="0" w:color="auto"/>
                    <w:bottom w:val="none" w:sz="0" w:space="0" w:color="auto"/>
                    <w:right w:val="none" w:sz="0" w:space="0" w:color="auto"/>
                  </w:divBdr>
                </w:div>
                <w:div w:id="1381857910">
                  <w:marLeft w:val="0"/>
                  <w:marRight w:val="0"/>
                  <w:marTop w:val="0"/>
                  <w:marBottom w:val="0"/>
                  <w:divBdr>
                    <w:top w:val="none" w:sz="0" w:space="0" w:color="auto"/>
                    <w:left w:val="none" w:sz="0" w:space="0" w:color="auto"/>
                    <w:bottom w:val="none" w:sz="0" w:space="0" w:color="auto"/>
                    <w:right w:val="none" w:sz="0" w:space="0" w:color="auto"/>
                  </w:divBdr>
                </w:div>
              </w:divsChild>
            </w:div>
            <w:div w:id="516231787">
              <w:marLeft w:val="0"/>
              <w:marRight w:val="0"/>
              <w:marTop w:val="0"/>
              <w:marBottom w:val="0"/>
              <w:divBdr>
                <w:top w:val="none" w:sz="0" w:space="0" w:color="auto"/>
                <w:left w:val="none" w:sz="0" w:space="0" w:color="auto"/>
                <w:bottom w:val="none" w:sz="0" w:space="0" w:color="auto"/>
                <w:right w:val="none" w:sz="0" w:space="0" w:color="auto"/>
              </w:divBdr>
            </w:div>
            <w:div w:id="644359737">
              <w:marLeft w:val="0"/>
              <w:marRight w:val="0"/>
              <w:marTop w:val="0"/>
              <w:marBottom w:val="0"/>
              <w:divBdr>
                <w:top w:val="none" w:sz="0" w:space="0" w:color="auto"/>
                <w:left w:val="none" w:sz="0" w:space="0" w:color="auto"/>
                <w:bottom w:val="none" w:sz="0" w:space="0" w:color="auto"/>
                <w:right w:val="none" w:sz="0" w:space="0" w:color="auto"/>
              </w:divBdr>
            </w:div>
            <w:div w:id="708994137">
              <w:marLeft w:val="0"/>
              <w:marRight w:val="0"/>
              <w:marTop w:val="0"/>
              <w:marBottom w:val="0"/>
              <w:divBdr>
                <w:top w:val="none" w:sz="0" w:space="0" w:color="auto"/>
                <w:left w:val="none" w:sz="0" w:space="0" w:color="auto"/>
                <w:bottom w:val="none" w:sz="0" w:space="0" w:color="auto"/>
                <w:right w:val="none" w:sz="0" w:space="0" w:color="auto"/>
              </w:divBdr>
            </w:div>
            <w:div w:id="807554048">
              <w:marLeft w:val="0"/>
              <w:marRight w:val="0"/>
              <w:marTop w:val="0"/>
              <w:marBottom w:val="0"/>
              <w:divBdr>
                <w:top w:val="none" w:sz="0" w:space="0" w:color="auto"/>
                <w:left w:val="none" w:sz="0" w:space="0" w:color="auto"/>
                <w:bottom w:val="none" w:sz="0" w:space="0" w:color="auto"/>
                <w:right w:val="none" w:sz="0" w:space="0" w:color="auto"/>
              </w:divBdr>
            </w:div>
            <w:div w:id="819224950">
              <w:marLeft w:val="0"/>
              <w:marRight w:val="0"/>
              <w:marTop w:val="0"/>
              <w:marBottom w:val="0"/>
              <w:divBdr>
                <w:top w:val="none" w:sz="0" w:space="0" w:color="auto"/>
                <w:left w:val="none" w:sz="0" w:space="0" w:color="auto"/>
                <w:bottom w:val="none" w:sz="0" w:space="0" w:color="auto"/>
                <w:right w:val="none" w:sz="0" w:space="0" w:color="auto"/>
              </w:divBdr>
              <w:divsChild>
                <w:div w:id="684331781">
                  <w:marLeft w:val="0"/>
                  <w:marRight w:val="0"/>
                  <w:marTop w:val="0"/>
                  <w:marBottom w:val="0"/>
                  <w:divBdr>
                    <w:top w:val="none" w:sz="0" w:space="0" w:color="auto"/>
                    <w:left w:val="none" w:sz="0" w:space="0" w:color="auto"/>
                    <w:bottom w:val="none" w:sz="0" w:space="0" w:color="auto"/>
                    <w:right w:val="none" w:sz="0" w:space="0" w:color="auto"/>
                  </w:divBdr>
                </w:div>
              </w:divsChild>
            </w:div>
            <w:div w:id="1114442339">
              <w:marLeft w:val="0"/>
              <w:marRight w:val="0"/>
              <w:marTop w:val="0"/>
              <w:marBottom w:val="0"/>
              <w:divBdr>
                <w:top w:val="none" w:sz="0" w:space="0" w:color="auto"/>
                <w:left w:val="none" w:sz="0" w:space="0" w:color="auto"/>
                <w:bottom w:val="none" w:sz="0" w:space="0" w:color="auto"/>
                <w:right w:val="none" w:sz="0" w:space="0" w:color="auto"/>
              </w:divBdr>
            </w:div>
            <w:div w:id="1289776456">
              <w:marLeft w:val="0"/>
              <w:marRight w:val="0"/>
              <w:marTop w:val="0"/>
              <w:marBottom w:val="0"/>
              <w:divBdr>
                <w:top w:val="none" w:sz="0" w:space="0" w:color="auto"/>
                <w:left w:val="none" w:sz="0" w:space="0" w:color="auto"/>
                <w:bottom w:val="none" w:sz="0" w:space="0" w:color="auto"/>
                <w:right w:val="none" w:sz="0" w:space="0" w:color="auto"/>
              </w:divBdr>
            </w:div>
            <w:div w:id="1470784282">
              <w:marLeft w:val="0"/>
              <w:marRight w:val="0"/>
              <w:marTop w:val="0"/>
              <w:marBottom w:val="0"/>
              <w:divBdr>
                <w:top w:val="none" w:sz="0" w:space="0" w:color="auto"/>
                <w:left w:val="none" w:sz="0" w:space="0" w:color="auto"/>
                <w:bottom w:val="none" w:sz="0" w:space="0" w:color="auto"/>
                <w:right w:val="none" w:sz="0" w:space="0" w:color="auto"/>
              </w:divBdr>
            </w:div>
            <w:div w:id="1490485594">
              <w:marLeft w:val="0"/>
              <w:marRight w:val="0"/>
              <w:marTop w:val="0"/>
              <w:marBottom w:val="0"/>
              <w:divBdr>
                <w:top w:val="none" w:sz="0" w:space="0" w:color="auto"/>
                <w:left w:val="none" w:sz="0" w:space="0" w:color="auto"/>
                <w:bottom w:val="none" w:sz="0" w:space="0" w:color="auto"/>
                <w:right w:val="none" w:sz="0" w:space="0" w:color="auto"/>
              </w:divBdr>
            </w:div>
            <w:div w:id="1491752024">
              <w:marLeft w:val="0"/>
              <w:marRight w:val="0"/>
              <w:marTop w:val="0"/>
              <w:marBottom w:val="0"/>
              <w:divBdr>
                <w:top w:val="none" w:sz="0" w:space="0" w:color="auto"/>
                <w:left w:val="none" w:sz="0" w:space="0" w:color="auto"/>
                <w:bottom w:val="none" w:sz="0" w:space="0" w:color="auto"/>
                <w:right w:val="none" w:sz="0" w:space="0" w:color="auto"/>
              </w:divBdr>
            </w:div>
            <w:div w:id="1677416710">
              <w:marLeft w:val="0"/>
              <w:marRight w:val="0"/>
              <w:marTop w:val="0"/>
              <w:marBottom w:val="0"/>
              <w:divBdr>
                <w:top w:val="none" w:sz="0" w:space="0" w:color="auto"/>
                <w:left w:val="none" w:sz="0" w:space="0" w:color="auto"/>
                <w:bottom w:val="none" w:sz="0" w:space="0" w:color="auto"/>
                <w:right w:val="none" w:sz="0" w:space="0" w:color="auto"/>
              </w:divBdr>
              <w:divsChild>
                <w:div w:id="1313019885">
                  <w:marLeft w:val="0"/>
                  <w:marRight w:val="0"/>
                  <w:marTop w:val="0"/>
                  <w:marBottom w:val="0"/>
                  <w:divBdr>
                    <w:top w:val="none" w:sz="0" w:space="0" w:color="auto"/>
                    <w:left w:val="none" w:sz="0" w:space="0" w:color="auto"/>
                    <w:bottom w:val="none" w:sz="0" w:space="0" w:color="auto"/>
                    <w:right w:val="none" w:sz="0" w:space="0" w:color="auto"/>
                  </w:divBdr>
                </w:div>
              </w:divsChild>
            </w:div>
            <w:div w:id="1728138362">
              <w:marLeft w:val="0"/>
              <w:marRight w:val="0"/>
              <w:marTop w:val="0"/>
              <w:marBottom w:val="0"/>
              <w:divBdr>
                <w:top w:val="none" w:sz="0" w:space="0" w:color="auto"/>
                <w:left w:val="none" w:sz="0" w:space="0" w:color="auto"/>
                <w:bottom w:val="none" w:sz="0" w:space="0" w:color="auto"/>
                <w:right w:val="none" w:sz="0" w:space="0" w:color="auto"/>
              </w:divBdr>
            </w:div>
            <w:div w:id="1950235389">
              <w:marLeft w:val="0"/>
              <w:marRight w:val="0"/>
              <w:marTop w:val="0"/>
              <w:marBottom w:val="0"/>
              <w:divBdr>
                <w:top w:val="none" w:sz="0" w:space="0" w:color="auto"/>
                <w:left w:val="none" w:sz="0" w:space="0" w:color="auto"/>
                <w:bottom w:val="none" w:sz="0" w:space="0" w:color="auto"/>
                <w:right w:val="none" w:sz="0" w:space="0" w:color="auto"/>
              </w:divBdr>
            </w:div>
            <w:div w:id="1997880132">
              <w:marLeft w:val="0"/>
              <w:marRight w:val="0"/>
              <w:marTop w:val="0"/>
              <w:marBottom w:val="0"/>
              <w:divBdr>
                <w:top w:val="none" w:sz="0" w:space="0" w:color="auto"/>
                <w:left w:val="none" w:sz="0" w:space="0" w:color="auto"/>
                <w:bottom w:val="none" w:sz="0" w:space="0" w:color="auto"/>
                <w:right w:val="none" w:sz="0" w:space="0" w:color="auto"/>
              </w:divBdr>
            </w:div>
            <w:div w:id="2110467266">
              <w:marLeft w:val="0"/>
              <w:marRight w:val="0"/>
              <w:marTop w:val="0"/>
              <w:marBottom w:val="0"/>
              <w:divBdr>
                <w:top w:val="none" w:sz="0" w:space="0" w:color="auto"/>
                <w:left w:val="none" w:sz="0" w:space="0" w:color="auto"/>
                <w:bottom w:val="none" w:sz="0" w:space="0" w:color="auto"/>
                <w:right w:val="none" w:sz="0" w:space="0" w:color="auto"/>
              </w:divBdr>
            </w:div>
          </w:divsChild>
        </w:div>
        <w:div w:id="1618022941">
          <w:marLeft w:val="0"/>
          <w:marRight w:val="0"/>
          <w:marTop w:val="0"/>
          <w:marBottom w:val="0"/>
          <w:divBdr>
            <w:top w:val="none" w:sz="0" w:space="0" w:color="auto"/>
            <w:left w:val="none" w:sz="0" w:space="0" w:color="auto"/>
            <w:bottom w:val="none" w:sz="0" w:space="0" w:color="auto"/>
            <w:right w:val="none" w:sz="0" w:space="0" w:color="auto"/>
          </w:divBdr>
        </w:div>
        <w:div w:id="1753504492">
          <w:marLeft w:val="0"/>
          <w:marRight w:val="0"/>
          <w:marTop w:val="0"/>
          <w:marBottom w:val="0"/>
          <w:divBdr>
            <w:top w:val="none" w:sz="0" w:space="0" w:color="auto"/>
            <w:left w:val="none" w:sz="0" w:space="0" w:color="auto"/>
            <w:bottom w:val="none" w:sz="0" w:space="0" w:color="auto"/>
            <w:right w:val="none" w:sz="0" w:space="0" w:color="auto"/>
          </w:divBdr>
        </w:div>
        <w:div w:id="1986935254">
          <w:marLeft w:val="0"/>
          <w:marRight w:val="0"/>
          <w:marTop w:val="0"/>
          <w:marBottom w:val="0"/>
          <w:divBdr>
            <w:top w:val="none" w:sz="0" w:space="0" w:color="auto"/>
            <w:left w:val="none" w:sz="0" w:space="0" w:color="auto"/>
            <w:bottom w:val="none" w:sz="0" w:space="0" w:color="auto"/>
            <w:right w:val="none" w:sz="0" w:space="0" w:color="auto"/>
          </w:divBdr>
        </w:div>
      </w:divsChild>
    </w:div>
    <w:div w:id="412624664">
      <w:bodyDiv w:val="1"/>
      <w:marLeft w:val="0"/>
      <w:marRight w:val="0"/>
      <w:marTop w:val="0"/>
      <w:marBottom w:val="0"/>
      <w:divBdr>
        <w:top w:val="none" w:sz="0" w:space="0" w:color="auto"/>
        <w:left w:val="none" w:sz="0" w:space="0" w:color="auto"/>
        <w:bottom w:val="none" w:sz="0" w:space="0" w:color="auto"/>
        <w:right w:val="none" w:sz="0" w:space="0" w:color="auto"/>
      </w:divBdr>
    </w:div>
    <w:div w:id="470252518">
      <w:bodyDiv w:val="1"/>
      <w:marLeft w:val="0"/>
      <w:marRight w:val="0"/>
      <w:marTop w:val="0"/>
      <w:marBottom w:val="0"/>
      <w:divBdr>
        <w:top w:val="none" w:sz="0" w:space="0" w:color="auto"/>
        <w:left w:val="none" w:sz="0" w:space="0" w:color="auto"/>
        <w:bottom w:val="none" w:sz="0" w:space="0" w:color="auto"/>
        <w:right w:val="none" w:sz="0" w:space="0" w:color="auto"/>
      </w:divBdr>
    </w:div>
    <w:div w:id="535196632">
      <w:bodyDiv w:val="1"/>
      <w:marLeft w:val="0"/>
      <w:marRight w:val="0"/>
      <w:marTop w:val="0"/>
      <w:marBottom w:val="0"/>
      <w:divBdr>
        <w:top w:val="none" w:sz="0" w:space="0" w:color="auto"/>
        <w:left w:val="none" w:sz="0" w:space="0" w:color="auto"/>
        <w:bottom w:val="none" w:sz="0" w:space="0" w:color="auto"/>
        <w:right w:val="none" w:sz="0" w:space="0" w:color="auto"/>
      </w:divBdr>
      <w:divsChild>
        <w:div w:id="889272455">
          <w:marLeft w:val="0"/>
          <w:marRight w:val="0"/>
          <w:marTop w:val="0"/>
          <w:marBottom w:val="0"/>
          <w:divBdr>
            <w:top w:val="none" w:sz="0" w:space="0" w:color="auto"/>
            <w:left w:val="none" w:sz="0" w:space="0" w:color="auto"/>
            <w:bottom w:val="none" w:sz="0" w:space="0" w:color="auto"/>
            <w:right w:val="none" w:sz="0" w:space="0" w:color="auto"/>
          </w:divBdr>
          <w:divsChild>
            <w:div w:id="1106995796">
              <w:marLeft w:val="0"/>
              <w:marRight w:val="0"/>
              <w:marTop w:val="0"/>
              <w:marBottom w:val="0"/>
              <w:divBdr>
                <w:top w:val="none" w:sz="0" w:space="0" w:color="auto"/>
                <w:left w:val="none" w:sz="0" w:space="0" w:color="auto"/>
                <w:bottom w:val="none" w:sz="0" w:space="0" w:color="auto"/>
                <w:right w:val="none" w:sz="0" w:space="0" w:color="auto"/>
              </w:divBdr>
              <w:divsChild>
                <w:div w:id="1384329975">
                  <w:marLeft w:val="0"/>
                  <w:marRight w:val="0"/>
                  <w:marTop w:val="0"/>
                  <w:marBottom w:val="0"/>
                  <w:divBdr>
                    <w:top w:val="none" w:sz="0" w:space="0" w:color="auto"/>
                    <w:left w:val="none" w:sz="0" w:space="0" w:color="auto"/>
                    <w:bottom w:val="none" w:sz="0" w:space="0" w:color="auto"/>
                    <w:right w:val="none" w:sz="0" w:space="0" w:color="auto"/>
                  </w:divBdr>
                </w:div>
              </w:divsChild>
            </w:div>
            <w:div w:id="1345594358">
              <w:marLeft w:val="0"/>
              <w:marRight w:val="0"/>
              <w:marTop w:val="0"/>
              <w:marBottom w:val="0"/>
              <w:divBdr>
                <w:top w:val="none" w:sz="0" w:space="0" w:color="auto"/>
                <w:left w:val="none" w:sz="0" w:space="0" w:color="auto"/>
                <w:bottom w:val="none" w:sz="0" w:space="0" w:color="auto"/>
                <w:right w:val="none" w:sz="0" w:space="0" w:color="auto"/>
              </w:divBdr>
            </w:div>
            <w:div w:id="18731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0697">
      <w:bodyDiv w:val="1"/>
      <w:marLeft w:val="0"/>
      <w:marRight w:val="0"/>
      <w:marTop w:val="0"/>
      <w:marBottom w:val="0"/>
      <w:divBdr>
        <w:top w:val="none" w:sz="0" w:space="0" w:color="auto"/>
        <w:left w:val="none" w:sz="0" w:space="0" w:color="auto"/>
        <w:bottom w:val="none" w:sz="0" w:space="0" w:color="auto"/>
        <w:right w:val="none" w:sz="0" w:space="0" w:color="auto"/>
      </w:divBdr>
    </w:div>
    <w:div w:id="639072929">
      <w:bodyDiv w:val="1"/>
      <w:marLeft w:val="0"/>
      <w:marRight w:val="0"/>
      <w:marTop w:val="0"/>
      <w:marBottom w:val="0"/>
      <w:divBdr>
        <w:top w:val="none" w:sz="0" w:space="0" w:color="auto"/>
        <w:left w:val="none" w:sz="0" w:space="0" w:color="auto"/>
        <w:bottom w:val="none" w:sz="0" w:space="0" w:color="auto"/>
        <w:right w:val="none" w:sz="0" w:space="0" w:color="auto"/>
      </w:divBdr>
      <w:divsChild>
        <w:div w:id="505244158">
          <w:marLeft w:val="547"/>
          <w:marRight w:val="0"/>
          <w:marTop w:val="154"/>
          <w:marBottom w:val="0"/>
          <w:divBdr>
            <w:top w:val="none" w:sz="0" w:space="0" w:color="auto"/>
            <w:left w:val="none" w:sz="0" w:space="0" w:color="auto"/>
            <w:bottom w:val="none" w:sz="0" w:space="0" w:color="auto"/>
            <w:right w:val="none" w:sz="0" w:space="0" w:color="auto"/>
          </w:divBdr>
        </w:div>
        <w:div w:id="452288703">
          <w:marLeft w:val="547"/>
          <w:marRight w:val="0"/>
          <w:marTop w:val="154"/>
          <w:marBottom w:val="0"/>
          <w:divBdr>
            <w:top w:val="none" w:sz="0" w:space="0" w:color="auto"/>
            <w:left w:val="none" w:sz="0" w:space="0" w:color="auto"/>
            <w:bottom w:val="none" w:sz="0" w:space="0" w:color="auto"/>
            <w:right w:val="none" w:sz="0" w:space="0" w:color="auto"/>
          </w:divBdr>
        </w:div>
        <w:div w:id="1424643638">
          <w:marLeft w:val="547"/>
          <w:marRight w:val="0"/>
          <w:marTop w:val="154"/>
          <w:marBottom w:val="0"/>
          <w:divBdr>
            <w:top w:val="none" w:sz="0" w:space="0" w:color="auto"/>
            <w:left w:val="none" w:sz="0" w:space="0" w:color="auto"/>
            <w:bottom w:val="none" w:sz="0" w:space="0" w:color="auto"/>
            <w:right w:val="none" w:sz="0" w:space="0" w:color="auto"/>
          </w:divBdr>
        </w:div>
        <w:div w:id="990595231">
          <w:marLeft w:val="547"/>
          <w:marRight w:val="0"/>
          <w:marTop w:val="154"/>
          <w:marBottom w:val="0"/>
          <w:divBdr>
            <w:top w:val="none" w:sz="0" w:space="0" w:color="auto"/>
            <w:left w:val="none" w:sz="0" w:space="0" w:color="auto"/>
            <w:bottom w:val="none" w:sz="0" w:space="0" w:color="auto"/>
            <w:right w:val="none" w:sz="0" w:space="0" w:color="auto"/>
          </w:divBdr>
        </w:div>
      </w:divsChild>
    </w:div>
    <w:div w:id="823156849">
      <w:bodyDiv w:val="1"/>
      <w:marLeft w:val="0"/>
      <w:marRight w:val="0"/>
      <w:marTop w:val="0"/>
      <w:marBottom w:val="0"/>
      <w:divBdr>
        <w:top w:val="none" w:sz="0" w:space="0" w:color="auto"/>
        <w:left w:val="none" w:sz="0" w:space="0" w:color="auto"/>
        <w:bottom w:val="none" w:sz="0" w:space="0" w:color="auto"/>
        <w:right w:val="none" w:sz="0" w:space="0" w:color="auto"/>
      </w:divBdr>
      <w:divsChild>
        <w:div w:id="319771508">
          <w:marLeft w:val="0"/>
          <w:marRight w:val="0"/>
          <w:marTop w:val="0"/>
          <w:marBottom w:val="0"/>
          <w:divBdr>
            <w:top w:val="none" w:sz="0" w:space="0" w:color="auto"/>
            <w:left w:val="none" w:sz="0" w:space="0" w:color="auto"/>
            <w:bottom w:val="none" w:sz="0" w:space="0" w:color="auto"/>
            <w:right w:val="none" w:sz="0" w:space="0" w:color="auto"/>
          </w:divBdr>
          <w:divsChild>
            <w:div w:id="1236210843">
              <w:marLeft w:val="0"/>
              <w:marRight w:val="0"/>
              <w:marTop w:val="0"/>
              <w:marBottom w:val="0"/>
              <w:divBdr>
                <w:top w:val="none" w:sz="0" w:space="0" w:color="auto"/>
                <w:left w:val="none" w:sz="0" w:space="0" w:color="auto"/>
                <w:bottom w:val="none" w:sz="0" w:space="0" w:color="auto"/>
                <w:right w:val="none" w:sz="0" w:space="0" w:color="auto"/>
              </w:divBdr>
              <w:divsChild>
                <w:div w:id="55012999">
                  <w:marLeft w:val="0"/>
                  <w:marRight w:val="0"/>
                  <w:marTop w:val="0"/>
                  <w:marBottom w:val="0"/>
                  <w:divBdr>
                    <w:top w:val="none" w:sz="0" w:space="0" w:color="auto"/>
                    <w:left w:val="none" w:sz="0" w:space="0" w:color="auto"/>
                    <w:bottom w:val="none" w:sz="0" w:space="0" w:color="auto"/>
                    <w:right w:val="none" w:sz="0" w:space="0" w:color="auto"/>
                  </w:divBdr>
                </w:div>
                <w:div w:id="79450188">
                  <w:marLeft w:val="0"/>
                  <w:marRight w:val="0"/>
                  <w:marTop w:val="0"/>
                  <w:marBottom w:val="0"/>
                  <w:divBdr>
                    <w:top w:val="none" w:sz="0" w:space="0" w:color="auto"/>
                    <w:left w:val="none" w:sz="0" w:space="0" w:color="auto"/>
                    <w:bottom w:val="none" w:sz="0" w:space="0" w:color="auto"/>
                    <w:right w:val="none" w:sz="0" w:space="0" w:color="auto"/>
                  </w:divBdr>
                </w:div>
                <w:div w:id="81029119">
                  <w:marLeft w:val="0"/>
                  <w:marRight w:val="0"/>
                  <w:marTop w:val="0"/>
                  <w:marBottom w:val="0"/>
                  <w:divBdr>
                    <w:top w:val="none" w:sz="0" w:space="0" w:color="auto"/>
                    <w:left w:val="none" w:sz="0" w:space="0" w:color="auto"/>
                    <w:bottom w:val="none" w:sz="0" w:space="0" w:color="auto"/>
                    <w:right w:val="none" w:sz="0" w:space="0" w:color="auto"/>
                  </w:divBdr>
                </w:div>
                <w:div w:id="111873343">
                  <w:marLeft w:val="0"/>
                  <w:marRight w:val="0"/>
                  <w:marTop w:val="0"/>
                  <w:marBottom w:val="0"/>
                  <w:divBdr>
                    <w:top w:val="none" w:sz="0" w:space="0" w:color="auto"/>
                    <w:left w:val="none" w:sz="0" w:space="0" w:color="auto"/>
                    <w:bottom w:val="none" w:sz="0" w:space="0" w:color="auto"/>
                    <w:right w:val="none" w:sz="0" w:space="0" w:color="auto"/>
                  </w:divBdr>
                </w:div>
                <w:div w:id="114832397">
                  <w:marLeft w:val="0"/>
                  <w:marRight w:val="0"/>
                  <w:marTop w:val="0"/>
                  <w:marBottom w:val="0"/>
                  <w:divBdr>
                    <w:top w:val="none" w:sz="0" w:space="0" w:color="auto"/>
                    <w:left w:val="none" w:sz="0" w:space="0" w:color="auto"/>
                    <w:bottom w:val="none" w:sz="0" w:space="0" w:color="auto"/>
                    <w:right w:val="none" w:sz="0" w:space="0" w:color="auto"/>
                  </w:divBdr>
                </w:div>
                <w:div w:id="136260788">
                  <w:marLeft w:val="0"/>
                  <w:marRight w:val="0"/>
                  <w:marTop w:val="0"/>
                  <w:marBottom w:val="0"/>
                  <w:divBdr>
                    <w:top w:val="none" w:sz="0" w:space="0" w:color="auto"/>
                    <w:left w:val="none" w:sz="0" w:space="0" w:color="auto"/>
                    <w:bottom w:val="none" w:sz="0" w:space="0" w:color="auto"/>
                    <w:right w:val="none" w:sz="0" w:space="0" w:color="auto"/>
                  </w:divBdr>
                </w:div>
                <w:div w:id="223566871">
                  <w:marLeft w:val="0"/>
                  <w:marRight w:val="0"/>
                  <w:marTop w:val="0"/>
                  <w:marBottom w:val="0"/>
                  <w:divBdr>
                    <w:top w:val="none" w:sz="0" w:space="0" w:color="auto"/>
                    <w:left w:val="none" w:sz="0" w:space="0" w:color="auto"/>
                    <w:bottom w:val="none" w:sz="0" w:space="0" w:color="auto"/>
                    <w:right w:val="none" w:sz="0" w:space="0" w:color="auto"/>
                  </w:divBdr>
                </w:div>
                <w:div w:id="285552135">
                  <w:marLeft w:val="0"/>
                  <w:marRight w:val="0"/>
                  <w:marTop w:val="0"/>
                  <w:marBottom w:val="0"/>
                  <w:divBdr>
                    <w:top w:val="none" w:sz="0" w:space="0" w:color="auto"/>
                    <w:left w:val="none" w:sz="0" w:space="0" w:color="auto"/>
                    <w:bottom w:val="none" w:sz="0" w:space="0" w:color="auto"/>
                    <w:right w:val="none" w:sz="0" w:space="0" w:color="auto"/>
                  </w:divBdr>
                </w:div>
                <w:div w:id="331421935">
                  <w:marLeft w:val="0"/>
                  <w:marRight w:val="0"/>
                  <w:marTop w:val="0"/>
                  <w:marBottom w:val="0"/>
                  <w:divBdr>
                    <w:top w:val="none" w:sz="0" w:space="0" w:color="auto"/>
                    <w:left w:val="none" w:sz="0" w:space="0" w:color="auto"/>
                    <w:bottom w:val="none" w:sz="0" w:space="0" w:color="auto"/>
                    <w:right w:val="none" w:sz="0" w:space="0" w:color="auto"/>
                  </w:divBdr>
                </w:div>
                <w:div w:id="350302187">
                  <w:marLeft w:val="0"/>
                  <w:marRight w:val="0"/>
                  <w:marTop w:val="0"/>
                  <w:marBottom w:val="0"/>
                  <w:divBdr>
                    <w:top w:val="none" w:sz="0" w:space="0" w:color="auto"/>
                    <w:left w:val="none" w:sz="0" w:space="0" w:color="auto"/>
                    <w:bottom w:val="none" w:sz="0" w:space="0" w:color="auto"/>
                    <w:right w:val="none" w:sz="0" w:space="0" w:color="auto"/>
                  </w:divBdr>
                </w:div>
                <w:div w:id="394397934">
                  <w:marLeft w:val="0"/>
                  <w:marRight w:val="0"/>
                  <w:marTop w:val="0"/>
                  <w:marBottom w:val="0"/>
                  <w:divBdr>
                    <w:top w:val="none" w:sz="0" w:space="0" w:color="auto"/>
                    <w:left w:val="none" w:sz="0" w:space="0" w:color="auto"/>
                    <w:bottom w:val="none" w:sz="0" w:space="0" w:color="auto"/>
                    <w:right w:val="none" w:sz="0" w:space="0" w:color="auto"/>
                  </w:divBdr>
                </w:div>
                <w:div w:id="463276911">
                  <w:marLeft w:val="0"/>
                  <w:marRight w:val="0"/>
                  <w:marTop w:val="0"/>
                  <w:marBottom w:val="0"/>
                  <w:divBdr>
                    <w:top w:val="none" w:sz="0" w:space="0" w:color="auto"/>
                    <w:left w:val="none" w:sz="0" w:space="0" w:color="auto"/>
                    <w:bottom w:val="none" w:sz="0" w:space="0" w:color="auto"/>
                    <w:right w:val="none" w:sz="0" w:space="0" w:color="auto"/>
                  </w:divBdr>
                </w:div>
                <w:div w:id="491602514">
                  <w:marLeft w:val="0"/>
                  <w:marRight w:val="0"/>
                  <w:marTop w:val="0"/>
                  <w:marBottom w:val="0"/>
                  <w:divBdr>
                    <w:top w:val="none" w:sz="0" w:space="0" w:color="auto"/>
                    <w:left w:val="none" w:sz="0" w:space="0" w:color="auto"/>
                    <w:bottom w:val="none" w:sz="0" w:space="0" w:color="auto"/>
                    <w:right w:val="none" w:sz="0" w:space="0" w:color="auto"/>
                  </w:divBdr>
                </w:div>
                <w:div w:id="495263993">
                  <w:marLeft w:val="0"/>
                  <w:marRight w:val="0"/>
                  <w:marTop w:val="0"/>
                  <w:marBottom w:val="0"/>
                  <w:divBdr>
                    <w:top w:val="none" w:sz="0" w:space="0" w:color="auto"/>
                    <w:left w:val="none" w:sz="0" w:space="0" w:color="auto"/>
                    <w:bottom w:val="none" w:sz="0" w:space="0" w:color="auto"/>
                    <w:right w:val="none" w:sz="0" w:space="0" w:color="auto"/>
                  </w:divBdr>
                </w:div>
                <w:div w:id="546993573">
                  <w:marLeft w:val="0"/>
                  <w:marRight w:val="0"/>
                  <w:marTop w:val="0"/>
                  <w:marBottom w:val="0"/>
                  <w:divBdr>
                    <w:top w:val="none" w:sz="0" w:space="0" w:color="auto"/>
                    <w:left w:val="none" w:sz="0" w:space="0" w:color="auto"/>
                    <w:bottom w:val="none" w:sz="0" w:space="0" w:color="auto"/>
                    <w:right w:val="none" w:sz="0" w:space="0" w:color="auto"/>
                  </w:divBdr>
                </w:div>
                <w:div w:id="584339543">
                  <w:marLeft w:val="0"/>
                  <w:marRight w:val="0"/>
                  <w:marTop w:val="0"/>
                  <w:marBottom w:val="0"/>
                  <w:divBdr>
                    <w:top w:val="none" w:sz="0" w:space="0" w:color="auto"/>
                    <w:left w:val="none" w:sz="0" w:space="0" w:color="auto"/>
                    <w:bottom w:val="none" w:sz="0" w:space="0" w:color="auto"/>
                    <w:right w:val="none" w:sz="0" w:space="0" w:color="auto"/>
                  </w:divBdr>
                </w:div>
                <w:div w:id="584461033">
                  <w:marLeft w:val="0"/>
                  <w:marRight w:val="0"/>
                  <w:marTop w:val="0"/>
                  <w:marBottom w:val="0"/>
                  <w:divBdr>
                    <w:top w:val="none" w:sz="0" w:space="0" w:color="auto"/>
                    <w:left w:val="none" w:sz="0" w:space="0" w:color="auto"/>
                    <w:bottom w:val="none" w:sz="0" w:space="0" w:color="auto"/>
                    <w:right w:val="none" w:sz="0" w:space="0" w:color="auto"/>
                  </w:divBdr>
                </w:div>
                <w:div w:id="616840577">
                  <w:marLeft w:val="0"/>
                  <w:marRight w:val="0"/>
                  <w:marTop w:val="0"/>
                  <w:marBottom w:val="0"/>
                  <w:divBdr>
                    <w:top w:val="none" w:sz="0" w:space="0" w:color="auto"/>
                    <w:left w:val="none" w:sz="0" w:space="0" w:color="auto"/>
                    <w:bottom w:val="none" w:sz="0" w:space="0" w:color="auto"/>
                    <w:right w:val="none" w:sz="0" w:space="0" w:color="auto"/>
                  </w:divBdr>
                </w:div>
                <w:div w:id="634020131">
                  <w:marLeft w:val="0"/>
                  <w:marRight w:val="0"/>
                  <w:marTop w:val="0"/>
                  <w:marBottom w:val="0"/>
                  <w:divBdr>
                    <w:top w:val="none" w:sz="0" w:space="0" w:color="auto"/>
                    <w:left w:val="none" w:sz="0" w:space="0" w:color="auto"/>
                    <w:bottom w:val="none" w:sz="0" w:space="0" w:color="auto"/>
                    <w:right w:val="none" w:sz="0" w:space="0" w:color="auto"/>
                  </w:divBdr>
                </w:div>
                <w:div w:id="672682805">
                  <w:marLeft w:val="0"/>
                  <w:marRight w:val="0"/>
                  <w:marTop w:val="0"/>
                  <w:marBottom w:val="0"/>
                  <w:divBdr>
                    <w:top w:val="none" w:sz="0" w:space="0" w:color="auto"/>
                    <w:left w:val="none" w:sz="0" w:space="0" w:color="auto"/>
                    <w:bottom w:val="none" w:sz="0" w:space="0" w:color="auto"/>
                    <w:right w:val="none" w:sz="0" w:space="0" w:color="auto"/>
                  </w:divBdr>
                </w:div>
                <w:div w:id="709846202">
                  <w:marLeft w:val="0"/>
                  <w:marRight w:val="0"/>
                  <w:marTop w:val="0"/>
                  <w:marBottom w:val="0"/>
                  <w:divBdr>
                    <w:top w:val="none" w:sz="0" w:space="0" w:color="auto"/>
                    <w:left w:val="none" w:sz="0" w:space="0" w:color="auto"/>
                    <w:bottom w:val="none" w:sz="0" w:space="0" w:color="auto"/>
                    <w:right w:val="none" w:sz="0" w:space="0" w:color="auto"/>
                  </w:divBdr>
                </w:div>
                <w:div w:id="730230478">
                  <w:marLeft w:val="0"/>
                  <w:marRight w:val="0"/>
                  <w:marTop w:val="0"/>
                  <w:marBottom w:val="0"/>
                  <w:divBdr>
                    <w:top w:val="none" w:sz="0" w:space="0" w:color="auto"/>
                    <w:left w:val="none" w:sz="0" w:space="0" w:color="auto"/>
                    <w:bottom w:val="none" w:sz="0" w:space="0" w:color="auto"/>
                    <w:right w:val="none" w:sz="0" w:space="0" w:color="auto"/>
                  </w:divBdr>
                </w:div>
                <w:div w:id="740103925">
                  <w:marLeft w:val="0"/>
                  <w:marRight w:val="0"/>
                  <w:marTop w:val="0"/>
                  <w:marBottom w:val="0"/>
                  <w:divBdr>
                    <w:top w:val="none" w:sz="0" w:space="0" w:color="auto"/>
                    <w:left w:val="none" w:sz="0" w:space="0" w:color="auto"/>
                    <w:bottom w:val="none" w:sz="0" w:space="0" w:color="auto"/>
                    <w:right w:val="none" w:sz="0" w:space="0" w:color="auto"/>
                  </w:divBdr>
                </w:div>
                <w:div w:id="792555165">
                  <w:marLeft w:val="0"/>
                  <w:marRight w:val="0"/>
                  <w:marTop w:val="0"/>
                  <w:marBottom w:val="0"/>
                  <w:divBdr>
                    <w:top w:val="none" w:sz="0" w:space="0" w:color="auto"/>
                    <w:left w:val="none" w:sz="0" w:space="0" w:color="auto"/>
                    <w:bottom w:val="none" w:sz="0" w:space="0" w:color="auto"/>
                    <w:right w:val="none" w:sz="0" w:space="0" w:color="auto"/>
                  </w:divBdr>
                </w:div>
                <w:div w:id="814838600">
                  <w:marLeft w:val="0"/>
                  <w:marRight w:val="0"/>
                  <w:marTop w:val="0"/>
                  <w:marBottom w:val="0"/>
                  <w:divBdr>
                    <w:top w:val="none" w:sz="0" w:space="0" w:color="auto"/>
                    <w:left w:val="none" w:sz="0" w:space="0" w:color="auto"/>
                    <w:bottom w:val="none" w:sz="0" w:space="0" w:color="auto"/>
                    <w:right w:val="none" w:sz="0" w:space="0" w:color="auto"/>
                  </w:divBdr>
                </w:div>
                <w:div w:id="869798694">
                  <w:marLeft w:val="0"/>
                  <w:marRight w:val="0"/>
                  <w:marTop w:val="0"/>
                  <w:marBottom w:val="0"/>
                  <w:divBdr>
                    <w:top w:val="none" w:sz="0" w:space="0" w:color="auto"/>
                    <w:left w:val="none" w:sz="0" w:space="0" w:color="auto"/>
                    <w:bottom w:val="none" w:sz="0" w:space="0" w:color="auto"/>
                    <w:right w:val="none" w:sz="0" w:space="0" w:color="auto"/>
                  </w:divBdr>
                </w:div>
                <w:div w:id="883253430">
                  <w:marLeft w:val="0"/>
                  <w:marRight w:val="0"/>
                  <w:marTop w:val="0"/>
                  <w:marBottom w:val="0"/>
                  <w:divBdr>
                    <w:top w:val="none" w:sz="0" w:space="0" w:color="auto"/>
                    <w:left w:val="none" w:sz="0" w:space="0" w:color="auto"/>
                    <w:bottom w:val="none" w:sz="0" w:space="0" w:color="auto"/>
                    <w:right w:val="none" w:sz="0" w:space="0" w:color="auto"/>
                  </w:divBdr>
                </w:div>
                <w:div w:id="886264769">
                  <w:marLeft w:val="0"/>
                  <w:marRight w:val="0"/>
                  <w:marTop w:val="0"/>
                  <w:marBottom w:val="0"/>
                  <w:divBdr>
                    <w:top w:val="none" w:sz="0" w:space="0" w:color="auto"/>
                    <w:left w:val="none" w:sz="0" w:space="0" w:color="auto"/>
                    <w:bottom w:val="none" w:sz="0" w:space="0" w:color="auto"/>
                    <w:right w:val="none" w:sz="0" w:space="0" w:color="auto"/>
                  </w:divBdr>
                </w:div>
                <w:div w:id="982856593">
                  <w:marLeft w:val="0"/>
                  <w:marRight w:val="0"/>
                  <w:marTop w:val="0"/>
                  <w:marBottom w:val="0"/>
                  <w:divBdr>
                    <w:top w:val="none" w:sz="0" w:space="0" w:color="auto"/>
                    <w:left w:val="none" w:sz="0" w:space="0" w:color="auto"/>
                    <w:bottom w:val="none" w:sz="0" w:space="0" w:color="auto"/>
                    <w:right w:val="none" w:sz="0" w:space="0" w:color="auto"/>
                  </w:divBdr>
                </w:div>
                <w:div w:id="985276097">
                  <w:marLeft w:val="0"/>
                  <w:marRight w:val="0"/>
                  <w:marTop w:val="0"/>
                  <w:marBottom w:val="0"/>
                  <w:divBdr>
                    <w:top w:val="none" w:sz="0" w:space="0" w:color="auto"/>
                    <w:left w:val="none" w:sz="0" w:space="0" w:color="auto"/>
                    <w:bottom w:val="none" w:sz="0" w:space="0" w:color="auto"/>
                    <w:right w:val="none" w:sz="0" w:space="0" w:color="auto"/>
                  </w:divBdr>
                </w:div>
                <w:div w:id="1000814607">
                  <w:marLeft w:val="0"/>
                  <w:marRight w:val="0"/>
                  <w:marTop w:val="0"/>
                  <w:marBottom w:val="0"/>
                  <w:divBdr>
                    <w:top w:val="none" w:sz="0" w:space="0" w:color="auto"/>
                    <w:left w:val="none" w:sz="0" w:space="0" w:color="auto"/>
                    <w:bottom w:val="none" w:sz="0" w:space="0" w:color="auto"/>
                    <w:right w:val="none" w:sz="0" w:space="0" w:color="auto"/>
                  </w:divBdr>
                </w:div>
                <w:div w:id="1026248606">
                  <w:marLeft w:val="0"/>
                  <w:marRight w:val="0"/>
                  <w:marTop w:val="0"/>
                  <w:marBottom w:val="0"/>
                  <w:divBdr>
                    <w:top w:val="none" w:sz="0" w:space="0" w:color="auto"/>
                    <w:left w:val="none" w:sz="0" w:space="0" w:color="auto"/>
                    <w:bottom w:val="none" w:sz="0" w:space="0" w:color="auto"/>
                    <w:right w:val="none" w:sz="0" w:space="0" w:color="auto"/>
                  </w:divBdr>
                </w:div>
                <w:div w:id="1081684486">
                  <w:marLeft w:val="0"/>
                  <w:marRight w:val="0"/>
                  <w:marTop w:val="0"/>
                  <w:marBottom w:val="0"/>
                  <w:divBdr>
                    <w:top w:val="none" w:sz="0" w:space="0" w:color="auto"/>
                    <w:left w:val="none" w:sz="0" w:space="0" w:color="auto"/>
                    <w:bottom w:val="none" w:sz="0" w:space="0" w:color="auto"/>
                    <w:right w:val="none" w:sz="0" w:space="0" w:color="auto"/>
                  </w:divBdr>
                </w:div>
                <w:div w:id="1153762435">
                  <w:marLeft w:val="0"/>
                  <w:marRight w:val="0"/>
                  <w:marTop w:val="0"/>
                  <w:marBottom w:val="0"/>
                  <w:divBdr>
                    <w:top w:val="none" w:sz="0" w:space="0" w:color="auto"/>
                    <w:left w:val="none" w:sz="0" w:space="0" w:color="auto"/>
                    <w:bottom w:val="none" w:sz="0" w:space="0" w:color="auto"/>
                    <w:right w:val="none" w:sz="0" w:space="0" w:color="auto"/>
                  </w:divBdr>
                </w:div>
                <w:div w:id="1196382232">
                  <w:marLeft w:val="0"/>
                  <w:marRight w:val="0"/>
                  <w:marTop w:val="0"/>
                  <w:marBottom w:val="0"/>
                  <w:divBdr>
                    <w:top w:val="none" w:sz="0" w:space="0" w:color="auto"/>
                    <w:left w:val="none" w:sz="0" w:space="0" w:color="auto"/>
                    <w:bottom w:val="none" w:sz="0" w:space="0" w:color="auto"/>
                    <w:right w:val="none" w:sz="0" w:space="0" w:color="auto"/>
                  </w:divBdr>
                </w:div>
                <w:div w:id="1286808381">
                  <w:marLeft w:val="0"/>
                  <w:marRight w:val="0"/>
                  <w:marTop w:val="0"/>
                  <w:marBottom w:val="0"/>
                  <w:divBdr>
                    <w:top w:val="none" w:sz="0" w:space="0" w:color="auto"/>
                    <w:left w:val="none" w:sz="0" w:space="0" w:color="auto"/>
                    <w:bottom w:val="none" w:sz="0" w:space="0" w:color="auto"/>
                    <w:right w:val="none" w:sz="0" w:space="0" w:color="auto"/>
                  </w:divBdr>
                </w:div>
                <w:div w:id="1289819829">
                  <w:marLeft w:val="0"/>
                  <w:marRight w:val="0"/>
                  <w:marTop w:val="0"/>
                  <w:marBottom w:val="0"/>
                  <w:divBdr>
                    <w:top w:val="none" w:sz="0" w:space="0" w:color="auto"/>
                    <w:left w:val="none" w:sz="0" w:space="0" w:color="auto"/>
                    <w:bottom w:val="none" w:sz="0" w:space="0" w:color="auto"/>
                    <w:right w:val="none" w:sz="0" w:space="0" w:color="auto"/>
                  </w:divBdr>
                </w:div>
                <w:div w:id="1345984705">
                  <w:marLeft w:val="0"/>
                  <w:marRight w:val="0"/>
                  <w:marTop w:val="0"/>
                  <w:marBottom w:val="0"/>
                  <w:divBdr>
                    <w:top w:val="none" w:sz="0" w:space="0" w:color="auto"/>
                    <w:left w:val="none" w:sz="0" w:space="0" w:color="auto"/>
                    <w:bottom w:val="none" w:sz="0" w:space="0" w:color="auto"/>
                    <w:right w:val="none" w:sz="0" w:space="0" w:color="auto"/>
                  </w:divBdr>
                </w:div>
                <w:div w:id="1394233808">
                  <w:marLeft w:val="0"/>
                  <w:marRight w:val="0"/>
                  <w:marTop w:val="0"/>
                  <w:marBottom w:val="0"/>
                  <w:divBdr>
                    <w:top w:val="none" w:sz="0" w:space="0" w:color="auto"/>
                    <w:left w:val="none" w:sz="0" w:space="0" w:color="auto"/>
                    <w:bottom w:val="none" w:sz="0" w:space="0" w:color="auto"/>
                    <w:right w:val="none" w:sz="0" w:space="0" w:color="auto"/>
                  </w:divBdr>
                </w:div>
                <w:div w:id="1418673823">
                  <w:marLeft w:val="0"/>
                  <w:marRight w:val="0"/>
                  <w:marTop w:val="0"/>
                  <w:marBottom w:val="0"/>
                  <w:divBdr>
                    <w:top w:val="none" w:sz="0" w:space="0" w:color="auto"/>
                    <w:left w:val="none" w:sz="0" w:space="0" w:color="auto"/>
                    <w:bottom w:val="none" w:sz="0" w:space="0" w:color="auto"/>
                    <w:right w:val="none" w:sz="0" w:space="0" w:color="auto"/>
                  </w:divBdr>
                </w:div>
                <w:div w:id="1429228357">
                  <w:marLeft w:val="0"/>
                  <w:marRight w:val="0"/>
                  <w:marTop w:val="0"/>
                  <w:marBottom w:val="0"/>
                  <w:divBdr>
                    <w:top w:val="none" w:sz="0" w:space="0" w:color="auto"/>
                    <w:left w:val="none" w:sz="0" w:space="0" w:color="auto"/>
                    <w:bottom w:val="none" w:sz="0" w:space="0" w:color="auto"/>
                    <w:right w:val="none" w:sz="0" w:space="0" w:color="auto"/>
                  </w:divBdr>
                </w:div>
                <w:div w:id="1478837761">
                  <w:marLeft w:val="0"/>
                  <w:marRight w:val="0"/>
                  <w:marTop w:val="0"/>
                  <w:marBottom w:val="0"/>
                  <w:divBdr>
                    <w:top w:val="none" w:sz="0" w:space="0" w:color="auto"/>
                    <w:left w:val="none" w:sz="0" w:space="0" w:color="auto"/>
                    <w:bottom w:val="none" w:sz="0" w:space="0" w:color="auto"/>
                    <w:right w:val="none" w:sz="0" w:space="0" w:color="auto"/>
                  </w:divBdr>
                </w:div>
                <w:div w:id="1567954533">
                  <w:marLeft w:val="0"/>
                  <w:marRight w:val="0"/>
                  <w:marTop w:val="0"/>
                  <w:marBottom w:val="0"/>
                  <w:divBdr>
                    <w:top w:val="none" w:sz="0" w:space="0" w:color="auto"/>
                    <w:left w:val="none" w:sz="0" w:space="0" w:color="auto"/>
                    <w:bottom w:val="none" w:sz="0" w:space="0" w:color="auto"/>
                    <w:right w:val="none" w:sz="0" w:space="0" w:color="auto"/>
                  </w:divBdr>
                </w:div>
                <w:div w:id="1575966264">
                  <w:marLeft w:val="0"/>
                  <w:marRight w:val="0"/>
                  <w:marTop w:val="0"/>
                  <w:marBottom w:val="0"/>
                  <w:divBdr>
                    <w:top w:val="none" w:sz="0" w:space="0" w:color="auto"/>
                    <w:left w:val="none" w:sz="0" w:space="0" w:color="auto"/>
                    <w:bottom w:val="none" w:sz="0" w:space="0" w:color="auto"/>
                    <w:right w:val="none" w:sz="0" w:space="0" w:color="auto"/>
                  </w:divBdr>
                </w:div>
                <w:div w:id="1595163581">
                  <w:marLeft w:val="0"/>
                  <w:marRight w:val="0"/>
                  <w:marTop w:val="0"/>
                  <w:marBottom w:val="0"/>
                  <w:divBdr>
                    <w:top w:val="none" w:sz="0" w:space="0" w:color="auto"/>
                    <w:left w:val="none" w:sz="0" w:space="0" w:color="auto"/>
                    <w:bottom w:val="none" w:sz="0" w:space="0" w:color="auto"/>
                    <w:right w:val="none" w:sz="0" w:space="0" w:color="auto"/>
                  </w:divBdr>
                </w:div>
                <w:div w:id="1657151377">
                  <w:marLeft w:val="0"/>
                  <w:marRight w:val="0"/>
                  <w:marTop w:val="0"/>
                  <w:marBottom w:val="0"/>
                  <w:divBdr>
                    <w:top w:val="none" w:sz="0" w:space="0" w:color="auto"/>
                    <w:left w:val="none" w:sz="0" w:space="0" w:color="auto"/>
                    <w:bottom w:val="none" w:sz="0" w:space="0" w:color="auto"/>
                    <w:right w:val="none" w:sz="0" w:space="0" w:color="auto"/>
                  </w:divBdr>
                </w:div>
                <w:div w:id="1708679235">
                  <w:marLeft w:val="0"/>
                  <w:marRight w:val="0"/>
                  <w:marTop w:val="0"/>
                  <w:marBottom w:val="0"/>
                  <w:divBdr>
                    <w:top w:val="none" w:sz="0" w:space="0" w:color="auto"/>
                    <w:left w:val="none" w:sz="0" w:space="0" w:color="auto"/>
                    <w:bottom w:val="none" w:sz="0" w:space="0" w:color="auto"/>
                    <w:right w:val="none" w:sz="0" w:space="0" w:color="auto"/>
                  </w:divBdr>
                </w:div>
                <w:div w:id="1757944570">
                  <w:marLeft w:val="0"/>
                  <w:marRight w:val="0"/>
                  <w:marTop w:val="0"/>
                  <w:marBottom w:val="0"/>
                  <w:divBdr>
                    <w:top w:val="none" w:sz="0" w:space="0" w:color="auto"/>
                    <w:left w:val="none" w:sz="0" w:space="0" w:color="auto"/>
                    <w:bottom w:val="none" w:sz="0" w:space="0" w:color="auto"/>
                    <w:right w:val="none" w:sz="0" w:space="0" w:color="auto"/>
                  </w:divBdr>
                </w:div>
                <w:div w:id="1769930954">
                  <w:marLeft w:val="0"/>
                  <w:marRight w:val="0"/>
                  <w:marTop w:val="0"/>
                  <w:marBottom w:val="0"/>
                  <w:divBdr>
                    <w:top w:val="none" w:sz="0" w:space="0" w:color="auto"/>
                    <w:left w:val="none" w:sz="0" w:space="0" w:color="auto"/>
                    <w:bottom w:val="none" w:sz="0" w:space="0" w:color="auto"/>
                    <w:right w:val="none" w:sz="0" w:space="0" w:color="auto"/>
                  </w:divBdr>
                </w:div>
                <w:div w:id="1801266297">
                  <w:marLeft w:val="0"/>
                  <w:marRight w:val="0"/>
                  <w:marTop w:val="0"/>
                  <w:marBottom w:val="0"/>
                  <w:divBdr>
                    <w:top w:val="none" w:sz="0" w:space="0" w:color="auto"/>
                    <w:left w:val="none" w:sz="0" w:space="0" w:color="auto"/>
                    <w:bottom w:val="none" w:sz="0" w:space="0" w:color="auto"/>
                    <w:right w:val="none" w:sz="0" w:space="0" w:color="auto"/>
                  </w:divBdr>
                </w:div>
                <w:div w:id="1886720674">
                  <w:marLeft w:val="0"/>
                  <w:marRight w:val="0"/>
                  <w:marTop w:val="0"/>
                  <w:marBottom w:val="0"/>
                  <w:divBdr>
                    <w:top w:val="none" w:sz="0" w:space="0" w:color="auto"/>
                    <w:left w:val="none" w:sz="0" w:space="0" w:color="auto"/>
                    <w:bottom w:val="none" w:sz="0" w:space="0" w:color="auto"/>
                    <w:right w:val="none" w:sz="0" w:space="0" w:color="auto"/>
                  </w:divBdr>
                </w:div>
                <w:div w:id="2056347582">
                  <w:marLeft w:val="0"/>
                  <w:marRight w:val="0"/>
                  <w:marTop w:val="0"/>
                  <w:marBottom w:val="0"/>
                  <w:divBdr>
                    <w:top w:val="none" w:sz="0" w:space="0" w:color="auto"/>
                    <w:left w:val="none" w:sz="0" w:space="0" w:color="auto"/>
                    <w:bottom w:val="none" w:sz="0" w:space="0" w:color="auto"/>
                    <w:right w:val="none" w:sz="0" w:space="0" w:color="auto"/>
                  </w:divBdr>
                </w:div>
                <w:div w:id="20811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6813">
      <w:bodyDiv w:val="1"/>
      <w:marLeft w:val="0"/>
      <w:marRight w:val="0"/>
      <w:marTop w:val="0"/>
      <w:marBottom w:val="0"/>
      <w:divBdr>
        <w:top w:val="none" w:sz="0" w:space="0" w:color="auto"/>
        <w:left w:val="none" w:sz="0" w:space="0" w:color="auto"/>
        <w:bottom w:val="none" w:sz="0" w:space="0" w:color="auto"/>
        <w:right w:val="none" w:sz="0" w:space="0" w:color="auto"/>
      </w:divBdr>
    </w:div>
    <w:div w:id="886575438">
      <w:marLeft w:val="0"/>
      <w:marRight w:val="0"/>
      <w:marTop w:val="0"/>
      <w:marBottom w:val="0"/>
      <w:divBdr>
        <w:top w:val="none" w:sz="0" w:space="0" w:color="auto"/>
        <w:left w:val="none" w:sz="0" w:space="0" w:color="auto"/>
        <w:bottom w:val="none" w:sz="0" w:space="0" w:color="auto"/>
        <w:right w:val="none" w:sz="0" w:space="0" w:color="auto"/>
      </w:divBdr>
      <w:divsChild>
        <w:div w:id="886575446">
          <w:marLeft w:val="0"/>
          <w:marRight w:val="0"/>
          <w:marTop w:val="0"/>
          <w:marBottom w:val="0"/>
          <w:divBdr>
            <w:top w:val="none" w:sz="0" w:space="0" w:color="auto"/>
            <w:left w:val="none" w:sz="0" w:space="0" w:color="auto"/>
            <w:bottom w:val="none" w:sz="0" w:space="0" w:color="auto"/>
            <w:right w:val="none" w:sz="0" w:space="0" w:color="auto"/>
          </w:divBdr>
        </w:div>
        <w:div w:id="886575472">
          <w:marLeft w:val="0"/>
          <w:marRight w:val="0"/>
          <w:marTop w:val="0"/>
          <w:marBottom w:val="0"/>
          <w:divBdr>
            <w:top w:val="none" w:sz="0" w:space="0" w:color="auto"/>
            <w:left w:val="none" w:sz="0" w:space="0" w:color="auto"/>
            <w:bottom w:val="none" w:sz="0" w:space="0" w:color="auto"/>
            <w:right w:val="none" w:sz="0" w:space="0" w:color="auto"/>
          </w:divBdr>
        </w:div>
      </w:divsChild>
    </w:div>
    <w:div w:id="886575439">
      <w:marLeft w:val="0"/>
      <w:marRight w:val="0"/>
      <w:marTop w:val="0"/>
      <w:marBottom w:val="0"/>
      <w:divBdr>
        <w:top w:val="none" w:sz="0" w:space="0" w:color="auto"/>
        <w:left w:val="none" w:sz="0" w:space="0" w:color="auto"/>
        <w:bottom w:val="none" w:sz="0" w:space="0" w:color="auto"/>
        <w:right w:val="none" w:sz="0" w:space="0" w:color="auto"/>
      </w:divBdr>
      <w:divsChild>
        <w:div w:id="886575453">
          <w:marLeft w:val="0"/>
          <w:marRight w:val="0"/>
          <w:marTop w:val="0"/>
          <w:marBottom w:val="0"/>
          <w:divBdr>
            <w:top w:val="none" w:sz="0" w:space="0" w:color="auto"/>
            <w:left w:val="none" w:sz="0" w:space="0" w:color="auto"/>
            <w:bottom w:val="none" w:sz="0" w:space="0" w:color="auto"/>
            <w:right w:val="none" w:sz="0" w:space="0" w:color="auto"/>
          </w:divBdr>
        </w:div>
        <w:div w:id="886575490">
          <w:marLeft w:val="0"/>
          <w:marRight w:val="0"/>
          <w:marTop w:val="0"/>
          <w:marBottom w:val="0"/>
          <w:divBdr>
            <w:top w:val="none" w:sz="0" w:space="0" w:color="auto"/>
            <w:left w:val="none" w:sz="0" w:space="0" w:color="auto"/>
            <w:bottom w:val="none" w:sz="0" w:space="0" w:color="auto"/>
            <w:right w:val="none" w:sz="0" w:space="0" w:color="auto"/>
          </w:divBdr>
        </w:div>
      </w:divsChild>
    </w:div>
    <w:div w:id="886575441">
      <w:marLeft w:val="0"/>
      <w:marRight w:val="0"/>
      <w:marTop w:val="0"/>
      <w:marBottom w:val="0"/>
      <w:divBdr>
        <w:top w:val="none" w:sz="0" w:space="0" w:color="auto"/>
        <w:left w:val="none" w:sz="0" w:space="0" w:color="auto"/>
        <w:bottom w:val="none" w:sz="0" w:space="0" w:color="auto"/>
        <w:right w:val="none" w:sz="0" w:space="0" w:color="auto"/>
      </w:divBdr>
      <w:divsChild>
        <w:div w:id="886575435">
          <w:marLeft w:val="0"/>
          <w:marRight w:val="0"/>
          <w:marTop w:val="0"/>
          <w:marBottom w:val="0"/>
          <w:divBdr>
            <w:top w:val="none" w:sz="0" w:space="0" w:color="auto"/>
            <w:left w:val="none" w:sz="0" w:space="0" w:color="auto"/>
            <w:bottom w:val="none" w:sz="0" w:space="0" w:color="auto"/>
            <w:right w:val="none" w:sz="0" w:space="0" w:color="auto"/>
          </w:divBdr>
        </w:div>
        <w:div w:id="886575436">
          <w:marLeft w:val="0"/>
          <w:marRight w:val="0"/>
          <w:marTop w:val="0"/>
          <w:marBottom w:val="0"/>
          <w:divBdr>
            <w:top w:val="none" w:sz="0" w:space="0" w:color="auto"/>
            <w:left w:val="none" w:sz="0" w:space="0" w:color="auto"/>
            <w:bottom w:val="none" w:sz="0" w:space="0" w:color="auto"/>
            <w:right w:val="none" w:sz="0" w:space="0" w:color="auto"/>
          </w:divBdr>
        </w:div>
        <w:div w:id="886575437">
          <w:marLeft w:val="0"/>
          <w:marRight w:val="0"/>
          <w:marTop w:val="0"/>
          <w:marBottom w:val="0"/>
          <w:divBdr>
            <w:top w:val="none" w:sz="0" w:space="0" w:color="auto"/>
            <w:left w:val="none" w:sz="0" w:space="0" w:color="auto"/>
            <w:bottom w:val="none" w:sz="0" w:space="0" w:color="auto"/>
            <w:right w:val="none" w:sz="0" w:space="0" w:color="auto"/>
          </w:divBdr>
        </w:div>
        <w:div w:id="886575440">
          <w:marLeft w:val="0"/>
          <w:marRight w:val="0"/>
          <w:marTop w:val="0"/>
          <w:marBottom w:val="0"/>
          <w:divBdr>
            <w:top w:val="none" w:sz="0" w:space="0" w:color="auto"/>
            <w:left w:val="none" w:sz="0" w:space="0" w:color="auto"/>
            <w:bottom w:val="none" w:sz="0" w:space="0" w:color="auto"/>
            <w:right w:val="none" w:sz="0" w:space="0" w:color="auto"/>
          </w:divBdr>
        </w:div>
        <w:div w:id="886575442">
          <w:marLeft w:val="0"/>
          <w:marRight w:val="0"/>
          <w:marTop w:val="0"/>
          <w:marBottom w:val="0"/>
          <w:divBdr>
            <w:top w:val="none" w:sz="0" w:space="0" w:color="auto"/>
            <w:left w:val="none" w:sz="0" w:space="0" w:color="auto"/>
            <w:bottom w:val="none" w:sz="0" w:space="0" w:color="auto"/>
            <w:right w:val="none" w:sz="0" w:space="0" w:color="auto"/>
          </w:divBdr>
        </w:div>
        <w:div w:id="886575444">
          <w:marLeft w:val="0"/>
          <w:marRight w:val="0"/>
          <w:marTop w:val="0"/>
          <w:marBottom w:val="0"/>
          <w:divBdr>
            <w:top w:val="none" w:sz="0" w:space="0" w:color="auto"/>
            <w:left w:val="none" w:sz="0" w:space="0" w:color="auto"/>
            <w:bottom w:val="none" w:sz="0" w:space="0" w:color="auto"/>
            <w:right w:val="none" w:sz="0" w:space="0" w:color="auto"/>
          </w:divBdr>
        </w:div>
        <w:div w:id="886575445">
          <w:marLeft w:val="0"/>
          <w:marRight w:val="0"/>
          <w:marTop w:val="0"/>
          <w:marBottom w:val="0"/>
          <w:divBdr>
            <w:top w:val="none" w:sz="0" w:space="0" w:color="auto"/>
            <w:left w:val="none" w:sz="0" w:space="0" w:color="auto"/>
            <w:bottom w:val="none" w:sz="0" w:space="0" w:color="auto"/>
            <w:right w:val="none" w:sz="0" w:space="0" w:color="auto"/>
          </w:divBdr>
        </w:div>
        <w:div w:id="886575447">
          <w:marLeft w:val="0"/>
          <w:marRight w:val="0"/>
          <w:marTop w:val="0"/>
          <w:marBottom w:val="0"/>
          <w:divBdr>
            <w:top w:val="none" w:sz="0" w:space="0" w:color="auto"/>
            <w:left w:val="none" w:sz="0" w:space="0" w:color="auto"/>
            <w:bottom w:val="none" w:sz="0" w:space="0" w:color="auto"/>
            <w:right w:val="none" w:sz="0" w:space="0" w:color="auto"/>
          </w:divBdr>
        </w:div>
        <w:div w:id="886575448">
          <w:marLeft w:val="0"/>
          <w:marRight w:val="0"/>
          <w:marTop w:val="0"/>
          <w:marBottom w:val="0"/>
          <w:divBdr>
            <w:top w:val="none" w:sz="0" w:space="0" w:color="auto"/>
            <w:left w:val="none" w:sz="0" w:space="0" w:color="auto"/>
            <w:bottom w:val="none" w:sz="0" w:space="0" w:color="auto"/>
            <w:right w:val="none" w:sz="0" w:space="0" w:color="auto"/>
          </w:divBdr>
        </w:div>
        <w:div w:id="886575449">
          <w:marLeft w:val="0"/>
          <w:marRight w:val="0"/>
          <w:marTop w:val="0"/>
          <w:marBottom w:val="0"/>
          <w:divBdr>
            <w:top w:val="none" w:sz="0" w:space="0" w:color="auto"/>
            <w:left w:val="none" w:sz="0" w:space="0" w:color="auto"/>
            <w:bottom w:val="none" w:sz="0" w:space="0" w:color="auto"/>
            <w:right w:val="none" w:sz="0" w:space="0" w:color="auto"/>
          </w:divBdr>
        </w:div>
        <w:div w:id="886575450">
          <w:marLeft w:val="0"/>
          <w:marRight w:val="0"/>
          <w:marTop w:val="0"/>
          <w:marBottom w:val="0"/>
          <w:divBdr>
            <w:top w:val="none" w:sz="0" w:space="0" w:color="auto"/>
            <w:left w:val="none" w:sz="0" w:space="0" w:color="auto"/>
            <w:bottom w:val="none" w:sz="0" w:space="0" w:color="auto"/>
            <w:right w:val="none" w:sz="0" w:space="0" w:color="auto"/>
          </w:divBdr>
        </w:div>
        <w:div w:id="886575451">
          <w:marLeft w:val="0"/>
          <w:marRight w:val="0"/>
          <w:marTop w:val="0"/>
          <w:marBottom w:val="0"/>
          <w:divBdr>
            <w:top w:val="none" w:sz="0" w:space="0" w:color="auto"/>
            <w:left w:val="none" w:sz="0" w:space="0" w:color="auto"/>
            <w:bottom w:val="none" w:sz="0" w:space="0" w:color="auto"/>
            <w:right w:val="none" w:sz="0" w:space="0" w:color="auto"/>
          </w:divBdr>
        </w:div>
        <w:div w:id="886575452">
          <w:marLeft w:val="0"/>
          <w:marRight w:val="0"/>
          <w:marTop w:val="0"/>
          <w:marBottom w:val="0"/>
          <w:divBdr>
            <w:top w:val="none" w:sz="0" w:space="0" w:color="auto"/>
            <w:left w:val="none" w:sz="0" w:space="0" w:color="auto"/>
            <w:bottom w:val="none" w:sz="0" w:space="0" w:color="auto"/>
            <w:right w:val="none" w:sz="0" w:space="0" w:color="auto"/>
          </w:divBdr>
        </w:div>
        <w:div w:id="886575454">
          <w:marLeft w:val="0"/>
          <w:marRight w:val="0"/>
          <w:marTop w:val="0"/>
          <w:marBottom w:val="0"/>
          <w:divBdr>
            <w:top w:val="none" w:sz="0" w:space="0" w:color="auto"/>
            <w:left w:val="none" w:sz="0" w:space="0" w:color="auto"/>
            <w:bottom w:val="none" w:sz="0" w:space="0" w:color="auto"/>
            <w:right w:val="none" w:sz="0" w:space="0" w:color="auto"/>
          </w:divBdr>
        </w:div>
        <w:div w:id="886575455">
          <w:marLeft w:val="0"/>
          <w:marRight w:val="0"/>
          <w:marTop w:val="0"/>
          <w:marBottom w:val="0"/>
          <w:divBdr>
            <w:top w:val="none" w:sz="0" w:space="0" w:color="auto"/>
            <w:left w:val="none" w:sz="0" w:space="0" w:color="auto"/>
            <w:bottom w:val="none" w:sz="0" w:space="0" w:color="auto"/>
            <w:right w:val="none" w:sz="0" w:space="0" w:color="auto"/>
          </w:divBdr>
        </w:div>
        <w:div w:id="886575456">
          <w:marLeft w:val="0"/>
          <w:marRight w:val="0"/>
          <w:marTop w:val="0"/>
          <w:marBottom w:val="0"/>
          <w:divBdr>
            <w:top w:val="none" w:sz="0" w:space="0" w:color="auto"/>
            <w:left w:val="none" w:sz="0" w:space="0" w:color="auto"/>
            <w:bottom w:val="none" w:sz="0" w:space="0" w:color="auto"/>
            <w:right w:val="none" w:sz="0" w:space="0" w:color="auto"/>
          </w:divBdr>
        </w:div>
        <w:div w:id="886575457">
          <w:marLeft w:val="0"/>
          <w:marRight w:val="0"/>
          <w:marTop w:val="0"/>
          <w:marBottom w:val="0"/>
          <w:divBdr>
            <w:top w:val="none" w:sz="0" w:space="0" w:color="auto"/>
            <w:left w:val="none" w:sz="0" w:space="0" w:color="auto"/>
            <w:bottom w:val="none" w:sz="0" w:space="0" w:color="auto"/>
            <w:right w:val="none" w:sz="0" w:space="0" w:color="auto"/>
          </w:divBdr>
        </w:div>
        <w:div w:id="886575458">
          <w:marLeft w:val="0"/>
          <w:marRight w:val="0"/>
          <w:marTop w:val="0"/>
          <w:marBottom w:val="0"/>
          <w:divBdr>
            <w:top w:val="none" w:sz="0" w:space="0" w:color="auto"/>
            <w:left w:val="none" w:sz="0" w:space="0" w:color="auto"/>
            <w:bottom w:val="none" w:sz="0" w:space="0" w:color="auto"/>
            <w:right w:val="none" w:sz="0" w:space="0" w:color="auto"/>
          </w:divBdr>
        </w:div>
        <w:div w:id="886575459">
          <w:marLeft w:val="0"/>
          <w:marRight w:val="0"/>
          <w:marTop w:val="0"/>
          <w:marBottom w:val="0"/>
          <w:divBdr>
            <w:top w:val="none" w:sz="0" w:space="0" w:color="auto"/>
            <w:left w:val="none" w:sz="0" w:space="0" w:color="auto"/>
            <w:bottom w:val="none" w:sz="0" w:space="0" w:color="auto"/>
            <w:right w:val="none" w:sz="0" w:space="0" w:color="auto"/>
          </w:divBdr>
        </w:div>
        <w:div w:id="886575460">
          <w:marLeft w:val="0"/>
          <w:marRight w:val="0"/>
          <w:marTop w:val="0"/>
          <w:marBottom w:val="0"/>
          <w:divBdr>
            <w:top w:val="none" w:sz="0" w:space="0" w:color="auto"/>
            <w:left w:val="none" w:sz="0" w:space="0" w:color="auto"/>
            <w:bottom w:val="none" w:sz="0" w:space="0" w:color="auto"/>
            <w:right w:val="none" w:sz="0" w:space="0" w:color="auto"/>
          </w:divBdr>
        </w:div>
        <w:div w:id="886575461">
          <w:marLeft w:val="0"/>
          <w:marRight w:val="0"/>
          <w:marTop w:val="0"/>
          <w:marBottom w:val="0"/>
          <w:divBdr>
            <w:top w:val="none" w:sz="0" w:space="0" w:color="auto"/>
            <w:left w:val="none" w:sz="0" w:space="0" w:color="auto"/>
            <w:bottom w:val="none" w:sz="0" w:space="0" w:color="auto"/>
            <w:right w:val="none" w:sz="0" w:space="0" w:color="auto"/>
          </w:divBdr>
        </w:div>
        <w:div w:id="886575462">
          <w:marLeft w:val="0"/>
          <w:marRight w:val="0"/>
          <w:marTop w:val="0"/>
          <w:marBottom w:val="0"/>
          <w:divBdr>
            <w:top w:val="none" w:sz="0" w:space="0" w:color="auto"/>
            <w:left w:val="none" w:sz="0" w:space="0" w:color="auto"/>
            <w:bottom w:val="none" w:sz="0" w:space="0" w:color="auto"/>
            <w:right w:val="none" w:sz="0" w:space="0" w:color="auto"/>
          </w:divBdr>
        </w:div>
        <w:div w:id="886575463">
          <w:marLeft w:val="0"/>
          <w:marRight w:val="0"/>
          <w:marTop w:val="0"/>
          <w:marBottom w:val="0"/>
          <w:divBdr>
            <w:top w:val="none" w:sz="0" w:space="0" w:color="auto"/>
            <w:left w:val="none" w:sz="0" w:space="0" w:color="auto"/>
            <w:bottom w:val="none" w:sz="0" w:space="0" w:color="auto"/>
            <w:right w:val="none" w:sz="0" w:space="0" w:color="auto"/>
          </w:divBdr>
        </w:div>
        <w:div w:id="886575464">
          <w:marLeft w:val="0"/>
          <w:marRight w:val="0"/>
          <w:marTop w:val="0"/>
          <w:marBottom w:val="0"/>
          <w:divBdr>
            <w:top w:val="none" w:sz="0" w:space="0" w:color="auto"/>
            <w:left w:val="none" w:sz="0" w:space="0" w:color="auto"/>
            <w:bottom w:val="none" w:sz="0" w:space="0" w:color="auto"/>
            <w:right w:val="none" w:sz="0" w:space="0" w:color="auto"/>
          </w:divBdr>
        </w:div>
        <w:div w:id="886575465">
          <w:marLeft w:val="0"/>
          <w:marRight w:val="0"/>
          <w:marTop w:val="0"/>
          <w:marBottom w:val="0"/>
          <w:divBdr>
            <w:top w:val="none" w:sz="0" w:space="0" w:color="auto"/>
            <w:left w:val="none" w:sz="0" w:space="0" w:color="auto"/>
            <w:bottom w:val="none" w:sz="0" w:space="0" w:color="auto"/>
            <w:right w:val="none" w:sz="0" w:space="0" w:color="auto"/>
          </w:divBdr>
        </w:div>
        <w:div w:id="886575469">
          <w:marLeft w:val="0"/>
          <w:marRight w:val="0"/>
          <w:marTop w:val="0"/>
          <w:marBottom w:val="0"/>
          <w:divBdr>
            <w:top w:val="none" w:sz="0" w:space="0" w:color="auto"/>
            <w:left w:val="none" w:sz="0" w:space="0" w:color="auto"/>
            <w:bottom w:val="none" w:sz="0" w:space="0" w:color="auto"/>
            <w:right w:val="none" w:sz="0" w:space="0" w:color="auto"/>
          </w:divBdr>
        </w:div>
        <w:div w:id="886575470">
          <w:marLeft w:val="0"/>
          <w:marRight w:val="0"/>
          <w:marTop w:val="0"/>
          <w:marBottom w:val="0"/>
          <w:divBdr>
            <w:top w:val="none" w:sz="0" w:space="0" w:color="auto"/>
            <w:left w:val="none" w:sz="0" w:space="0" w:color="auto"/>
            <w:bottom w:val="none" w:sz="0" w:space="0" w:color="auto"/>
            <w:right w:val="none" w:sz="0" w:space="0" w:color="auto"/>
          </w:divBdr>
        </w:div>
        <w:div w:id="886575471">
          <w:marLeft w:val="0"/>
          <w:marRight w:val="0"/>
          <w:marTop w:val="0"/>
          <w:marBottom w:val="0"/>
          <w:divBdr>
            <w:top w:val="none" w:sz="0" w:space="0" w:color="auto"/>
            <w:left w:val="none" w:sz="0" w:space="0" w:color="auto"/>
            <w:bottom w:val="none" w:sz="0" w:space="0" w:color="auto"/>
            <w:right w:val="none" w:sz="0" w:space="0" w:color="auto"/>
          </w:divBdr>
        </w:div>
        <w:div w:id="886575473">
          <w:marLeft w:val="0"/>
          <w:marRight w:val="0"/>
          <w:marTop w:val="0"/>
          <w:marBottom w:val="0"/>
          <w:divBdr>
            <w:top w:val="none" w:sz="0" w:space="0" w:color="auto"/>
            <w:left w:val="none" w:sz="0" w:space="0" w:color="auto"/>
            <w:bottom w:val="none" w:sz="0" w:space="0" w:color="auto"/>
            <w:right w:val="none" w:sz="0" w:space="0" w:color="auto"/>
          </w:divBdr>
        </w:div>
        <w:div w:id="886575474">
          <w:marLeft w:val="0"/>
          <w:marRight w:val="0"/>
          <w:marTop w:val="0"/>
          <w:marBottom w:val="0"/>
          <w:divBdr>
            <w:top w:val="none" w:sz="0" w:space="0" w:color="auto"/>
            <w:left w:val="none" w:sz="0" w:space="0" w:color="auto"/>
            <w:bottom w:val="none" w:sz="0" w:space="0" w:color="auto"/>
            <w:right w:val="none" w:sz="0" w:space="0" w:color="auto"/>
          </w:divBdr>
        </w:div>
        <w:div w:id="886575475">
          <w:marLeft w:val="0"/>
          <w:marRight w:val="0"/>
          <w:marTop w:val="0"/>
          <w:marBottom w:val="0"/>
          <w:divBdr>
            <w:top w:val="none" w:sz="0" w:space="0" w:color="auto"/>
            <w:left w:val="none" w:sz="0" w:space="0" w:color="auto"/>
            <w:bottom w:val="none" w:sz="0" w:space="0" w:color="auto"/>
            <w:right w:val="none" w:sz="0" w:space="0" w:color="auto"/>
          </w:divBdr>
        </w:div>
        <w:div w:id="886575476">
          <w:marLeft w:val="0"/>
          <w:marRight w:val="0"/>
          <w:marTop w:val="0"/>
          <w:marBottom w:val="0"/>
          <w:divBdr>
            <w:top w:val="none" w:sz="0" w:space="0" w:color="auto"/>
            <w:left w:val="none" w:sz="0" w:space="0" w:color="auto"/>
            <w:bottom w:val="none" w:sz="0" w:space="0" w:color="auto"/>
            <w:right w:val="none" w:sz="0" w:space="0" w:color="auto"/>
          </w:divBdr>
        </w:div>
        <w:div w:id="886575477">
          <w:marLeft w:val="0"/>
          <w:marRight w:val="0"/>
          <w:marTop w:val="0"/>
          <w:marBottom w:val="0"/>
          <w:divBdr>
            <w:top w:val="none" w:sz="0" w:space="0" w:color="auto"/>
            <w:left w:val="none" w:sz="0" w:space="0" w:color="auto"/>
            <w:bottom w:val="none" w:sz="0" w:space="0" w:color="auto"/>
            <w:right w:val="none" w:sz="0" w:space="0" w:color="auto"/>
          </w:divBdr>
        </w:div>
        <w:div w:id="886575478">
          <w:marLeft w:val="0"/>
          <w:marRight w:val="0"/>
          <w:marTop w:val="0"/>
          <w:marBottom w:val="0"/>
          <w:divBdr>
            <w:top w:val="none" w:sz="0" w:space="0" w:color="auto"/>
            <w:left w:val="none" w:sz="0" w:space="0" w:color="auto"/>
            <w:bottom w:val="none" w:sz="0" w:space="0" w:color="auto"/>
            <w:right w:val="none" w:sz="0" w:space="0" w:color="auto"/>
          </w:divBdr>
        </w:div>
        <w:div w:id="886575479">
          <w:marLeft w:val="0"/>
          <w:marRight w:val="0"/>
          <w:marTop w:val="0"/>
          <w:marBottom w:val="0"/>
          <w:divBdr>
            <w:top w:val="none" w:sz="0" w:space="0" w:color="auto"/>
            <w:left w:val="none" w:sz="0" w:space="0" w:color="auto"/>
            <w:bottom w:val="none" w:sz="0" w:space="0" w:color="auto"/>
            <w:right w:val="none" w:sz="0" w:space="0" w:color="auto"/>
          </w:divBdr>
        </w:div>
        <w:div w:id="886575480">
          <w:marLeft w:val="0"/>
          <w:marRight w:val="0"/>
          <w:marTop w:val="0"/>
          <w:marBottom w:val="0"/>
          <w:divBdr>
            <w:top w:val="none" w:sz="0" w:space="0" w:color="auto"/>
            <w:left w:val="none" w:sz="0" w:space="0" w:color="auto"/>
            <w:bottom w:val="none" w:sz="0" w:space="0" w:color="auto"/>
            <w:right w:val="none" w:sz="0" w:space="0" w:color="auto"/>
          </w:divBdr>
        </w:div>
        <w:div w:id="886575481">
          <w:marLeft w:val="0"/>
          <w:marRight w:val="0"/>
          <w:marTop w:val="0"/>
          <w:marBottom w:val="0"/>
          <w:divBdr>
            <w:top w:val="none" w:sz="0" w:space="0" w:color="auto"/>
            <w:left w:val="none" w:sz="0" w:space="0" w:color="auto"/>
            <w:bottom w:val="none" w:sz="0" w:space="0" w:color="auto"/>
            <w:right w:val="none" w:sz="0" w:space="0" w:color="auto"/>
          </w:divBdr>
        </w:div>
        <w:div w:id="886575482">
          <w:marLeft w:val="0"/>
          <w:marRight w:val="0"/>
          <w:marTop w:val="0"/>
          <w:marBottom w:val="0"/>
          <w:divBdr>
            <w:top w:val="none" w:sz="0" w:space="0" w:color="auto"/>
            <w:left w:val="none" w:sz="0" w:space="0" w:color="auto"/>
            <w:bottom w:val="none" w:sz="0" w:space="0" w:color="auto"/>
            <w:right w:val="none" w:sz="0" w:space="0" w:color="auto"/>
          </w:divBdr>
        </w:div>
        <w:div w:id="886575483">
          <w:marLeft w:val="0"/>
          <w:marRight w:val="0"/>
          <w:marTop w:val="0"/>
          <w:marBottom w:val="0"/>
          <w:divBdr>
            <w:top w:val="none" w:sz="0" w:space="0" w:color="auto"/>
            <w:left w:val="none" w:sz="0" w:space="0" w:color="auto"/>
            <w:bottom w:val="none" w:sz="0" w:space="0" w:color="auto"/>
            <w:right w:val="none" w:sz="0" w:space="0" w:color="auto"/>
          </w:divBdr>
        </w:div>
        <w:div w:id="886575484">
          <w:marLeft w:val="0"/>
          <w:marRight w:val="0"/>
          <w:marTop w:val="0"/>
          <w:marBottom w:val="0"/>
          <w:divBdr>
            <w:top w:val="none" w:sz="0" w:space="0" w:color="auto"/>
            <w:left w:val="none" w:sz="0" w:space="0" w:color="auto"/>
            <w:bottom w:val="none" w:sz="0" w:space="0" w:color="auto"/>
            <w:right w:val="none" w:sz="0" w:space="0" w:color="auto"/>
          </w:divBdr>
        </w:div>
        <w:div w:id="886575485">
          <w:marLeft w:val="0"/>
          <w:marRight w:val="0"/>
          <w:marTop w:val="0"/>
          <w:marBottom w:val="0"/>
          <w:divBdr>
            <w:top w:val="none" w:sz="0" w:space="0" w:color="auto"/>
            <w:left w:val="none" w:sz="0" w:space="0" w:color="auto"/>
            <w:bottom w:val="none" w:sz="0" w:space="0" w:color="auto"/>
            <w:right w:val="none" w:sz="0" w:space="0" w:color="auto"/>
          </w:divBdr>
        </w:div>
        <w:div w:id="886575486">
          <w:marLeft w:val="0"/>
          <w:marRight w:val="0"/>
          <w:marTop w:val="0"/>
          <w:marBottom w:val="0"/>
          <w:divBdr>
            <w:top w:val="none" w:sz="0" w:space="0" w:color="auto"/>
            <w:left w:val="none" w:sz="0" w:space="0" w:color="auto"/>
            <w:bottom w:val="none" w:sz="0" w:space="0" w:color="auto"/>
            <w:right w:val="none" w:sz="0" w:space="0" w:color="auto"/>
          </w:divBdr>
        </w:div>
        <w:div w:id="886575487">
          <w:marLeft w:val="0"/>
          <w:marRight w:val="0"/>
          <w:marTop w:val="0"/>
          <w:marBottom w:val="0"/>
          <w:divBdr>
            <w:top w:val="none" w:sz="0" w:space="0" w:color="auto"/>
            <w:left w:val="none" w:sz="0" w:space="0" w:color="auto"/>
            <w:bottom w:val="none" w:sz="0" w:space="0" w:color="auto"/>
            <w:right w:val="none" w:sz="0" w:space="0" w:color="auto"/>
          </w:divBdr>
        </w:div>
        <w:div w:id="886575488">
          <w:marLeft w:val="0"/>
          <w:marRight w:val="0"/>
          <w:marTop w:val="0"/>
          <w:marBottom w:val="0"/>
          <w:divBdr>
            <w:top w:val="none" w:sz="0" w:space="0" w:color="auto"/>
            <w:left w:val="none" w:sz="0" w:space="0" w:color="auto"/>
            <w:bottom w:val="none" w:sz="0" w:space="0" w:color="auto"/>
            <w:right w:val="none" w:sz="0" w:space="0" w:color="auto"/>
          </w:divBdr>
        </w:div>
        <w:div w:id="886575489">
          <w:marLeft w:val="0"/>
          <w:marRight w:val="0"/>
          <w:marTop w:val="0"/>
          <w:marBottom w:val="0"/>
          <w:divBdr>
            <w:top w:val="none" w:sz="0" w:space="0" w:color="auto"/>
            <w:left w:val="none" w:sz="0" w:space="0" w:color="auto"/>
            <w:bottom w:val="none" w:sz="0" w:space="0" w:color="auto"/>
            <w:right w:val="none" w:sz="0" w:space="0" w:color="auto"/>
          </w:divBdr>
        </w:div>
        <w:div w:id="886575492">
          <w:marLeft w:val="0"/>
          <w:marRight w:val="0"/>
          <w:marTop w:val="0"/>
          <w:marBottom w:val="0"/>
          <w:divBdr>
            <w:top w:val="none" w:sz="0" w:space="0" w:color="auto"/>
            <w:left w:val="none" w:sz="0" w:space="0" w:color="auto"/>
            <w:bottom w:val="none" w:sz="0" w:space="0" w:color="auto"/>
            <w:right w:val="none" w:sz="0" w:space="0" w:color="auto"/>
          </w:divBdr>
        </w:div>
        <w:div w:id="886575493">
          <w:marLeft w:val="0"/>
          <w:marRight w:val="0"/>
          <w:marTop w:val="0"/>
          <w:marBottom w:val="0"/>
          <w:divBdr>
            <w:top w:val="none" w:sz="0" w:space="0" w:color="auto"/>
            <w:left w:val="none" w:sz="0" w:space="0" w:color="auto"/>
            <w:bottom w:val="none" w:sz="0" w:space="0" w:color="auto"/>
            <w:right w:val="none" w:sz="0" w:space="0" w:color="auto"/>
          </w:divBdr>
        </w:div>
        <w:div w:id="886575494">
          <w:marLeft w:val="0"/>
          <w:marRight w:val="0"/>
          <w:marTop w:val="0"/>
          <w:marBottom w:val="0"/>
          <w:divBdr>
            <w:top w:val="none" w:sz="0" w:space="0" w:color="auto"/>
            <w:left w:val="none" w:sz="0" w:space="0" w:color="auto"/>
            <w:bottom w:val="none" w:sz="0" w:space="0" w:color="auto"/>
            <w:right w:val="none" w:sz="0" w:space="0" w:color="auto"/>
          </w:divBdr>
        </w:div>
        <w:div w:id="886575495">
          <w:marLeft w:val="0"/>
          <w:marRight w:val="0"/>
          <w:marTop w:val="0"/>
          <w:marBottom w:val="0"/>
          <w:divBdr>
            <w:top w:val="none" w:sz="0" w:space="0" w:color="auto"/>
            <w:left w:val="none" w:sz="0" w:space="0" w:color="auto"/>
            <w:bottom w:val="none" w:sz="0" w:space="0" w:color="auto"/>
            <w:right w:val="none" w:sz="0" w:space="0" w:color="auto"/>
          </w:divBdr>
        </w:div>
        <w:div w:id="886575496">
          <w:marLeft w:val="0"/>
          <w:marRight w:val="0"/>
          <w:marTop w:val="0"/>
          <w:marBottom w:val="0"/>
          <w:divBdr>
            <w:top w:val="none" w:sz="0" w:space="0" w:color="auto"/>
            <w:left w:val="none" w:sz="0" w:space="0" w:color="auto"/>
            <w:bottom w:val="none" w:sz="0" w:space="0" w:color="auto"/>
            <w:right w:val="none" w:sz="0" w:space="0" w:color="auto"/>
          </w:divBdr>
        </w:div>
        <w:div w:id="886575497">
          <w:marLeft w:val="0"/>
          <w:marRight w:val="0"/>
          <w:marTop w:val="0"/>
          <w:marBottom w:val="0"/>
          <w:divBdr>
            <w:top w:val="none" w:sz="0" w:space="0" w:color="auto"/>
            <w:left w:val="none" w:sz="0" w:space="0" w:color="auto"/>
            <w:bottom w:val="none" w:sz="0" w:space="0" w:color="auto"/>
            <w:right w:val="none" w:sz="0" w:space="0" w:color="auto"/>
          </w:divBdr>
        </w:div>
        <w:div w:id="886575498">
          <w:marLeft w:val="0"/>
          <w:marRight w:val="0"/>
          <w:marTop w:val="0"/>
          <w:marBottom w:val="0"/>
          <w:divBdr>
            <w:top w:val="none" w:sz="0" w:space="0" w:color="auto"/>
            <w:left w:val="none" w:sz="0" w:space="0" w:color="auto"/>
            <w:bottom w:val="none" w:sz="0" w:space="0" w:color="auto"/>
            <w:right w:val="none" w:sz="0" w:space="0" w:color="auto"/>
          </w:divBdr>
        </w:div>
        <w:div w:id="886575499">
          <w:marLeft w:val="0"/>
          <w:marRight w:val="0"/>
          <w:marTop w:val="0"/>
          <w:marBottom w:val="0"/>
          <w:divBdr>
            <w:top w:val="none" w:sz="0" w:space="0" w:color="auto"/>
            <w:left w:val="none" w:sz="0" w:space="0" w:color="auto"/>
            <w:bottom w:val="none" w:sz="0" w:space="0" w:color="auto"/>
            <w:right w:val="none" w:sz="0" w:space="0" w:color="auto"/>
          </w:divBdr>
        </w:div>
      </w:divsChild>
    </w:div>
    <w:div w:id="886575466">
      <w:marLeft w:val="0"/>
      <w:marRight w:val="0"/>
      <w:marTop w:val="0"/>
      <w:marBottom w:val="0"/>
      <w:divBdr>
        <w:top w:val="none" w:sz="0" w:space="0" w:color="auto"/>
        <w:left w:val="none" w:sz="0" w:space="0" w:color="auto"/>
        <w:bottom w:val="none" w:sz="0" w:space="0" w:color="auto"/>
        <w:right w:val="none" w:sz="0" w:space="0" w:color="auto"/>
      </w:divBdr>
    </w:div>
    <w:div w:id="886575467">
      <w:marLeft w:val="0"/>
      <w:marRight w:val="0"/>
      <w:marTop w:val="0"/>
      <w:marBottom w:val="0"/>
      <w:divBdr>
        <w:top w:val="none" w:sz="0" w:space="0" w:color="auto"/>
        <w:left w:val="none" w:sz="0" w:space="0" w:color="auto"/>
        <w:bottom w:val="none" w:sz="0" w:space="0" w:color="auto"/>
        <w:right w:val="none" w:sz="0" w:space="0" w:color="auto"/>
      </w:divBdr>
    </w:div>
    <w:div w:id="886575468">
      <w:marLeft w:val="0"/>
      <w:marRight w:val="0"/>
      <w:marTop w:val="0"/>
      <w:marBottom w:val="0"/>
      <w:divBdr>
        <w:top w:val="none" w:sz="0" w:space="0" w:color="auto"/>
        <w:left w:val="none" w:sz="0" w:space="0" w:color="auto"/>
        <w:bottom w:val="none" w:sz="0" w:space="0" w:color="auto"/>
        <w:right w:val="none" w:sz="0" w:space="0" w:color="auto"/>
      </w:divBdr>
    </w:div>
    <w:div w:id="886575491">
      <w:marLeft w:val="0"/>
      <w:marRight w:val="0"/>
      <w:marTop w:val="0"/>
      <w:marBottom w:val="0"/>
      <w:divBdr>
        <w:top w:val="none" w:sz="0" w:space="0" w:color="auto"/>
        <w:left w:val="none" w:sz="0" w:space="0" w:color="auto"/>
        <w:bottom w:val="none" w:sz="0" w:space="0" w:color="auto"/>
        <w:right w:val="none" w:sz="0" w:space="0" w:color="auto"/>
      </w:divBdr>
      <w:divsChild>
        <w:div w:id="886575443">
          <w:marLeft w:val="0"/>
          <w:marRight w:val="0"/>
          <w:marTop w:val="0"/>
          <w:marBottom w:val="0"/>
          <w:divBdr>
            <w:top w:val="none" w:sz="0" w:space="0" w:color="auto"/>
            <w:left w:val="none" w:sz="0" w:space="0" w:color="auto"/>
            <w:bottom w:val="none" w:sz="0" w:space="0" w:color="auto"/>
            <w:right w:val="none" w:sz="0" w:space="0" w:color="auto"/>
          </w:divBdr>
        </w:div>
      </w:divsChild>
    </w:div>
    <w:div w:id="886575515">
      <w:marLeft w:val="0"/>
      <w:marRight w:val="0"/>
      <w:marTop w:val="0"/>
      <w:marBottom w:val="0"/>
      <w:divBdr>
        <w:top w:val="none" w:sz="0" w:space="0" w:color="auto"/>
        <w:left w:val="none" w:sz="0" w:space="0" w:color="auto"/>
        <w:bottom w:val="none" w:sz="0" w:space="0" w:color="auto"/>
        <w:right w:val="none" w:sz="0" w:space="0" w:color="auto"/>
      </w:divBdr>
      <w:divsChild>
        <w:div w:id="886575501">
          <w:marLeft w:val="0"/>
          <w:marRight w:val="0"/>
          <w:marTop w:val="0"/>
          <w:marBottom w:val="0"/>
          <w:divBdr>
            <w:top w:val="none" w:sz="0" w:space="0" w:color="auto"/>
            <w:left w:val="none" w:sz="0" w:space="0" w:color="auto"/>
            <w:bottom w:val="none" w:sz="0" w:space="0" w:color="auto"/>
            <w:right w:val="none" w:sz="0" w:space="0" w:color="auto"/>
          </w:divBdr>
        </w:div>
        <w:div w:id="886575502">
          <w:marLeft w:val="0"/>
          <w:marRight w:val="0"/>
          <w:marTop w:val="0"/>
          <w:marBottom w:val="0"/>
          <w:divBdr>
            <w:top w:val="none" w:sz="0" w:space="0" w:color="auto"/>
            <w:left w:val="none" w:sz="0" w:space="0" w:color="auto"/>
            <w:bottom w:val="none" w:sz="0" w:space="0" w:color="auto"/>
            <w:right w:val="none" w:sz="0" w:space="0" w:color="auto"/>
          </w:divBdr>
        </w:div>
        <w:div w:id="886575503">
          <w:marLeft w:val="0"/>
          <w:marRight w:val="0"/>
          <w:marTop w:val="0"/>
          <w:marBottom w:val="0"/>
          <w:divBdr>
            <w:top w:val="none" w:sz="0" w:space="0" w:color="auto"/>
            <w:left w:val="none" w:sz="0" w:space="0" w:color="auto"/>
            <w:bottom w:val="none" w:sz="0" w:space="0" w:color="auto"/>
            <w:right w:val="none" w:sz="0" w:space="0" w:color="auto"/>
          </w:divBdr>
        </w:div>
        <w:div w:id="886575504">
          <w:marLeft w:val="0"/>
          <w:marRight w:val="0"/>
          <w:marTop w:val="0"/>
          <w:marBottom w:val="0"/>
          <w:divBdr>
            <w:top w:val="none" w:sz="0" w:space="0" w:color="auto"/>
            <w:left w:val="none" w:sz="0" w:space="0" w:color="auto"/>
            <w:bottom w:val="none" w:sz="0" w:space="0" w:color="auto"/>
            <w:right w:val="none" w:sz="0" w:space="0" w:color="auto"/>
          </w:divBdr>
        </w:div>
        <w:div w:id="886575505">
          <w:marLeft w:val="0"/>
          <w:marRight w:val="0"/>
          <w:marTop w:val="0"/>
          <w:marBottom w:val="0"/>
          <w:divBdr>
            <w:top w:val="none" w:sz="0" w:space="0" w:color="auto"/>
            <w:left w:val="none" w:sz="0" w:space="0" w:color="auto"/>
            <w:bottom w:val="none" w:sz="0" w:space="0" w:color="auto"/>
            <w:right w:val="none" w:sz="0" w:space="0" w:color="auto"/>
          </w:divBdr>
        </w:div>
        <w:div w:id="886575507">
          <w:marLeft w:val="0"/>
          <w:marRight w:val="0"/>
          <w:marTop w:val="0"/>
          <w:marBottom w:val="0"/>
          <w:divBdr>
            <w:top w:val="none" w:sz="0" w:space="0" w:color="auto"/>
            <w:left w:val="none" w:sz="0" w:space="0" w:color="auto"/>
            <w:bottom w:val="none" w:sz="0" w:space="0" w:color="auto"/>
            <w:right w:val="none" w:sz="0" w:space="0" w:color="auto"/>
          </w:divBdr>
          <w:divsChild>
            <w:div w:id="886575524">
              <w:marLeft w:val="0"/>
              <w:marRight w:val="0"/>
              <w:marTop w:val="0"/>
              <w:marBottom w:val="0"/>
              <w:divBdr>
                <w:top w:val="none" w:sz="0" w:space="0" w:color="auto"/>
                <w:left w:val="none" w:sz="0" w:space="0" w:color="auto"/>
                <w:bottom w:val="none" w:sz="0" w:space="0" w:color="auto"/>
                <w:right w:val="none" w:sz="0" w:space="0" w:color="auto"/>
              </w:divBdr>
            </w:div>
          </w:divsChild>
        </w:div>
        <w:div w:id="886575509">
          <w:marLeft w:val="0"/>
          <w:marRight w:val="0"/>
          <w:marTop w:val="0"/>
          <w:marBottom w:val="0"/>
          <w:divBdr>
            <w:top w:val="none" w:sz="0" w:space="0" w:color="auto"/>
            <w:left w:val="none" w:sz="0" w:space="0" w:color="auto"/>
            <w:bottom w:val="none" w:sz="0" w:space="0" w:color="auto"/>
            <w:right w:val="none" w:sz="0" w:space="0" w:color="auto"/>
          </w:divBdr>
        </w:div>
        <w:div w:id="886575510">
          <w:marLeft w:val="0"/>
          <w:marRight w:val="0"/>
          <w:marTop w:val="0"/>
          <w:marBottom w:val="0"/>
          <w:divBdr>
            <w:top w:val="none" w:sz="0" w:space="0" w:color="auto"/>
            <w:left w:val="none" w:sz="0" w:space="0" w:color="auto"/>
            <w:bottom w:val="none" w:sz="0" w:space="0" w:color="auto"/>
            <w:right w:val="none" w:sz="0" w:space="0" w:color="auto"/>
          </w:divBdr>
        </w:div>
        <w:div w:id="886575511">
          <w:marLeft w:val="0"/>
          <w:marRight w:val="0"/>
          <w:marTop w:val="0"/>
          <w:marBottom w:val="0"/>
          <w:divBdr>
            <w:top w:val="none" w:sz="0" w:space="0" w:color="auto"/>
            <w:left w:val="none" w:sz="0" w:space="0" w:color="auto"/>
            <w:bottom w:val="none" w:sz="0" w:space="0" w:color="auto"/>
            <w:right w:val="none" w:sz="0" w:space="0" w:color="auto"/>
          </w:divBdr>
        </w:div>
        <w:div w:id="886575513">
          <w:marLeft w:val="0"/>
          <w:marRight w:val="0"/>
          <w:marTop w:val="0"/>
          <w:marBottom w:val="0"/>
          <w:divBdr>
            <w:top w:val="none" w:sz="0" w:space="0" w:color="auto"/>
            <w:left w:val="none" w:sz="0" w:space="0" w:color="auto"/>
            <w:bottom w:val="none" w:sz="0" w:space="0" w:color="auto"/>
            <w:right w:val="none" w:sz="0" w:space="0" w:color="auto"/>
          </w:divBdr>
        </w:div>
        <w:div w:id="886575517">
          <w:marLeft w:val="0"/>
          <w:marRight w:val="0"/>
          <w:marTop w:val="0"/>
          <w:marBottom w:val="0"/>
          <w:divBdr>
            <w:top w:val="none" w:sz="0" w:space="0" w:color="auto"/>
            <w:left w:val="none" w:sz="0" w:space="0" w:color="auto"/>
            <w:bottom w:val="none" w:sz="0" w:space="0" w:color="auto"/>
            <w:right w:val="none" w:sz="0" w:space="0" w:color="auto"/>
          </w:divBdr>
          <w:divsChild>
            <w:div w:id="886575516">
              <w:marLeft w:val="0"/>
              <w:marRight w:val="0"/>
              <w:marTop w:val="0"/>
              <w:marBottom w:val="0"/>
              <w:divBdr>
                <w:top w:val="none" w:sz="0" w:space="0" w:color="auto"/>
                <w:left w:val="none" w:sz="0" w:space="0" w:color="auto"/>
                <w:bottom w:val="none" w:sz="0" w:space="0" w:color="auto"/>
                <w:right w:val="none" w:sz="0" w:space="0" w:color="auto"/>
              </w:divBdr>
              <w:divsChild>
                <w:div w:id="886575514">
                  <w:marLeft w:val="0"/>
                  <w:marRight w:val="0"/>
                  <w:marTop w:val="0"/>
                  <w:marBottom w:val="0"/>
                  <w:divBdr>
                    <w:top w:val="none" w:sz="0" w:space="0" w:color="auto"/>
                    <w:left w:val="none" w:sz="0" w:space="0" w:color="auto"/>
                    <w:bottom w:val="none" w:sz="0" w:space="0" w:color="auto"/>
                    <w:right w:val="none" w:sz="0" w:space="0" w:color="auto"/>
                  </w:divBdr>
                </w:div>
                <w:div w:id="8865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518">
          <w:marLeft w:val="0"/>
          <w:marRight w:val="0"/>
          <w:marTop w:val="0"/>
          <w:marBottom w:val="0"/>
          <w:divBdr>
            <w:top w:val="none" w:sz="0" w:space="0" w:color="auto"/>
            <w:left w:val="none" w:sz="0" w:space="0" w:color="auto"/>
            <w:bottom w:val="none" w:sz="0" w:space="0" w:color="auto"/>
            <w:right w:val="none" w:sz="0" w:space="0" w:color="auto"/>
          </w:divBdr>
        </w:div>
        <w:div w:id="886575520">
          <w:marLeft w:val="0"/>
          <w:marRight w:val="0"/>
          <w:marTop w:val="0"/>
          <w:marBottom w:val="0"/>
          <w:divBdr>
            <w:top w:val="none" w:sz="0" w:space="0" w:color="auto"/>
            <w:left w:val="none" w:sz="0" w:space="0" w:color="auto"/>
            <w:bottom w:val="none" w:sz="0" w:space="0" w:color="auto"/>
            <w:right w:val="none" w:sz="0" w:space="0" w:color="auto"/>
          </w:divBdr>
        </w:div>
        <w:div w:id="886575523">
          <w:marLeft w:val="0"/>
          <w:marRight w:val="0"/>
          <w:marTop w:val="0"/>
          <w:marBottom w:val="0"/>
          <w:divBdr>
            <w:top w:val="none" w:sz="0" w:space="0" w:color="auto"/>
            <w:left w:val="none" w:sz="0" w:space="0" w:color="auto"/>
            <w:bottom w:val="none" w:sz="0" w:space="0" w:color="auto"/>
            <w:right w:val="none" w:sz="0" w:space="0" w:color="auto"/>
          </w:divBdr>
        </w:div>
        <w:div w:id="886575525">
          <w:marLeft w:val="0"/>
          <w:marRight w:val="0"/>
          <w:marTop w:val="0"/>
          <w:marBottom w:val="0"/>
          <w:divBdr>
            <w:top w:val="none" w:sz="0" w:space="0" w:color="auto"/>
            <w:left w:val="none" w:sz="0" w:space="0" w:color="auto"/>
            <w:bottom w:val="none" w:sz="0" w:space="0" w:color="auto"/>
            <w:right w:val="none" w:sz="0" w:space="0" w:color="auto"/>
          </w:divBdr>
        </w:div>
        <w:div w:id="886575527">
          <w:marLeft w:val="0"/>
          <w:marRight w:val="0"/>
          <w:marTop w:val="0"/>
          <w:marBottom w:val="0"/>
          <w:divBdr>
            <w:top w:val="none" w:sz="0" w:space="0" w:color="auto"/>
            <w:left w:val="none" w:sz="0" w:space="0" w:color="auto"/>
            <w:bottom w:val="none" w:sz="0" w:space="0" w:color="auto"/>
            <w:right w:val="none" w:sz="0" w:space="0" w:color="auto"/>
          </w:divBdr>
        </w:div>
        <w:div w:id="886575528">
          <w:marLeft w:val="0"/>
          <w:marRight w:val="0"/>
          <w:marTop w:val="0"/>
          <w:marBottom w:val="0"/>
          <w:divBdr>
            <w:top w:val="none" w:sz="0" w:space="0" w:color="auto"/>
            <w:left w:val="none" w:sz="0" w:space="0" w:color="auto"/>
            <w:bottom w:val="none" w:sz="0" w:space="0" w:color="auto"/>
            <w:right w:val="none" w:sz="0" w:space="0" w:color="auto"/>
          </w:divBdr>
        </w:div>
        <w:div w:id="886575529">
          <w:marLeft w:val="0"/>
          <w:marRight w:val="0"/>
          <w:marTop w:val="0"/>
          <w:marBottom w:val="0"/>
          <w:divBdr>
            <w:top w:val="none" w:sz="0" w:space="0" w:color="auto"/>
            <w:left w:val="none" w:sz="0" w:space="0" w:color="auto"/>
            <w:bottom w:val="none" w:sz="0" w:space="0" w:color="auto"/>
            <w:right w:val="none" w:sz="0" w:space="0" w:color="auto"/>
          </w:divBdr>
        </w:div>
      </w:divsChild>
    </w:div>
    <w:div w:id="886575521">
      <w:marLeft w:val="0"/>
      <w:marRight w:val="0"/>
      <w:marTop w:val="0"/>
      <w:marBottom w:val="0"/>
      <w:divBdr>
        <w:top w:val="none" w:sz="0" w:space="0" w:color="auto"/>
        <w:left w:val="none" w:sz="0" w:space="0" w:color="auto"/>
        <w:bottom w:val="none" w:sz="0" w:space="0" w:color="auto"/>
        <w:right w:val="none" w:sz="0" w:space="0" w:color="auto"/>
      </w:divBdr>
      <w:divsChild>
        <w:div w:id="886575500">
          <w:marLeft w:val="0"/>
          <w:marRight w:val="0"/>
          <w:marTop w:val="0"/>
          <w:marBottom w:val="0"/>
          <w:divBdr>
            <w:top w:val="none" w:sz="0" w:space="0" w:color="auto"/>
            <w:left w:val="none" w:sz="0" w:space="0" w:color="auto"/>
            <w:bottom w:val="none" w:sz="0" w:space="0" w:color="auto"/>
            <w:right w:val="none" w:sz="0" w:space="0" w:color="auto"/>
          </w:divBdr>
        </w:div>
        <w:div w:id="886575506">
          <w:marLeft w:val="0"/>
          <w:marRight w:val="0"/>
          <w:marTop w:val="0"/>
          <w:marBottom w:val="0"/>
          <w:divBdr>
            <w:top w:val="none" w:sz="0" w:space="0" w:color="auto"/>
            <w:left w:val="none" w:sz="0" w:space="0" w:color="auto"/>
            <w:bottom w:val="none" w:sz="0" w:space="0" w:color="auto"/>
            <w:right w:val="none" w:sz="0" w:space="0" w:color="auto"/>
          </w:divBdr>
        </w:div>
        <w:div w:id="886575512">
          <w:marLeft w:val="0"/>
          <w:marRight w:val="0"/>
          <w:marTop w:val="0"/>
          <w:marBottom w:val="0"/>
          <w:divBdr>
            <w:top w:val="none" w:sz="0" w:space="0" w:color="auto"/>
            <w:left w:val="none" w:sz="0" w:space="0" w:color="auto"/>
            <w:bottom w:val="none" w:sz="0" w:space="0" w:color="auto"/>
            <w:right w:val="none" w:sz="0" w:space="0" w:color="auto"/>
          </w:divBdr>
        </w:div>
        <w:div w:id="886575519">
          <w:marLeft w:val="0"/>
          <w:marRight w:val="0"/>
          <w:marTop w:val="0"/>
          <w:marBottom w:val="0"/>
          <w:divBdr>
            <w:top w:val="none" w:sz="0" w:space="0" w:color="auto"/>
            <w:left w:val="none" w:sz="0" w:space="0" w:color="auto"/>
            <w:bottom w:val="none" w:sz="0" w:space="0" w:color="auto"/>
            <w:right w:val="none" w:sz="0" w:space="0" w:color="auto"/>
          </w:divBdr>
        </w:div>
        <w:div w:id="886575522">
          <w:marLeft w:val="0"/>
          <w:marRight w:val="0"/>
          <w:marTop w:val="0"/>
          <w:marBottom w:val="0"/>
          <w:divBdr>
            <w:top w:val="none" w:sz="0" w:space="0" w:color="auto"/>
            <w:left w:val="none" w:sz="0" w:space="0" w:color="auto"/>
            <w:bottom w:val="none" w:sz="0" w:space="0" w:color="auto"/>
            <w:right w:val="none" w:sz="0" w:space="0" w:color="auto"/>
          </w:divBdr>
          <w:divsChild>
            <w:div w:id="8865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50329">
      <w:bodyDiv w:val="1"/>
      <w:marLeft w:val="0"/>
      <w:marRight w:val="0"/>
      <w:marTop w:val="0"/>
      <w:marBottom w:val="0"/>
      <w:divBdr>
        <w:top w:val="none" w:sz="0" w:space="0" w:color="auto"/>
        <w:left w:val="none" w:sz="0" w:space="0" w:color="auto"/>
        <w:bottom w:val="none" w:sz="0" w:space="0" w:color="auto"/>
        <w:right w:val="none" w:sz="0" w:space="0" w:color="auto"/>
      </w:divBdr>
    </w:div>
    <w:div w:id="1277323179">
      <w:bodyDiv w:val="1"/>
      <w:marLeft w:val="0"/>
      <w:marRight w:val="0"/>
      <w:marTop w:val="0"/>
      <w:marBottom w:val="0"/>
      <w:divBdr>
        <w:top w:val="none" w:sz="0" w:space="0" w:color="auto"/>
        <w:left w:val="none" w:sz="0" w:space="0" w:color="auto"/>
        <w:bottom w:val="none" w:sz="0" w:space="0" w:color="auto"/>
        <w:right w:val="none" w:sz="0" w:space="0" w:color="auto"/>
      </w:divBdr>
      <w:divsChild>
        <w:div w:id="975180987">
          <w:marLeft w:val="0"/>
          <w:marRight w:val="0"/>
          <w:marTop w:val="0"/>
          <w:marBottom w:val="0"/>
          <w:divBdr>
            <w:top w:val="none" w:sz="0" w:space="0" w:color="auto"/>
            <w:left w:val="none" w:sz="0" w:space="0" w:color="auto"/>
            <w:bottom w:val="none" w:sz="0" w:space="0" w:color="auto"/>
            <w:right w:val="none" w:sz="0" w:space="0" w:color="auto"/>
          </w:divBdr>
        </w:div>
        <w:div w:id="1021123674">
          <w:marLeft w:val="0"/>
          <w:marRight w:val="0"/>
          <w:marTop w:val="0"/>
          <w:marBottom w:val="0"/>
          <w:divBdr>
            <w:top w:val="none" w:sz="0" w:space="0" w:color="auto"/>
            <w:left w:val="none" w:sz="0" w:space="0" w:color="auto"/>
            <w:bottom w:val="none" w:sz="0" w:space="0" w:color="auto"/>
            <w:right w:val="none" w:sz="0" w:space="0" w:color="auto"/>
          </w:divBdr>
          <w:divsChild>
            <w:div w:id="1280337478">
              <w:marLeft w:val="0"/>
              <w:marRight w:val="0"/>
              <w:marTop w:val="0"/>
              <w:marBottom w:val="0"/>
              <w:divBdr>
                <w:top w:val="none" w:sz="0" w:space="0" w:color="auto"/>
                <w:left w:val="none" w:sz="0" w:space="0" w:color="auto"/>
                <w:bottom w:val="none" w:sz="0" w:space="0" w:color="auto"/>
                <w:right w:val="none" w:sz="0" w:space="0" w:color="auto"/>
              </w:divBdr>
            </w:div>
          </w:divsChild>
        </w:div>
        <w:div w:id="1164322233">
          <w:marLeft w:val="0"/>
          <w:marRight w:val="0"/>
          <w:marTop w:val="0"/>
          <w:marBottom w:val="0"/>
          <w:divBdr>
            <w:top w:val="none" w:sz="0" w:space="0" w:color="auto"/>
            <w:left w:val="none" w:sz="0" w:space="0" w:color="auto"/>
            <w:bottom w:val="none" w:sz="0" w:space="0" w:color="auto"/>
            <w:right w:val="none" w:sz="0" w:space="0" w:color="auto"/>
          </w:divBdr>
        </w:div>
      </w:divsChild>
    </w:div>
    <w:div w:id="1426413631">
      <w:bodyDiv w:val="1"/>
      <w:marLeft w:val="0"/>
      <w:marRight w:val="0"/>
      <w:marTop w:val="0"/>
      <w:marBottom w:val="0"/>
      <w:divBdr>
        <w:top w:val="none" w:sz="0" w:space="0" w:color="auto"/>
        <w:left w:val="none" w:sz="0" w:space="0" w:color="auto"/>
        <w:bottom w:val="none" w:sz="0" w:space="0" w:color="auto"/>
        <w:right w:val="none" w:sz="0" w:space="0" w:color="auto"/>
      </w:divBdr>
      <w:divsChild>
        <w:div w:id="35392705">
          <w:marLeft w:val="0"/>
          <w:marRight w:val="0"/>
          <w:marTop w:val="0"/>
          <w:marBottom w:val="0"/>
          <w:divBdr>
            <w:top w:val="none" w:sz="0" w:space="0" w:color="auto"/>
            <w:left w:val="none" w:sz="0" w:space="0" w:color="auto"/>
            <w:bottom w:val="none" w:sz="0" w:space="0" w:color="auto"/>
            <w:right w:val="none" w:sz="0" w:space="0" w:color="auto"/>
          </w:divBdr>
          <w:divsChild>
            <w:div w:id="1703285554">
              <w:marLeft w:val="0"/>
              <w:marRight w:val="0"/>
              <w:marTop w:val="0"/>
              <w:marBottom w:val="0"/>
              <w:divBdr>
                <w:top w:val="none" w:sz="0" w:space="0" w:color="auto"/>
                <w:left w:val="none" w:sz="0" w:space="0" w:color="auto"/>
                <w:bottom w:val="none" w:sz="0" w:space="0" w:color="auto"/>
                <w:right w:val="none" w:sz="0" w:space="0" w:color="auto"/>
              </w:divBdr>
              <w:divsChild>
                <w:div w:id="1410539515">
                  <w:marLeft w:val="0"/>
                  <w:marRight w:val="0"/>
                  <w:marTop w:val="0"/>
                  <w:marBottom w:val="0"/>
                  <w:divBdr>
                    <w:top w:val="none" w:sz="0" w:space="0" w:color="auto"/>
                    <w:left w:val="none" w:sz="0" w:space="0" w:color="auto"/>
                    <w:bottom w:val="none" w:sz="0" w:space="0" w:color="auto"/>
                    <w:right w:val="none" w:sz="0" w:space="0" w:color="auto"/>
                  </w:divBdr>
                  <w:divsChild>
                    <w:div w:id="1172453926">
                      <w:marLeft w:val="0"/>
                      <w:marRight w:val="0"/>
                      <w:marTop w:val="0"/>
                      <w:marBottom w:val="0"/>
                      <w:divBdr>
                        <w:top w:val="none" w:sz="0" w:space="0" w:color="auto"/>
                        <w:left w:val="none" w:sz="0" w:space="0" w:color="auto"/>
                        <w:bottom w:val="none" w:sz="0" w:space="0" w:color="auto"/>
                        <w:right w:val="none" w:sz="0" w:space="0" w:color="auto"/>
                      </w:divBdr>
                      <w:divsChild>
                        <w:div w:id="69229796">
                          <w:marLeft w:val="0"/>
                          <w:marRight w:val="0"/>
                          <w:marTop w:val="0"/>
                          <w:marBottom w:val="0"/>
                          <w:divBdr>
                            <w:top w:val="none" w:sz="0" w:space="0" w:color="auto"/>
                            <w:left w:val="none" w:sz="0" w:space="0" w:color="auto"/>
                            <w:bottom w:val="none" w:sz="0" w:space="0" w:color="auto"/>
                            <w:right w:val="none" w:sz="0" w:space="0" w:color="auto"/>
                          </w:divBdr>
                        </w:div>
                        <w:div w:id="74976304">
                          <w:marLeft w:val="0"/>
                          <w:marRight w:val="0"/>
                          <w:marTop w:val="0"/>
                          <w:marBottom w:val="0"/>
                          <w:divBdr>
                            <w:top w:val="none" w:sz="0" w:space="0" w:color="auto"/>
                            <w:left w:val="none" w:sz="0" w:space="0" w:color="auto"/>
                            <w:bottom w:val="none" w:sz="0" w:space="0" w:color="auto"/>
                            <w:right w:val="none" w:sz="0" w:space="0" w:color="auto"/>
                          </w:divBdr>
                        </w:div>
                        <w:div w:id="88816843">
                          <w:marLeft w:val="0"/>
                          <w:marRight w:val="0"/>
                          <w:marTop w:val="0"/>
                          <w:marBottom w:val="0"/>
                          <w:divBdr>
                            <w:top w:val="none" w:sz="0" w:space="0" w:color="auto"/>
                            <w:left w:val="none" w:sz="0" w:space="0" w:color="auto"/>
                            <w:bottom w:val="none" w:sz="0" w:space="0" w:color="auto"/>
                            <w:right w:val="none" w:sz="0" w:space="0" w:color="auto"/>
                          </w:divBdr>
                        </w:div>
                        <w:div w:id="151065576">
                          <w:marLeft w:val="0"/>
                          <w:marRight w:val="0"/>
                          <w:marTop w:val="0"/>
                          <w:marBottom w:val="0"/>
                          <w:divBdr>
                            <w:top w:val="none" w:sz="0" w:space="0" w:color="auto"/>
                            <w:left w:val="none" w:sz="0" w:space="0" w:color="auto"/>
                            <w:bottom w:val="none" w:sz="0" w:space="0" w:color="auto"/>
                            <w:right w:val="none" w:sz="0" w:space="0" w:color="auto"/>
                          </w:divBdr>
                        </w:div>
                        <w:div w:id="270473471">
                          <w:marLeft w:val="0"/>
                          <w:marRight w:val="0"/>
                          <w:marTop w:val="0"/>
                          <w:marBottom w:val="0"/>
                          <w:divBdr>
                            <w:top w:val="none" w:sz="0" w:space="0" w:color="auto"/>
                            <w:left w:val="none" w:sz="0" w:space="0" w:color="auto"/>
                            <w:bottom w:val="none" w:sz="0" w:space="0" w:color="auto"/>
                            <w:right w:val="none" w:sz="0" w:space="0" w:color="auto"/>
                          </w:divBdr>
                        </w:div>
                        <w:div w:id="343673294">
                          <w:marLeft w:val="0"/>
                          <w:marRight w:val="0"/>
                          <w:marTop w:val="0"/>
                          <w:marBottom w:val="0"/>
                          <w:divBdr>
                            <w:top w:val="none" w:sz="0" w:space="0" w:color="auto"/>
                            <w:left w:val="none" w:sz="0" w:space="0" w:color="auto"/>
                            <w:bottom w:val="none" w:sz="0" w:space="0" w:color="auto"/>
                            <w:right w:val="none" w:sz="0" w:space="0" w:color="auto"/>
                          </w:divBdr>
                        </w:div>
                        <w:div w:id="438988766">
                          <w:marLeft w:val="0"/>
                          <w:marRight w:val="0"/>
                          <w:marTop w:val="0"/>
                          <w:marBottom w:val="0"/>
                          <w:divBdr>
                            <w:top w:val="none" w:sz="0" w:space="0" w:color="auto"/>
                            <w:left w:val="none" w:sz="0" w:space="0" w:color="auto"/>
                            <w:bottom w:val="none" w:sz="0" w:space="0" w:color="auto"/>
                            <w:right w:val="none" w:sz="0" w:space="0" w:color="auto"/>
                          </w:divBdr>
                        </w:div>
                        <w:div w:id="450124677">
                          <w:marLeft w:val="0"/>
                          <w:marRight w:val="0"/>
                          <w:marTop w:val="0"/>
                          <w:marBottom w:val="0"/>
                          <w:divBdr>
                            <w:top w:val="none" w:sz="0" w:space="0" w:color="auto"/>
                            <w:left w:val="none" w:sz="0" w:space="0" w:color="auto"/>
                            <w:bottom w:val="none" w:sz="0" w:space="0" w:color="auto"/>
                            <w:right w:val="none" w:sz="0" w:space="0" w:color="auto"/>
                          </w:divBdr>
                        </w:div>
                        <w:div w:id="576941403">
                          <w:marLeft w:val="0"/>
                          <w:marRight w:val="0"/>
                          <w:marTop w:val="0"/>
                          <w:marBottom w:val="0"/>
                          <w:divBdr>
                            <w:top w:val="none" w:sz="0" w:space="0" w:color="auto"/>
                            <w:left w:val="none" w:sz="0" w:space="0" w:color="auto"/>
                            <w:bottom w:val="none" w:sz="0" w:space="0" w:color="auto"/>
                            <w:right w:val="none" w:sz="0" w:space="0" w:color="auto"/>
                          </w:divBdr>
                        </w:div>
                        <w:div w:id="647444142">
                          <w:marLeft w:val="0"/>
                          <w:marRight w:val="0"/>
                          <w:marTop w:val="0"/>
                          <w:marBottom w:val="0"/>
                          <w:divBdr>
                            <w:top w:val="none" w:sz="0" w:space="0" w:color="auto"/>
                            <w:left w:val="none" w:sz="0" w:space="0" w:color="auto"/>
                            <w:bottom w:val="none" w:sz="0" w:space="0" w:color="auto"/>
                            <w:right w:val="none" w:sz="0" w:space="0" w:color="auto"/>
                          </w:divBdr>
                        </w:div>
                        <w:div w:id="699823248">
                          <w:marLeft w:val="0"/>
                          <w:marRight w:val="0"/>
                          <w:marTop w:val="0"/>
                          <w:marBottom w:val="0"/>
                          <w:divBdr>
                            <w:top w:val="none" w:sz="0" w:space="0" w:color="auto"/>
                            <w:left w:val="none" w:sz="0" w:space="0" w:color="auto"/>
                            <w:bottom w:val="none" w:sz="0" w:space="0" w:color="auto"/>
                            <w:right w:val="none" w:sz="0" w:space="0" w:color="auto"/>
                          </w:divBdr>
                        </w:div>
                        <w:div w:id="759331363">
                          <w:marLeft w:val="0"/>
                          <w:marRight w:val="0"/>
                          <w:marTop w:val="0"/>
                          <w:marBottom w:val="0"/>
                          <w:divBdr>
                            <w:top w:val="none" w:sz="0" w:space="0" w:color="auto"/>
                            <w:left w:val="none" w:sz="0" w:space="0" w:color="auto"/>
                            <w:bottom w:val="none" w:sz="0" w:space="0" w:color="auto"/>
                            <w:right w:val="none" w:sz="0" w:space="0" w:color="auto"/>
                          </w:divBdr>
                        </w:div>
                        <w:div w:id="779647482">
                          <w:marLeft w:val="0"/>
                          <w:marRight w:val="0"/>
                          <w:marTop w:val="0"/>
                          <w:marBottom w:val="0"/>
                          <w:divBdr>
                            <w:top w:val="none" w:sz="0" w:space="0" w:color="auto"/>
                            <w:left w:val="none" w:sz="0" w:space="0" w:color="auto"/>
                            <w:bottom w:val="none" w:sz="0" w:space="0" w:color="auto"/>
                            <w:right w:val="none" w:sz="0" w:space="0" w:color="auto"/>
                          </w:divBdr>
                        </w:div>
                        <w:div w:id="824472233">
                          <w:marLeft w:val="0"/>
                          <w:marRight w:val="0"/>
                          <w:marTop w:val="0"/>
                          <w:marBottom w:val="0"/>
                          <w:divBdr>
                            <w:top w:val="none" w:sz="0" w:space="0" w:color="auto"/>
                            <w:left w:val="none" w:sz="0" w:space="0" w:color="auto"/>
                            <w:bottom w:val="none" w:sz="0" w:space="0" w:color="auto"/>
                            <w:right w:val="none" w:sz="0" w:space="0" w:color="auto"/>
                          </w:divBdr>
                        </w:div>
                        <w:div w:id="868450253">
                          <w:marLeft w:val="0"/>
                          <w:marRight w:val="0"/>
                          <w:marTop w:val="0"/>
                          <w:marBottom w:val="0"/>
                          <w:divBdr>
                            <w:top w:val="none" w:sz="0" w:space="0" w:color="auto"/>
                            <w:left w:val="none" w:sz="0" w:space="0" w:color="auto"/>
                            <w:bottom w:val="none" w:sz="0" w:space="0" w:color="auto"/>
                            <w:right w:val="none" w:sz="0" w:space="0" w:color="auto"/>
                          </w:divBdr>
                        </w:div>
                        <w:div w:id="946934237">
                          <w:marLeft w:val="0"/>
                          <w:marRight w:val="0"/>
                          <w:marTop w:val="0"/>
                          <w:marBottom w:val="0"/>
                          <w:divBdr>
                            <w:top w:val="none" w:sz="0" w:space="0" w:color="auto"/>
                            <w:left w:val="none" w:sz="0" w:space="0" w:color="auto"/>
                            <w:bottom w:val="none" w:sz="0" w:space="0" w:color="auto"/>
                            <w:right w:val="none" w:sz="0" w:space="0" w:color="auto"/>
                          </w:divBdr>
                        </w:div>
                        <w:div w:id="961419359">
                          <w:marLeft w:val="0"/>
                          <w:marRight w:val="0"/>
                          <w:marTop w:val="0"/>
                          <w:marBottom w:val="0"/>
                          <w:divBdr>
                            <w:top w:val="none" w:sz="0" w:space="0" w:color="auto"/>
                            <w:left w:val="none" w:sz="0" w:space="0" w:color="auto"/>
                            <w:bottom w:val="none" w:sz="0" w:space="0" w:color="auto"/>
                            <w:right w:val="none" w:sz="0" w:space="0" w:color="auto"/>
                          </w:divBdr>
                        </w:div>
                        <w:div w:id="985086213">
                          <w:marLeft w:val="0"/>
                          <w:marRight w:val="0"/>
                          <w:marTop w:val="0"/>
                          <w:marBottom w:val="0"/>
                          <w:divBdr>
                            <w:top w:val="none" w:sz="0" w:space="0" w:color="auto"/>
                            <w:left w:val="none" w:sz="0" w:space="0" w:color="auto"/>
                            <w:bottom w:val="none" w:sz="0" w:space="0" w:color="auto"/>
                            <w:right w:val="none" w:sz="0" w:space="0" w:color="auto"/>
                          </w:divBdr>
                        </w:div>
                        <w:div w:id="1025403381">
                          <w:marLeft w:val="0"/>
                          <w:marRight w:val="0"/>
                          <w:marTop w:val="0"/>
                          <w:marBottom w:val="0"/>
                          <w:divBdr>
                            <w:top w:val="none" w:sz="0" w:space="0" w:color="auto"/>
                            <w:left w:val="none" w:sz="0" w:space="0" w:color="auto"/>
                            <w:bottom w:val="none" w:sz="0" w:space="0" w:color="auto"/>
                            <w:right w:val="none" w:sz="0" w:space="0" w:color="auto"/>
                          </w:divBdr>
                        </w:div>
                        <w:div w:id="1036155532">
                          <w:marLeft w:val="0"/>
                          <w:marRight w:val="0"/>
                          <w:marTop w:val="0"/>
                          <w:marBottom w:val="0"/>
                          <w:divBdr>
                            <w:top w:val="none" w:sz="0" w:space="0" w:color="auto"/>
                            <w:left w:val="none" w:sz="0" w:space="0" w:color="auto"/>
                            <w:bottom w:val="none" w:sz="0" w:space="0" w:color="auto"/>
                            <w:right w:val="none" w:sz="0" w:space="0" w:color="auto"/>
                          </w:divBdr>
                        </w:div>
                        <w:div w:id="1052273117">
                          <w:marLeft w:val="0"/>
                          <w:marRight w:val="0"/>
                          <w:marTop w:val="0"/>
                          <w:marBottom w:val="0"/>
                          <w:divBdr>
                            <w:top w:val="none" w:sz="0" w:space="0" w:color="auto"/>
                            <w:left w:val="none" w:sz="0" w:space="0" w:color="auto"/>
                            <w:bottom w:val="none" w:sz="0" w:space="0" w:color="auto"/>
                            <w:right w:val="none" w:sz="0" w:space="0" w:color="auto"/>
                          </w:divBdr>
                        </w:div>
                        <w:div w:id="1108499989">
                          <w:marLeft w:val="0"/>
                          <w:marRight w:val="0"/>
                          <w:marTop w:val="0"/>
                          <w:marBottom w:val="0"/>
                          <w:divBdr>
                            <w:top w:val="none" w:sz="0" w:space="0" w:color="auto"/>
                            <w:left w:val="none" w:sz="0" w:space="0" w:color="auto"/>
                            <w:bottom w:val="none" w:sz="0" w:space="0" w:color="auto"/>
                            <w:right w:val="none" w:sz="0" w:space="0" w:color="auto"/>
                          </w:divBdr>
                        </w:div>
                        <w:div w:id="1150290767">
                          <w:marLeft w:val="0"/>
                          <w:marRight w:val="0"/>
                          <w:marTop w:val="0"/>
                          <w:marBottom w:val="0"/>
                          <w:divBdr>
                            <w:top w:val="none" w:sz="0" w:space="0" w:color="auto"/>
                            <w:left w:val="none" w:sz="0" w:space="0" w:color="auto"/>
                            <w:bottom w:val="none" w:sz="0" w:space="0" w:color="auto"/>
                            <w:right w:val="none" w:sz="0" w:space="0" w:color="auto"/>
                          </w:divBdr>
                        </w:div>
                        <w:div w:id="1162115790">
                          <w:marLeft w:val="0"/>
                          <w:marRight w:val="0"/>
                          <w:marTop w:val="0"/>
                          <w:marBottom w:val="0"/>
                          <w:divBdr>
                            <w:top w:val="none" w:sz="0" w:space="0" w:color="auto"/>
                            <w:left w:val="none" w:sz="0" w:space="0" w:color="auto"/>
                            <w:bottom w:val="none" w:sz="0" w:space="0" w:color="auto"/>
                            <w:right w:val="none" w:sz="0" w:space="0" w:color="auto"/>
                          </w:divBdr>
                        </w:div>
                        <w:div w:id="1163427544">
                          <w:marLeft w:val="0"/>
                          <w:marRight w:val="0"/>
                          <w:marTop w:val="0"/>
                          <w:marBottom w:val="0"/>
                          <w:divBdr>
                            <w:top w:val="none" w:sz="0" w:space="0" w:color="auto"/>
                            <w:left w:val="none" w:sz="0" w:space="0" w:color="auto"/>
                            <w:bottom w:val="none" w:sz="0" w:space="0" w:color="auto"/>
                            <w:right w:val="none" w:sz="0" w:space="0" w:color="auto"/>
                          </w:divBdr>
                        </w:div>
                        <w:div w:id="1188134072">
                          <w:marLeft w:val="0"/>
                          <w:marRight w:val="0"/>
                          <w:marTop w:val="0"/>
                          <w:marBottom w:val="0"/>
                          <w:divBdr>
                            <w:top w:val="none" w:sz="0" w:space="0" w:color="auto"/>
                            <w:left w:val="none" w:sz="0" w:space="0" w:color="auto"/>
                            <w:bottom w:val="none" w:sz="0" w:space="0" w:color="auto"/>
                            <w:right w:val="none" w:sz="0" w:space="0" w:color="auto"/>
                          </w:divBdr>
                        </w:div>
                        <w:div w:id="1233464855">
                          <w:marLeft w:val="0"/>
                          <w:marRight w:val="0"/>
                          <w:marTop w:val="0"/>
                          <w:marBottom w:val="0"/>
                          <w:divBdr>
                            <w:top w:val="none" w:sz="0" w:space="0" w:color="auto"/>
                            <w:left w:val="none" w:sz="0" w:space="0" w:color="auto"/>
                            <w:bottom w:val="none" w:sz="0" w:space="0" w:color="auto"/>
                            <w:right w:val="none" w:sz="0" w:space="0" w:color="auto"/>
                          </w:divBdr>
                        </w:div>
                        <w:div w:id="1240677200">
                          <w:marLeft w:val="0"/>
                          <w:marRight w:val="0"/>
                          <w:marTop w:val="0"/>
                          <w:marBottom w:val="0"/>
                          <w:divBdr>
                            <w:top w:val="none" w:sz="0" w:space="0" w:color="auto"/>
                            <w:left w:val="none" w:sz="0" w:space="0" w:color="auto"/>
                            <w:bottom w:val="none" w:sz="0" w:space="0" w:color="auto"/>
                            <w:right w:val="none" w:sz="0" w:space="0" w:color="auto"/>
                          </w:divBdr>
                        </w:div>
                        <w:div w:id="1279530055">
                          <w:marLeft w:val="0"/>
                          <w:marRight w:val="0"/>
                          <w:marTop w:val="0"/>
                          <w:marBottom w:val="0"/>
                          <w:divBdr>
                            <w:top w:val="none" w:sz="0" w:space="0" w:color="auto"/>
                            <w:left w:val="none" w:sz="0" w:space="0" w:color="auto"/>
                            <w:bottom w:val="none" w:sz="0" w:space="0" w:color="auto"/>
                            <w:right w:val="none" w:sz="0" w:space="0" w:color="auto"/>
                          </w:divBdr>
                        </w:div>
                        <w:div w:id="1309897348">
                          <w:marLeft w:val="0"/>
                          <w:marRight w:val="0"/>
                          <w:marTop w:val="0"/>
                          <w:marBottom w:val="0"/>
                          <w:divBdr>
                            <w:top w:val="none" w:sz="0" w:space="0" w:color="auto"/>
                            <w:left w:val="none" w:sz="0" w:space="0" w:color="auto"/>
                            <w:bottom w:val="none" w:sz="0" w:space="0" w:color="auto"/>
                            <w:right w:val="none" w:sz="0" w:space="0" w:color="auto"/>
                          </w:divBdr>
                        </w:div>
                        <w:div w:id="1334917466">
                          <w:marLeft w:val="0"/>
                          <w:marRight w:val="0"/>
                          <w:marTop w:val="0"/>
                          <w:marBottom w:val="0"/>
                          <w:divBdr>
                            <w:top w:val="none" w:sz="0" w:space="0" w:color="auto"/>
                            <w:left w:val="none" w:sz="0" w:space="0" w:color="auto"/>
                            <w:bottom w:val="none" w:sz="0" w:space="0" w:color="auto"/>
                            <w:right w:val="none" w:sz="0" w:space="0" w:color="auto"/>
                          </w:divBdr>
                        </w:div>
                        <w:div w:id="1342928437">
                          <w:marLeft w:val="0"/>
                          <w:marRight w:val="0"/>
                          <w:marTop w:val="0"/>
                          <w:marBottom w:val="0"/>
                          <w:divBdr>
                            <w:top w:val="none" w:sz="0" w:space="0" w:color="auto"/>
                            <w:left w:val="none" w:sz="0" w:space="0" w:color="auto"/>
                            <w:bottom w:val="none" w:sz="0" w:space="0" w:color="auto"/>
                            <w:right w:val="none" w:sz="0" w:space="0" w:color="auto"/>
                          </w:divBdr>
                        </w:div>
                        <w:div w:id="1359159214">
                          <w:marLeft w:val="0"/>
                          <w:marRight w:val="0"/>
                          <w:marTop w:val="0"/>
                          <w:marBottom w:val="0"/>
                          <w:divBdr>
                            <w:top w:val="none" w:sz="0" w:space="0" w:color="auto"/>
                            <w:left w:val="none" w:sz="0" w:space="0" w:color="auto"/>
                            <w:bottom w:val="none" w:sz="0" w:space="0" w:color="auto"/>
                            <w:right w:val="none" w:sz="0" w:space="0" w:color="auto"/>
                          </w:divBdr>
                        </w:div>
                        <w:div w:id="1400252337">
                          <w:marLeft w:val="0"/>
                          <w:marRight w:val="0"/>
                          <w:marTop w:val="0"/>
                          <w:marBottom w:val="0"/>
                          <w:divBdr>
                            <w:top w:val="none" w:sz="0" w:space="0" w:color="auto"/>
                            <w:left w:val="none" w:sz="0" w:space="0" w:color="auto"/>
                            <w:bottom w:val="none" w:sz="0" w:space="0" w:color="auto"/>
                            <w:right w:val="none" w:sz="0" w:space="0" w:color="auto"/>
                          </w:divBdr>
                        </w:div>
                        <w:div w:id="1402604033">
                          <w:marLeft w:val="0"/>
                          <w:marRight w:val="0"/>
                          <w:marTop w:val="0"/>
                          <w:marBottom w:val="0"/>
                          <w:divBdr>
                            <w:top w:val="none" w:sz="0" w:space="0" w:color="auto"/>
                            <w:left w:val="none" w:sz="0" w:space="0" w:color="auto"/>
                            <w:bottom w:val="none" w:sz="0" w:space="0" w:color="auto"/>
                            <w:right w:val="none" w:sz="0" w:space="0" w:color="auto"/>
                          </w:divBdr>
                        </w:div>
                        <w:div w:id="1405253407">
                          <w:marLeft w:val="0"/>
                          <w:marRight w:val="0"/>
                          <w:marTop w:val="0"/>
                          <w:marBottom w:val="0"/>
                          <w:divBdr>
                            <w:top w:val="none" w:sz="0" w:space="0" w:color="auto"/>
                            <w:left w:val="none" w:sz="0" w:space="0" w:color="auto"/>
                            <w:bottom w:val="none" w:sz="0" w:space="0" w:color="auto"/>
                            <w:right w:val="none" w:sz="0" w:space="0" w:color="auto"/>
                          </w:divBdr>
                        </w:div>
                        <w:div w:id="1432969177">
                          <w:marLeft w:val="0"/>
                          <w:marRight w:val="0"/>
                          <w:marTop w:val="0"/>
                          <w:marBottom w:val="0"/>
                          <w:divBdr>
                            <w:top w:val="none" w:sz="0" w:space="0" w:color="auto"/>
                            <w:left w:val="none" w:sz="0" w:space="0" w:color="auto"/>
                            <w:bottom w:val="none" w:sz="0" w:space="0" w:color="auto"/>
                            <w:right w:val="none" w:sz="0" w:space="0" w:color="auto"/>
                          </w:divBdr>
                        </w:div>
                        <w:div w:id="1468817596">
                          <w:marLeft w:val="0"/>
                          <w:marRight w:val="0"/>
                          <w:marTop w:val="0"/>
                          <w:marBottom w:val="0"/>
                          <w:divBdr>
                            <w:top w:val="none" w:sz="0" w:space="0" w:color="auto"/>
                            <w:left w:val="none" w:sz="0" w:space="0" w:color="auto"/>
                            <w:bottom w:val="none" w:sz="0" w:space="0" w:color="auto"/>
                            <w:right w:val="none" w:sz="0" w:space="0" w:color="auto"/>
                          </w:divBdr>
                        </w:div>
                        <w:div w:id="1531408207">
                          <w:marLeft w:val="0"/>
                          <w:marRight w:val="0"/>
                          <w:marTop w:val="0"/>
                          <w:marBottom w:val="0"/>
                          <w:divBdr>
                            <w:top w:val="none" w:sz="0" w:space="0" w:color="auto"/>
                            <w:left w:val="none" w:sz="0" w:space="0" w:color="auto"/>
                            <w:bottom w:val="none" w:sz="0" w:space="0" w:color="auto"/>
                            <w:right w:val="none" w:sz="0" w:space="0" w:color="auto"/>
                          </w:divBdr>
                        </w:div>
                        <w:div w:id="1531650419">
                          <w:marLeft w:val="0"/>
                          <w:marRight w:val="0"/>
                          <w:marTop w:val="0"/>
                          <w:marBottom w:val="0"/>
                          <w:divBdr>
                            <w:top w:val="none" w:sz="0" w:space="0" w:color="auto"/>
                            <w:left w:val="none" w:sz="0" w:space="0" w:color="auto"/>
                            <w:bottom w:val="none" w:sz="0" w:space="0" w:color="auto"/>
                            <w:right w:val="none" w:sz="0" w:space="0" w:color="auto"/>
                          </w:divBdr>
                        </w:div>
                        <w:div w:id="1610744024">
                          <w:marLeft w:val="0"/>
                          <w:marRight w:val="0"/>
                          <w:marTop w:val="0"/>
                          <w:marBottom w:val="0"/>
                          <w:divBdr>
                            <w:top w:val="none" w:sz="0" w:space="0" w:color="auto"/>
                            <w:left w:val="none" w:sz="0" w:space="0" w:color="auto"/>
                            <w:bottom w:val="none" w:sz="0" w:space="0" w:color="auto"/>
                            <w:right w:val="none" w:sz="0" w:space="0" w:color="auto"/>
                          </w:divBdr>
                        </w:div>
                        <w:div w:id="1622766603">
                          <w:marLeft w:val="0"/>
                          <w:marRight w:val="0"/>
                          <w:marTop w:val="0"/>
                          <w:marBottom w:val="0"/>
                          <w:divBdr>
                            <w:top w:val="none" w:sz="0" w:space="0" w:color="auto"/>
                            <w:left w:val="none" w:sz="0" w:space="0" w:color="auto"/>
                            <w:bottom w:val="none" w:sz="0" w:space="0" w:color="auto"/>
                            <w:right w:val="none" w:sz="0" w:space="0" w:color="auto"/>
                          </w:divBdr>
                        </w:div>
                        <w:div w:id="1666933415">
                          <w:marLeft w:val="0"/>
                          <w:marRight w:val="0"/>
                          <w:marTop w:val="0"/>
                          <w:marBottom w:val="0"/>
                          <w:divBdr>
                            <w:top w:val="none" w:sz="0" w:space="0" w:color="auto"/>
                            <w:left w:val="none" w:sz="0" w:space="0" w:color="auto"/>
                            <w:bottom w:val="none" w:sz="0" w:space="0" w:color="auto"/>
                            <w:right w:val="none" w:sz="0" w:space="0" w:color="auto"/>
                          </w:divBdr>
                        </w:div>
                        <w:div w:id="1686445262">
                          <w:marLeft w:val="0"/>
                          <w:marRight w:val="0"/>
                          <w:marTop w:val="0"/>
                          <w:marBottom w:val="0"/>
                          <w:divBdr>
                            <w:top w:val="none" w:sz="0" w:space="0" w:color="auto"/>
                            <w:left w:val="none" w:sz="0" w:space="0" w:color="auto"/>
                            <w:bottom w:val="none" w:sz="0" w:space="0" w:color="auto"/>
                            <w:right w:val="none" w:sz="0" w:space="0" w:color="auto"/>
                          </w:divBdr>
                        </w:div>
                        <w:div w:id="1849365334">
                          <w:marLeft w:val="0"/>
                          <w:marRight w:val="0"/>
                          <w:marTop w:val="0"/>
                          <w:marBottom w:val="0"/>
                          <w:divBdr>
                            <w:top w:val="none" w:sz="0" w:space="0" w:color="auto"/>
                            <w:left w:val="none" w:sz="0" w:space="0" w:color="auto"/>
                            <w:bottom w:val="none" w:sz="0" w:space="0" w:color="auto"/>
                            <w:right w:val="none" w:sz="0" w:space="0" w:color="auto"/>
                          </w:divBdr>
                        </w:div>
                        <w:div w:id="1894807398">
                          <w:marLeft w:val="0"/>
                          <w:marRight w:val="0"/>
                          <w:marTop w:val="0"/>
                          <w:marBottom w:val="0"/>
                          <w:divBdr>
                            <w:top w:val="none" w:sz="0" w:space="0" w:color="auto"/>
                            <w:left w:val="none" w:sz="0" w:space="0" w:color="auto"/>
                            <w:bottom w:val="none" w:sz="0" w:space="0" w:color="auto"/>
                            <w:right w:val="none" w:sz="0" w:space="0" w:color="auto"/>
                          </w:divBdr>
                        </w:div>
                        <w:div w:id="1895654654">
                          <w:marLeft w:val="0"/>
                          <w:marRight w:val="0"/>
                          <w:marTop w:val="0"/>
                          <w:marBottom w:val="0"/>
                          <w:divBdr>
                            <w:top w:val="none" w:sz="0" w:space="0" w:color="auto"/>
                            <w:left w:val="none" w:sz="0" w:space="0" w:color="auto"/>
                            <w:bottom w:val="none" w:sz="0" w:space="0" w:color="auto"/>
                            <w:right w:val="none" w:sz="0" w:space="0" w:color="auto"/>
                          </w:divBdr>
                        </w:div>
                        <w:div w:id="1899322847">
                          <w:marLeft w:val="0"/>
                          <w:marRight w:val="0"/>
                          <w:marTop w:val="0"/>
                          <w:marBottom w:val="0"/>
                          <w:divBdr>
                            <w:top w:val="none" w:sz="0" w:space="0" w:color="auto"/>
                            <w:left w:val="none" w:sz="0" w:space="0" w:color="auto"/>
                            <w:bottom w:val="none" w:sz="0" w:space="0" w:color="auto"/>
                            <w:right w:val="none" w:sz="0" w:space="0" w:color="auto"/>
                          </w:divBdr>
                        </w:div>
                        <w:div w:id="1978492498">
                          <w:marLeft w:val="0"/>
                          <w:marRight w:val="0"/>
                          <w:marTop w:val="0"/>
                          <w:marBottom w:val="0"/>
                          <w:divBdr>
                            <w:top w:val="none" w:sz="0" w:space="0" w:color="auto"/>
                            <w:left w:val="none" w:sz="0" w:space="0" w:color="auto"/>
                            <w:bottom w:val="none" w:sz="0" w:space="0" w:color="auto"/>
                            <w:right w:val="none" w:sz="0" w:space="0" w:color="auto"/>
                          </w:divBdr>
                        </w:div>
                        <w:div w:id="1990667876">
                          <w:marLeft w:val="0"/>
                          <w:marRight w:val="0"/>
                          <w:marTop w:val="0"/>
                          <w:marBottom w:val="0"/>
                          <w:divBdr>
                            <w:top w:val="none" w:sz="0" w:space="0" w:color="auto"/>
                            <w:left w:val="none" w:sz="0" w:space="0" w:color="auto"/>
                            <w:bottom w:val="none" w:sz="0" w:space="0" w:color="auto"/>
                            <w:right w:val="none" w:sz="0" w:space="0" w:color="auto"/>
                          </w:divBdr>
                        </w:div>
                        <w:div w:id="2000690396">
                          <w:marLeft w:val="0"/>
                          <w:marRight w:val="0"/>
                          <w:marTop w:val="0"/>
                          <w:marBottom w:val="0"/>
                          <w:divBdr>
                            <w:top w:val="none" w:sz="0" w:space="0" w:color="auto"/>
                            <w:left w:val="none" w:sz="0" w:space="0" w:color="auto"/>
                            <w:bottom w:val="none" w:sz="0" w:space="0" w:color="auto"/>
                            <w:right w:val="none" w:sz="0" w:space="0" w:color="auto"/>
                          </w:divBdr>
                        </w:div>
                        <w:div w:id="2018462607">
                          <w:marLeft w:val="0"/>
                          <w:marRight w:val="0"/>
                          <w:marTop w:val="0"/>
                          <w:marBottom w:val="0"/>
                          <w:divBdr>
                            <w:top w:val="none" w:sz="0" w:space="0" w:color="auto"/>
                            <w:left w:val="none" w:sz="0" w:space="0" w:color="auto"/>
                            <w:bottom w:val="none" w:sz="0" w:space="0" w:color="auto"/>
                            <w:right w:val="none" w:sz="0" w:space="0" w:color="auto"/>
                          </w:divBdr>
                        </w:div>
                        <w:div w:id="21182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626735">
      <w:bodyDiv w:val="1"/>
      <w:marLeft w:val="0"/>
      <w:marRight w:val="0"/>
      <w:marTop w:val="0"/>
      <w:marBottom w:val="0"/>
      <w:divBdr>
        <w:top w:val="none" w:sz="0" w:space="0" w:color="auto"/>
        <w:left w:val="none" w:sz="0" w:space="0" w:color="auto"/>
        <w:bottom w:val="none" w:sz="0" w:space="0" w:color="auto"/>
        <w:right w:val="none" w:sz="0" w:space="0" w:color="auto"/>
      </w:divBdr>
    </w:div>
    <w:div w:id="1742366368">
      <w:bodyDiv w:val="1"/>
      <w:marLeft w:val="0"/>
      <w:marRight w:val="0"/>
      <w:marTop w:val="0"/>
      <w:marBottom w:val="0"/>
      <w:divBdr>
        <w:top w:val="none" w:sz="0" w:space="0" w:color="auto"/>
        <w:left w:val="none" w:sz="0" w:space="0" w:color="auto"/>
        <w:bottom w:val="none" w:sz="0" w:space="0" w:color="auto"/>
        <w:right w:val="none" w:sz="0" w:space="0" w:color="auto"/>
      </w:divBdr>
    </w:div>
    <w:div w:id="1942638727">
      <w:bodyDiv w:val="1"/>
      <w:marLeft w:val="0"/>
      <w:marRight w:val="0"/>
      <w:marTop w:val="0"/>
      <w:marBottom w:val="0"/>
      <w:divBdr>
        <w:top w:val="none" w:sz="0" w:space="0" w:color="auto"/>
        <w:left w:val="none" w:sz="0" w:space="0" w:color="auto"/>
        <w:bottom w:val="none" w:sz="0" w:space="0" w:color="auto"/>
        <w:right w:val="none" w:sz="0" w:space="0" w:color="auto"/>
      </w:divBdr>
    </w:div>
    <w:div w:id="2109228968">
      <w:bodyDiv w:val="1"/>
      <w:marLeft w:val="0"/>
      <w:marRight w:val="0"/>
      <w:marTop w:val="0"/>
      <w:marBottom w:val="0"/>
      <w:divBdr>
        <w:top w:val="none" w:sz="0" w:space="0" w:color="auto"/>
        <w:left w:val="none" w:sz="0" w:space="0" w:color="auto"/>
        <w:bottom w:val="none" w:sz="0" w:space="0" w:color="auto"/>
        <w:right w:val="none" w:sz="0" w:space="0" w:color="auto"/>
      </w:divBdr>
      <w:divsChild>
        <w:div w:id="2104179666">
          <w:marLeft w:val="720"/>
          <w:marRight w:val="0"/>
          <w:marTop w:val="15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iki.egi.eu/wiki/EST_Advance_Payments" TargetMode="External"/><Relationship Id="rId4" Type="http://schemas.microsoft.com/office/2007/relationships/stylesWithEffects" Target="stylesWithEffects.xml"/><Relationship Id="rId9" Type="http://schemas.openxmlformats.org/officeDocument/2006/relationships/hyperlink" Target="https://ww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287F5-9647-479C-AD4F-389A4C2A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Meeting Object</vt:lpstr>
    </vt:vector>
  </TitlesOfParts>
  <Company>CERN</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Object</dc:title>
  <dc:creator>kgunne</dc:creator>
  <cp:lastModifiedBy>Catherine</cp:lastModifiedBy>
  <cp:revision>18</cp:revision>
  <cp:lastPrinted>2012-06-11T13:24:00Z</cp:lastPrinted>
  <dcterms:created xsi:type="dcterms:W3CDTF">2013-01-09T19:50:00Z</dcterms:created>
  <dcterms:modified xsi:type="dcterms:W3CDTF">2013-01-10T15:56:00Z</dcterms:modified>
</cp:coreProperties>
</file>