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75" w:rsidRPr="00452F75" w:rsidRDefault="00452F75" w:rsidP="0054443D">
      <w:pPr>
        <w:pStyle w:val="Titolo1"/>
        <w:rPr>
          <w:rFonts w:eastAsia="Times New Roman"/>
          <w:lang w:eastAsia="en-GB"/>
        </w:rPr>
      </w:pPr>
      <w:r w:rsidRPr="00452F75">
        <w:rPr>
          <w:rFonts w:eastAsia="Times New Roman"/>
          <w:lang w:eastAsia="en-GB"/>
        </w:rPr>
        <w:t xml:space="preserve">CTA VT </w:t>
      </w:r>
      <w:r w:rsidR="00C57FBA">
        <w:rPr>
          <w:rFonts w:eastAsia="Times New Roman"/>
          <w:lang w:eastAsia="en-GB"/>
        </w:rPr>
        <w:t>7</w:t>
      </w:r>
      <w:r w:rsidR="0025207E">
        <w:rPr>
          <w:rFonts w:eastAsia="Times New Roman"/>
          <w:lang w:eastAsia="en-GB"/>
        </w:rPr>
        <w:t>th</w:t>
      </w:r>
      <w:r w:rsidRPr="00452F75">
        <w:rPr>
          <w:rFonts w:eastAsia="Times New Roman"/>
          <w:lang w:eastAsia="en-GB"/>
        </w:rPr>
        <w:t xml:space="preserve"> </w:t>
      </w:r>
      <w:r w:rsidR="005624DA">
        <w:rPr>
          <w:rFonts w:eastAsia="Times New Roman"/>
          <w:lang w:eastAsia="en-GB"/>
        </w:rPr>
        <w:t>webex</w:t>
      </w:r>
      <w:r w:rsidR="00B54135">
        <w:rPr>
          <w:rFonts w:eastAsia="Times New Roman"/>
          <w:lang w:eastAsia="en-GB"/>
        </w:rPr>
        <w:t xml:space="preserve"> meeting</w:t>
      </w:r>
    </w:p>
    <w:p w:rsidR="00452F75" w:rsidRPr="00452F75" w:rsidRDefault="00C57FBA" w:rsidP="0054443D">
      <w:pPr>
        <w:pStyle w:val="Titolo2"/>
        <w:rPr>
          <w:rFonts w:eastAsia="Times New Roman"/>
          <w:lang w:eastAsia="en-GB"/>
        </w:rPr>
      </w:pPr>
      <w:r>
        <w:rPr>
          <w:rFonts w:eastAsia="Times New Roman"/>
          <w:lang w:eastAsia="en-GB"/>
        </w:rPr>
        <w:t>Tuesday</w:t>
      </w:r>
      <w:r w:rsidR="00452F75" w:rsidRPr="00452F75">
        <w:rPr>
          <w:rFonts w:eastAsia="Times New Roman"/>
          <w:lang w:eastAsia="en-GB"/>
        </w:rPr>
        <w:t xml:space="preserve"> </w:t>
      </w:r>
      <w:r>
        <w:rPr>
          <w:rFonts w:eastAsia="Times New Roman"/>
          <w:lang w:eastAsia="en-GB"/>
        </w:rPr>
        <w:t>21</w:t>
      </w:r>
      <w:r w:rsidR="00452F75" w:rsidRPr="00452F75">
        <w:rPr>
          <w:rFonts w:eastAsia="Times New Roman"/>
          <w:lang w:eastAsia="en-GB"/>
        </w:rPr>
        <w:t xml:space="preserve"> </w:t>
      </w:r>
      <w:r>
        <w:rPr>
          <w:rFonts w:eastAsia="Times New Roman"/>
          <w:lang w:eastAsia="en-GB"/>
        </w:rPr>
        <w:t>May</w:t>
      </w:r>
      <w:r w:rsidR="00B47968">
        <w:rPr>
          <w:rFonts w:eastAsia="Times New Roman"/>
          <w:lang w:eastAsia="en-GB"/>
        </w:rPr>
        <w:t xml:space="preserve"> 2013</w:t>
      </w:r>
    </w:p>
    <w:p w:rsidR="0025207E" w:rsidRDefault="00DF0A55" w:rsidP="00D12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eastAsia="en-GB"/>
        </w:rPr>
      </w:pPr>
      <w:r>
        <w:rPr>
          <w:rFonts w:eastAsia="Times New Roman" w:cs="Courier New"/>
          <w:color w:val="000000"/>
          <w:szCs w:val="20"/>
          <w:lang w:eastAsia="en-GB"/>
        </w:rPr>
        <w:t xml:space="preserve">Meeting URL: </w:t>
      </w:r>
      <w:r w:rsidR="00C57FBA" w:rsidRPr="00C57FBA">
        <w:rPr>
          <w:rFonts w:eastAsia="Times New Roman" w:cs="Courier New"/>
          <w:color w:val="000000"/>
          <w:szCs w:val="20"/>
          <w:lang w:eastAsia="en-GB"/>
        </w:rPr>
        <w:t>https://indico.egi.eu/indico/conferenceDisplay.py?confId=1648</w:t>
      </w:r>
    </w:p>
    <w:p w:rsidR="000C4CC7" w:rsidRPr="005E6AAA" w:rsidRDefault="000C4CC7" w:rsidP="0054443D">
      <w:pPr>
        <w:pStyle w:val="Titolo3"/>
        <w:rPr>
          <w:rFonts w:eastAsia="Times New Roman"/>
          <w:sz w:val="24"/>
          <w:szCs w:val="24"/>
          <w:lang w:val="en-US" w:eastAsia="en-GB"/>
        </w:rPr>
      </w:pPr>
    </w:p>
    <w:p w:rsidR="00452F75" w:rsidRPr="000C4CC7" w:rsidRDefault="002B5417" w:rsidP="0054443D">
      <w:pPr>
        <w:pStyle w:val="Titolo3"/>
        <w:rPr>
          <w:rFonts w:eastAsia="Times New Roman"/>
          <w:sz w:val="24"/>
          <w:szCs w:val="24"/>
          <w:lang w:val="it-IT" w:eastAsia="en-GB"/>
        </w:rPr>
      </w:pPr>
      <w:proofErr w:type="spellStart"/>
      <w:r w:rsidRPr="000C4CC7">
        <w:rPr>
          <w:rFonts w:eastAsia="Times New Roman"/>
          <w:sz w:val="24"/>
          <w:szCs w:val="24"/>
          <w:lang w:val="it-IT" w:eastAsia="en-GB"/>
        </w:rPr>
        <w:t>Participants</w:t>
      </w:r>
      <w:proofErr w:type="spellEnd"/>
    </w:p>
    <w:p w:rsidR="004B4B7A" w:rsidRPr="000C4CC7" w:rsidRDefault="004B4B7A" w:rsidP="004B4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p>
    <w:p w:rsidR="00281027" w:rsidRPr="000C4CC7" w:rsidRDefault="00F90F26"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r w:rsidRPr="000C4CC7">
        <w:rPr>
          <w:rFonts w:eastAsia="Times New Roman" w:cs="Courier New"/>
          <w:color w:val="000000"/>
          <w:szCs w:val="20"/>
          <w:lang w:val="it-IT" w:eastAsia="en-GB"/>
        </w:rPr>
        <w:t>Alessandro Costa (</w:t>
      </w:r>
      <w:r w:rsidR="005624DA" w:rsidRPr="000C4CC7">
        <w:rPr>
          <w:rFonts w:eastAsia="Times New Roman" w:cs="Courier New"/>
          <w:color w:val="000000"/>
          <w:szCs w:val="20"/>
          <w:lang w:val="it-IT" w:eastAsia="en-GB"/>
        </w:rPr>
        <w:t>INAF</w:t>
      </w:r>
      <w:r w:rsidR="00E1575A" w:rsidRPr="000C4CC7">
        <w:rPr>
          <w:rFonts w:eastAsia="Times New Roman" w:cs="Courier New"/>
          <w:color w:val="000000"/>
          <w:szCs w:val="20"/>
          <w:lang w:val="it-IT" w:eastAsia="en-GB"/>
        </w:rPr>
        <w:t>)</w:t>
      </w:r>
    </w:p>
    <w:p w:rsidR="00281027" w:rsidRPr="000C4CC7" w:rsidRDefault="00281027"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r w:rsidRPr="000C4CC7">
        <w:rPr>
          <w:rFonts w:eastAsia="Times New Roman" w:cs="Courier New"/>
          <w:color w:val="000000"/>
          <w:szCs w:val="20"/>
          <w:lang w:val="it-IT" w:eastAsia="en-GB"/>
        </w:rPr>
        <w:t xml:space="preserve">Cecile </w:t>
      </w:r>
      <w:proofErr w:type="spellStart"/>
      <w:r w:rsidRPr="000C4CC7">
        <w:rPr>
          <w:rFonts w:eastAsia="Times New Roman" w:cs="Courier New"/>
          <w:color w:val="000000"/>
          <w:szCs w:val="20"/>
          <w:lang w:val="it-IT" w:eastAsia="en-GB"/>
        </w:rPr>
        <w:t>Barbier</w:t>
      </w:r>
      <w:proofErr w:type="spellEnd"/>
      <w:r w:rsidRPr="000C4CC7">
        <w:rPr>
          <w:rFonts w:eastAsia="Times New Roman" w:cs="Courier New"/>
          <w:color w:val="000000"/>
          <w:szCs w:val="20"/>
          <w:lang w:val="it-IT" w:eastAsia="en-GB"/>
        </w:rPr>
        <w:t xml:space="preserve"> (LAPP/IN2P3/CNRS, France)</w:t>
      </w:r>
    </w:p>
    <w:p w:rsidR="00281027" w:rsidRDefault="00281027"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281027">
        <w:rPr>
          <w:rFonts w:eastAsia="Times New Roman" w:cs="Courier New"/>
          <w:color w:val="000000"/>
          <w:szCs w:val="20"/>
          <w:lang w:val="en-US" w:eastAsia="en-GB"/>
        </w:rPr>
        <w:t>Claudio Vuerli (INAF, Italy) / Chair and minutes</w:t>
      </w:r>
    </w:p>
    <w:p w:rsidR="00281027" w:rsidRPr="005624DA" w:rsidRDefault="00F944E3"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r w:rsidRPr="005624DA">
        <w:rPr>
          <w:rFonts w:eastAsia="Times New Roman" w:cs="Courier New"/>
          <w:color w:val="000000"/>
          <w:szCs w:val="20"/>
          <w:lang w:val="it-IT" w:eastAsia="en-GB"/>
        </w:rPr>
        <w:t xml:space="preserve">Daniele </w:t>
      </w:r>
      <w:proofErr w:type="spellStart"/>
      <w:r w:rsidRPr="005624DA">
        <w:rPr>
          <w:rFonts w:eastAsia="Times New Roman" w:cs="Courier New"/>
          <w:color w:val="000000"/>
          <w:szCs w:val="20"/>
          <w:lang w:val="it-IT" w:eastAsia="en-GB"/>
        </w:rPr>
        <w:t>Cesini</w:t>
      </w:r>
      <w:proofErr w:type="spellEnd"/>
      <w:r w:rsidRPr="005624DA">
        <w:rPr>
          <w:rFonts w:eastAsia="Times New Roman" w:cs="Courier New"/>
          <w:color w:val="000000"/>
          <w:szCs w:val="20"/>
          <w:lang w:val="it-IT" w:eastAsia="en-GB"/>
        </w:rPr>
        <w:t xml:space="preserve"> (IGI)</w:t>
      </w:r>
    </w:p>
    <w:p w:rsidR="007C67D2" w:rsidRDefault="007C67D2"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proofErr w:type="spellStart"/>
      <w:r>
        <w:rPr>
          <w:rFonts w:eastAsia="Times New Roman" w:cs="Courier New"/>
          <w:color w:val="000000"/>
          <w:szCs w:val="20"/>
          <w:lang w:val="it-IT" w:eastAsia="en-GB"/>
        </w:rPr>
        <w:t>Genevieve</w:t>
      </w:r>
      <w:proofErr w:type="spellEnd"/>
      <w:r>
        <w:rPr>
          <w:rFonts w:eastAsia="Times New Roman" w:cs="Courier New"/>
          <w:color w:val="000000"/>
          <w:szCs w:val="20"/>
          <w:lang w:val="it-IT" w:eastAsia="en-GB"/>
        </w:rPr>
        <w:t xml:space="preserve"> </w:t>
      </w:r>
      <w:proofErr w:type="spellStart"/>
      <w:r>
        <w:rPr>
          <w:rFonts w:eastAsia="Times New Roman" w:cs="Courier New"/>
          <w:color w:val="000000"/>
          <w:szCs w:val="20"/>
          <w:lang w:val="it-IT" w:eastAsia="en-GB"/>
        </w:rPr>
        <w:t>Romier</w:t>
      </w:r>
      <w:proofErr w:type="spellEnd"/>
      <w:r>
        <w:rPr>
          <w:rFonts w:eastAsia="Times New Roman" w:cs="Courier New"/>
          <w:color w:val="000000"/>
          <w:szCs w:val="20"/>
          <w:lang w:val="it-IT" w:eastAsia="en-GB"/>
        </w:rPr>
        <w:t xml:space="preserve"> (France </w:t>
      </w:r>
      <w:proofErr w:type="spellStart"/>
      <w:r>
        <w:rPr>
          <w:rFonts w:eastAsia="Times New Roman" w:cs="Courier New"/>
          <w:color w:val="000000"/>
          <w:szCs w:val="20"/>
          <w:lang w:val="it-IT" w:eastAsia="en-GB"/>
        </w:rPr>
        <w:t>Grilles</w:t>
      </w:r>
      <w:proofErr w:type="spellEnd"/>
      <w:r>
        <w:rPr>
          <w:rFonts w:eastAsia="Times New Roman" w:cs="Courier New"/>
          <w:color w:val="000000"/>
          <w:szCs w:val="20"/>
          <w:lang w:val="it-IT" w:eastAsia="en-GB"/>
        </w:rPr>
        <w:t>)</w:t>
      </w:r>
    </w:p>
    <w:p w:rsidR="00F944E3" w:rsidRPr="00281027" w:rsidRDefault="007C67D2"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r>
        <w:rPr>
          <w:rFonts w:eastAsia="Times New Roman" w:cs="Courier New"/>
          <w:color w:val="000000"/>
          <w:szCs w:val="20"/>
          <w:lang w:val="it-IT" w:eastAsia="en-GB"/>
        </w:rPr>
        <w:t xml:space="preserve">Giuliano Castelli (INAF, </w:t>
      </w:r>
      <w:proofErr w:type="spellStart"/>
      <w:r>
        <w:rPr>
          <w:rFonts w:eastAsia="Times New Roman" w:cs="Courier New"/>
          <w:color w:val="000000"/>
          <w:szCs w:val="20"/>
          <w:lang w:val="it-IT" w:eastAsia="en-GB"/>
        </w:rPr>
        <w:t>Italy</w:t>
      </w:r>
      <w:proofErr w:type="spellEnd"/>
      <w:r>
        <w:rPr>
          <w:rFonts w:eastAsia="Times New Roman" w:cs="Courier New"/>
          <w:color w:val="000000"/>
          <w:szCs w:val="20"/>
          <w:lang w:val="it-IT" w:eastAsia="en-GB"/>
        </w:rPr>
        <w:t>)</w:t>
      </w:r>
    </w:p>
    <w:p w:rsidR="00F944E3" w:rsidRPr="000C4CC7" w:rsidRDefault="00281027"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it-IT" w:eastAsia="en-GB"/>
        </w:rPr>
      </w:pPr>
      <w:proofErr w:type="spellStart"/>
      <w:r w:rsidRPr="000C4CC7">
        <w:rPr>
          <w:rFonts w:eastAsia="Times New Roman" w:cs="Courier New"/>
          <w:color w:val="000000"/>
          <w:szCs w:val="20"/>
          <w:lang w:val="it-IT" w:eastAsia="en-GB"/>
        </w:rPr>
        <w:t>Nadine</w:t>
      </w:r>
      <w:proofErr w:type="spellEnd"/>
      <w:r w:rsidRPr="000C4CC7">
        <w:rPr>
          <w:rFonts w:eastAsia="Times New Roman" w:cs="Courier New"/>
          <w:color w:val="000000"/>
          <w:szCs w:val="20"/>
          <w:lang w:val="it-IT" w:eastAsia="en-GB"/>
        </w:rPr>
        <w:t xml:space="preserve"> </w:t>
      </w:r>
      <w:proofErr w:type="spellStart"/>
      <w:r w:rsidRPr="000C4CC7">
        <w:rPr>
          <w:rFonts w:eastAsia="Times New Roman" w:cs="Courier New"/>
          <w:color w:val="000000"/>
          <w:szCs w:val="20"/>
          <w:lang w:val="it-IT" w:eastAsia="en-GB"/>
        </w:rPr>
        <w:t>Neyroud</w:t>
      </w:r>
      <w:proofErr w:type="spellEnd"/>
      <w:r w:rsidRPr="000C4CC7">
        <w:rPr>
          <w:rFonts w:eastAsia="Times New Roman" w:cs="Courier New"/>
          <w:color w:val="000000"/>
          <w:szCs w:val="20"/>
          <w:lang w:val="it-IT" w:eastAsia="en-GB"/>
        </w:rPr>
        <w:t xml:space="preserve"> (LAPP/IN2P3/CNRS, France)</w:t>
      </w:r>
    </w:p>
    <w:p w:rsidR="007C67D2" w:rsidRPr="007C67D2" w:rsidRDefault="007C67D2" w:rsidP="007C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7C67D2">
        <w:rPr>
          <w:rFonts w:eastAsia="Times New Roman" w:cs="Courier New"/>
          <w:color w:val="000000"/>
          <w:szCs w:val="20"/>
          <w:lang w:val="en-US" w:eastAsia="en-GB"/>
        </w:rPr>
        <w:t xml:space="preserve">Richard </w:t>
      </w:r>
      <w:r>
        <w:rPr>
          <w:rFonts w:eastAsia="Times New Roman" w:cs="Courier New"/>
          <w:color w:val="000000"/>
          <w:szCs w:val="20"/>
          <w:lang w:val="en-US" w:eastAsia="en-GB"/>
        </w:rPr>
        <w:t>McLennan</w:t>
      </w:r>
      <w:r w:rsidRPr="007C67D2">
        <w:rPr>
          <w:rFonts w:eastAsia="Times New Roman" w:cs="Courier New"/>
          <w:color w:val="000000"/>
          <w:szCs w:val="20"/>
          <w:lang w:val="en-US" w:eastAsia="en-GB"/>
        </w:rPr>
        <w:t xml:space="preserve"> (EGI.eu, EGI)</w:t>
      </w:r>
    </w:p>
    <w:p w:rsidR="004B4B7A" w:rsidRDefault="00281027" w:rsidP="0028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roofErr w:type="spellStart"/>
      <w:r w:rsidRPr="00281027">
        <w:rPr>
          <w:rFonts w:eastAsia="Times New Roman" w:cs="Courier New"/>
          <w:color w:val="000000"/>
          <w:szCs w:val="20"/>
          <w:lang w:val="en-US" w:eastAsia="en-GB"/>
        </w:rPr>
        <w:t>Todor</w:t>
      </w:r>
      <w:proofErr w:type="spellEnd"/>
      <w:r w:rsidRPr="00281027">
        <w:rPr>
          <w:rFonts w:eastAsia="Times New Roman" w:cs="Courier New"/>
          <w:color w:val="000000"/>
          <w:szCs w:val="20"/>
          <w:lang w:val="en-US" w:eastAsia="en-GB"/>
        </w:rPr>
        <w:t xml:space="preserve"> </w:t>
      </w:r>
      <w:proofErr w:type="spellStart"/>
      <w:r w:rsidRPr="00281027">
        <w:rPr>
          <w:rFonts w:eastAsia="Times New Roman" w:cs="Courier New"/>
          <w:color w:val="000000"/>
          <w:szCs w:val="20"/>
          <w:lang w:val="en-US" w:eastAsia="en-GB"/>
        </w:rPr>
        <w:t>Gurov</w:t>
      </w:r>
      <w:proofErr w:type="spellEnd"/>
      <w:r w:rsidRPr="00281027">
        <w:rPr>
          <w:rFonts w:eastAsia="Times New Roman" w:cs="Courier New"/>
          <w:color w:val="000000"/>
          <w:szCs w:val="20"/>
          <w:lang w:val="en-US" w:eastAsia="en-GB"/>
        </w:rPr>
        <w:t xml:space="preserve"> (Bulgarian Academy of Sciences, Bulgaria)</w:t>
      </w:r>
    </w:p>
    <w:p w:rsidR="00B54135" w:rsidRPr="002B5417" w:rsidRDefault="005624DA" w:rsidP="00B54135">
      <w:pPr>
        <w:pStyle w:val="Titolo3"/>
        <w:rPr>
          <w:rFonts w:eastAsia="Times New Roman"/>
          <w:sz w:val="24"/>
          <w:szCs w:val="24"/>
          <w:lang w:val="en-US" w:eastAsia="en-GB"/>
        </w:rPr>
      </w:pPr>
      <w:r>
        <w:rPr>
          <w:rFonts w:eastAsia="Times New Roman"/>
          <w:sz w:val="24"/>
          <w:szCs w:val="24"/>
          <w:lang w:val="en-US" w:eastAsia="en-GB"/>
        </w:rPr>
        <w:t>Agenda</w:t>
      </w: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1. Welcome and acknowledge all participants - apologies received - note any absent members</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2. Introduction by Chair with outline of aims of this meeting</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3. Acceptance of previous Minutes</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4. Review of assigned actions &amp; task progress reports</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5. Items for discussion</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 xml:space="preserve">6. Next steps </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7. Details of next meeting date, time, purpose</w:t>
      </w:r>
    </w:p>
    <w:p w:rsidR="005624DA" w:rsidRPr="005624DA" w:rsidRDefault="005624DA" w:rsidP="0056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C57FBA" w:rsidRPr="00C57FBA" w:rsidRDefault="005624DA" w:rsidP="00C5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5624DA">
        <w:rPr>
          <w:rFonts w:eastAsia="Times New Roman" w:cs="Courier New"/>
          <w:color w:val="000000"/>
          <w:szCs w:val="20"/>
          <w:lang w:val="en-US" w:eastAsia="en-GB"/>
        </w:rPr>
        <w:t>8. AOB</w:t>
      </w:r>
    </w:p>
    <w:p w:rsidR="00C57FBA" w:rsidRPr="00C57FBA" w:rsidRDefault="00C57FBA" w:rsidP="00C57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2B5417" w:rsidP="002B5417">
      <w:pPr>
        <w:pStyle w:val="Titolo3"/>
        <w:rPr>
          <w:rFonts w:eastAsia="Times New Roman"/>
          <w:sz w:val="24"/>
          <w:szCs w:val="24"/>
          <w:lang w:val="en-US" w:eastAsia="en-GB"/>
        </w:rPr>
      </w:pPr>
      <w:r w:rsidRPr="002B5417">
        <w:rPr>
          <w:rFonts w:eastAsia="Times New Roman"/>
          <w:sz w:val="24"/>
          <w:szCs w:val="24"/>
          <w:lang w:val="en-US" w:eastAsia="en-GB"/>
        </w:rPr>
        <w:t>Minutes</w:t>
      </w: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1. Welcome and acknowledge all participants - apologies received - note any absent members</w:t>
      </w:r>
    </w:p>
    <w:p w:rsidR="001B42A9" w:rsidRDefault="001B42A9"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7C67D2"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roofErr w:type="spellStart"/>
      <w:r>
        <w:rPr>
          <w:rFonts w:eastAsia="Times New Roman" w:cs="Courier New"/>
          <w:color w:val="000000"/>
          <w:szCs w:val="20"/>
          <w:lang w:val="en-US" w:eastAsia="en-GB"/>
        </w:rPr>
        <w:t>Mariusz</w:t>
      </w:r>
      <w:proofErr w:type="spellEnd"/>
      <w:r>
        <w:rPr>
          <w:rFonts w:eastAsia="Times New Roman" w:cs="Courier New"/>
          <w:color w:val="000000"/>
          <w:szCs w:val="20"/>
          <w:lang w:val="en-US" w:eastAsia="en-GB"/>
        </w:rPr>
        <w:t xml:space="preserve"> </w:t>
      </w:r>
      <w:proofErr w:type="spellStart"/>
      <w:r>
        <w:rPr>
          <w:rFonts w:eastAsia="Times New Roman" w:cs="Courier New"/>
          <w:color w:val="000000"/>
          <w:szCs w:val="20"/>
          <w:lang w:val="en-US" w:eastAsia="en-GB"/>
        </w:rPr>
        <w:t>Sterzel</w:t>
      </w:r>
      <w:proofErr w:type="spellEnd"/>
      <w:r>
        <w:rPr>
          <w:rFonts w:eastAsia="Times New Roman" w:cs="Courier New"/>
          <w:color w:val="000000"/>
          <w:szCs w:val="20"/>
          <w:lang w:val="en-US" w:eastAsia="en-GB"/>
        </w:rPr>
        <w:t xml:space="preserve"> is sick so he isn’t able to attend. </w:t>
      </w:r>
      <w:proofErr w:type="spellStart"/>
      <w:r>
        <w:rPr>
          <w:rFonts w:eastAsia="Times New Roman" w:cs="Courier New"/>
          <w:color w:val="000000"/>
          <w:szCs w:val="20"/>
          <w:lang w:val="en-US" w:eastAsia="en-GB"/>
        </w:rPr>
        <w:t>Gergely</w:t>
      </w:r>
      <w:proofErr w:type="spellEnd"/>
      <w:r>
        <w:rPr>
          <w:rFonts w:eastAsia="Times New Roman" w:cs="Courier New"/>
          <w:color w:val="000000"/>
          <w:szCs w:val="20"/>
          <w:lang w:val="en-US" w:eastAsia="en-GB"/>
        </w:rPr>
        <w:t xml:space="preserve"> </w:t>
      </w:r>
      <w:proofErr w:type="spellStart"/>
      <w:r>
        <w:rPr>
          <w:rFonts w:eastAsia="Times New Roman" w:cs="Courier New"/>
          <w:color w:val="000000"/>
          <w:szCs w:val="20"/>
          <w:lang w:val="en-US" w:eastAsia="en-GB"/>
        </w:rPr>
        <w:t>Sipos</w:t>
      </w:r>
      <w:proofErr w:type="spellEnd"/>
      <w:r>
        <w:rPr>
          <w:rFonts w:eastAsia="Times New Roman" w:cs="Courier New"/>
          <w:color w:val="000000"/>
          <w:szCs w:val="20"/>
          <w:lang w:val="en-US" w:eastAsia="en-GB"/>
        </w:rPr>
        <w:t xml:space="preserve"> is away this week.</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2. Introduction by Chair with outline of aims of this meeting</w:t>
      </w:r>
    </w:p>
    <w:p w:rsidR="00500A72" w:rsidRDefault="00500A72"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5624D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The VT coordinator highlights that the webex conference will be mainly dedicated to</w:t>
      </w:r>
      <w:r w:rsidR="007C67D2">
        <w:rPr>
          <w:rFonts w:eastAsia="Times New Roman" w:cs="Courier New"/>
          <w:color w:val="000000"/>
          <w:szCs w:val="20"/>
          <w:lang w:val="en-US" w:eastAsia="en-GB"/>
        </w:rPr>
        <w:t xml:space="preserve">: </w:t>
      </w:r>
      <w:r w:rsidR="005E6AAA">
        <w:rPr>
          <w:rFonts w:eastAsia="Times New Roman" w:cs="Courier New"/>
          <w:color w:val="000000"/>
          <w:szCs w:val="20"/>
          <w:lang w:val="en-US" w:eastAsia="en-GB"/>
        </w:rPr>
        <w:t>1</w:t>
      </w:r>
      <w:r w:rsidR="007C67D2">
        <w:rPr>
          <w:rFonts w:eastAsia="Times New Roman" w:cs="Courier New"/>
          <w:color w:val="000000"/>
          <w:szCs w:val="20"/>
          <w:lang w:val="en-US" w:eastAsia="en-GB"/>
        </w:rPr>
        <w:t>)</w:t>
      </w:r>
      <w:r>
        <w:rPr>
          <w:rFonts w:eastAsia="Times New Roman" w:cs="Courier New"/>
          <w:color w:val="000000"/>
          <w:szCs w:val="20"/>
          <w:lang w:val="en-US" w:eastAsia="en-GB"/>
        </w:rPr>
        <w:t xml:space="preserve"> </w:t>
      </w:r>
      <w:r w:rsidR="007C67D2">
        <w:rPr>
          <w:rFonts w:eastAsia="Times New Roman" w:cs="Courier New"/>
          <w:color w:val="000000"/>
          <w:szCs w:val="20"/>
          <w:lang w:val="en-US" w:eastAsia="en-GB"/>
        </w:rPr>
        <w:t>close</w:t>
      </w:r>
      <w:r>
        <w:rPr>
          <w:rFonts w:eastAsia="Times New Roman" w:cs="Courier New"/>
          <w:color w:val="000000"/>
          <w:szCs w:val="20"/>
          <w:lang w:val="en-US" w:eastAsia="en-GB"/>
        </w:rPr>
        <w:t xml:space="preserve"> the gathering process of CTA user requirements related to Science Gateways and to the SSO system (task 2)</w:t>
      </w:r>
      <w:r w:rsidR="007C67D2">
        <w:rPr>
          <w:rFonts w:eastAsia="Times New Roman" w:cs="Courier New"/>
          <w:color w:val="000000"/>
          <w:szCs w:val="20"/>
          <w:lang w:val="en-US" w:eastAsia="en-GB"/>
        </w:rPr>
        <w:t xml:space="preserve">; </w:t>
      </w:r>
      <w:r w:rsidR="005E6AAA">
        <w:rPr>
          <w:rFonts w:eastAsia="Times New Roman" w:cs="Courier New"/>
          <w:color w:val="000000"/>
          <w:szCs w:val="20"/>
          <w:lang w:val="en-US" w:eastAsia="en-GB"/>
        </w:rPr>
        <w:t>2</w:t>
      </w:r>
      <w:r w:rsidR="007C67D2">
        <w:rPr>
          <w:rFonts w:eastAsia="Times New Roman" w:cs="Courier New"/>
          <w:color w:val="000000"/>
          <w:szCs w:val="20"/>
          <w:lang w:val="en-US" w:eastAsia="en-GB"/>
        </w:rPr>
        <w:t xml:space="preserve">) prepare the webinar on SSO systems that will take place on Thursday 23 May; </w:t>
      </w:r>
      <w:r w:rsidR="005E6AAA">
        <w:rPr>
          <w:rFonts w:eastAsia="Times New Roman" w:cs="Courier New"/>
          <w:color w:val="000000"/>
          <w:szCs w:val="20"/>
          <w:lang w:val="en-US" w:eastAsia="en-GB"/>
        </w:rPr>
        <w:t>3</w:t>
      </w:r>
      <w:r w:rsidR="007C67D2">
        <w:rPr>
          <w:rFonts w:eastAsia="Times New Roman" w:cs="Courier New"/>
          <w:color w:val="000000"/>
          <w:szCs w:val="20"/>
          <w:lang w:val="en-US" w:eastAsia="en-GB"/>
        </w:rPr>
        <w:t>) plan the activity of the task 3 that will take place in the next weeks.</w:t>
      </w:r>
      <w:r>
        <w:rPr>
          <w:rFonts w:eastAsia="Times New Roman" w:cs="Courier New"/>
          <w:color w:val="000000"/>
          <w:szCs w:val="20"/>
          <w:lang w:val="en-US" w:eastAsia="en-GB"/>
        </w:rPr>
        <w:t xml:space="preserve"> </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3E4913"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3. Acceptance of previous Minutes</w:t>
      </w:r>
    </w:p>
    <w:p w:rsidR="00500A72" w:rsidRDefault="00500A72"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3E4913"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lastRenderedPageBreak/>
        <w:t xml:space="preserve">The minutes of the previous </w:t>
      </w:r>
      <w:r w:rsidR="00C57FBA">
        <w:rPr>
          <w:rFonts w:eastAsia="Times New Roman" w:cs="Courier New"/>
          <w:color w:val="000000"/>
          <w:szCs w:val="20"/>
          <w:lang w:val="en-US" w:eastAsia="en-GB"/>
        </w:rPr>
        <w:t>webex</w:t>
      </w:r>
      <w:r w:rsidR="005624DA">
        <w:rPr>
          <w:rFonts w:eastAsia="Times New Roman" w:cs="Courier New"/>
          <w:color w:val="000000"/>
          <w:szCs w:val="20"/>
          <w:lang w:val="en-US" w:eastAsia="en-GB"/>
        </w:rPr>
        <w:t xml:space="preserve"> </w:t>
      </w:r>
      <w:r>
        <w:rPr>
          <w:rFonts w:eastAsia="Times New Roman" w:cs="Courier New"/>
          <w:color w:val="000000"/>
          <w:szCs w:val="20"/>
          <w:lang w:val="en-US" w:eastAsia="en-GB"/>
        </w:rPr>
        <w:t>meeting (</w:t>
      </w:r>
      <w:r w:rsidR="00C57FBA">
        <w:rPr>
          <w:rFonts w:eastAsia="Times New Roman" w:cs="Courier New"/>
          <w:color w:val="000000"/>
          <w:szCs w:val="20"/>
          <w:lang w:val="en-US" w:eastAsia="en-GB"/>
        </w:rPr>
        <w:t>29</w:t>
      </w:r>
      <w:r>
        <w:rPr>
          <w:rFonts w:eastAsia="Times New Roman" w:cs="Courier New"/>
          <w:color w:val="000000"/>
          <w:szCs w:val="20"/>
          <w:lang w:val="en-US" w:eastAsia="en-GB"/>
        </w:rPr>
        <w:t xml:space="preserve"> </w:t>
      </w:r>
      <w:r w:rsidR="005624DA">
        <w:rPr>
          <w:rFonts w:eastAsia="Times New Roman" w:cs="Courier New"/>
          <w:color w:val="000000"/>
          <w:szCs w:val="20"/>
          <w:lang w:val="en-US" w:eastAsia="en-GB"/>
        </w:rPr>
        <w:t>April</w:t>
      </w:r>
      <w:r>
        <w:rPr>
          <w:rFonts w:eastAsia="Times New Roman" w:cs="Courier New"/>
          <w:color w:val="000000"/>
          <w:szCs w:val="20"/>
          <w:lang w:val="en-US" w:eastAsia="en-GB"/>
        </w:rPr>
        <w:t xml:space="preserve"> 2013) are </w:t>
      </w:r>
      <w:r w:rsidR="005E6AAA">
        <w:rPr>
          <w:rFonts w:eastAsia="Times New Roman" w:cs="Courier New"/>
          <w:color w:val="000000"/>
          <w:szCs w:val="20"/>
          <w:lang w:val="en-US" w:eastAsia="en-GB"/>
        </w:rPr>
        <w:t>accepted</w:t>
      </w:r>
      <w:r>
        <w:rPr>
          <w:rFonts w:eastAsia="Times New Roman" w:cs="Courier New"/>
          <w:color w:val="000000"/>
          <w:szCs w:val="20"/>
          <w:lang w:val="en-US" w:eastAsia="en-GB"/>
        </w:rPr>
        <w:t>.</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4. Review of assigned actions &amp; task progress reports</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2B5417">
        <w:rPr>
          <w:rFonts w:eastAsia="Times New Roman" w:cs="Courier New"/>
          <w:color w:val="000000"/>
          <w:szCs w:val="20"/>
          <w:u w:val="single"/>
          <w:lang w:val="en-US" w:eastAsia="en-GB"/>
        </w:rPr>
        <w:t>Task 1</w:t>
      </w:r>
      <w:r w:rsidRPr="002B5417">
        <w:rPr>
          <w:rFonts w:eastAsia="Times New Roman" w:cs="Courier New"/>
          <w:color w:val="000000"/>
          <w:szCs w:val="20"/>
          <w:lang w:val="en-US" w:eastAsia="en-GB"/>
        </w:rPr>
        <w:t xml:space="preserve"> (Claudio)</w:t>
      </w:r>
      <w:r>
        <w:rPr>
          <w:rFonts w:eastAsia="Times New Roman" w:cs="Courier New"/>
          <w:color w:val="000000"/>
          <w:szCs w:val="20"/>
          <w:lang w:val="en-US" w:eastAsia="en-GB"/>
        </w:rPr>
        <w:t xml:space="preserve"> / </w:t>
      </w:r>
      <w:r w:rsidRPr="002B5417">
        <w:rPr>
          <w:rFonts w:eastAsia="Times New Roman" w:cs="Courier New"/>
          <w:color w:val="000000"/>
          <w:szCs w:val="20"/>
          <w:u w:val="single"/>
          <w:lang w:val="en-US" w:eastAsia="en-GB"/>
        </w:rPr>
        <w:t>Actions</w:t>
      </w:r>
      <w:r w:rsidRPr="002B5417">
        <w:rPr>
          <w:rFonts w:eastAsia="Times New Roman" w:cs="Courier New"/>
          <w:color w:val="000000"/>
          <w:szCs w:val="20"/>
          <w:lang w:val="en-US" w:eastAsia="en-GB"/>
        </w:rPr>
        <w:t>: 1.2, 3.1</w:t>
      </w:r>
    </w:p>
    <w:p w:rsidR="00E93FEB" w:rsidRDefault="00E93FEB"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675921" w:rsidRDefault="007C67D2" w:rsidP="0067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Both a</w:t>
      </w:r>
      <w:r w:rsidR="003E4913">
        <w:rPr>
          <w:rFonts w:eastAsia="Times New Roman" w:cs="Courier New"/>
          <w:color w:val="000000"/>
          <w:szCs w:val="20"/>
          <w:lang w:val="en-US" w:eastAsia="en-GB"/>
        </w:rPr>
        <w:t>ction</w:t>
      </w:r>
      <w:r>
        <w:rPr>
          <w:rFonts w:eastAsia="Times New Roman" w:cs="Courier New"/>
          <w:color w:val="000000"/>
          <w:szCs w:val="20"/>
          <w:lang w:val="en-US" w:eastAsia="en-GB"/>
        </w:rPr>
        <w:t>s</w:t>
      </w:r>
      <w:r w:rsidR="003E4913">
        <w:rPr>
          <w:rFonts w:eastAsia="Times New Roman" w:cs="Courier New"/>
          <w:color w:val="000000"/>
          <w:szCs w:val="20"/>
          <w:lang w:val="en-US" w:eastAsia="en-GB"/>
        </w:rPr>
        <w:t xml:space="preserve"> </w:t>
      </w:r>
      <w:r w:rsidR="003E4913" w:rsidRPr="00CC6DCE">
        <w:rPr>
          <w:rFonts w:eastAsia="Times New Roman" w:cs="Courier New"/>
          <w:b/>
          <w:color w:val="000000"/>
          <w:szCs w:val="20"/>
          <w:lang w:val="en-US" w:eastAsia="en-GB"/>
        </w:rPr>
        <w:t>1.2</w:t>
      </w:r>
      <w:r w:rsidR="003E4913">
        <w:rPr>
          <w:rFonts w:eastAsia="Times New Roman" w:cs="Courier New"/>
          <w:color w:val="000000"/>
          <w:szCs w:val="20"/>
          <w:lang w:val="en-US" w:eastAsia="en-GB"/>
        </w:rPr>
        <w:t xml:space="preserve"> </w:t>
      </w:r>
      <w:r>
        <w:rPr>
          <w:rFonts w:eastAsia="Times New Roman" w:cs="Courier New"/>
          <w:color w:val="000000"/>
          <w:szCs w:val="20"/>
          <w:lang w:val="en-US" w:eastAsia="en-GB"/>
        </w:rPr>
        <w:t xml:space="preserve">and </w:t>
      </w:r>
      <w:r w:rsidRPr="007C67D2">
        <w:rPr>
          <w:rFonts w:eastAsia="Times New Roman" w:cs="Courier New"/>
          <w:b/>
          <w:color w:val="000000"/>
          <w:szCs w:val="20"/>
          <w:lang w:val="en-US" w:eastAsia="en-GB"/>
        </w:rPr>
        <w:t>3.1</w:t>
      </w:r>
      <w:r>
        <w:rPr>
          <w:rFonts w:eastAsia="Times New Roman" w:cs="Courier New"/>
          <w:color w:val="000000"/>
          <w:szCs w:val="20"/>
          <w:lang w:val="en-US" w:eastAsia="en-GB"/>
        </w:rPr>
        <w:t xml:space="preserve"> are closed</w:t>
      </w:r>
      <w:r w:rsidR="00675921">
        <w:rPr>
          <w:rFonts w:eastAsia="Times New Roman" w:cs="Courier New"/>
          <w:color w:val="000000"/>
          <w:szCs w:val="20"/>
          <w:lang w:val="en-US" w:eastAsia="en-GB"/>
        </w:rPr>
        <w:t>.</w:t>
      </w:r>
      <w:r>
        <w:rPr>
          <w:rFonts w:eastAsia="Times New Roman" w:cs="Courier New"/>
          <w:color w:val="000000"/>
          <w:szCs w:val="20"/>
          <w:lang w:val="en-US" w:eastAsia="en-GB"/>
        </w:rPr>
        <w:t xml:space="preserve"> C. Vuerli will do a final check on the spreadsheet provided by Richard McLennan to verify if someone added new information, thereafter the file where members of the VT are grouped on a per country and on a per activity basis will be definitely frozen</w:t>
      </w:r>
      <w:r w:rsidR="005E6AAA">
        <w:rPr>
          <w:rFonts w:eastAsia="Times New Roman" w:cs="Courier New"/>
          <w:color w:val="000000"/>
          <w:szCs w:val="20"/>
          <w:lang w:val="en-US" w:eastAsia="en-GB"/>
        </w:rPr>
        <w:t xml:space="preserve"> and made available on the wiki page of the VT</w:t>
      </w:r>
      <w:r>
        <w:rPr>
          <w:rFonts w:eastAsia="Times New Roman" w:cs="Courier New"/>
          <w:color w:val="000000"/>
          <w:szCs w:val="20"/>
          <w:lang w:val="en-US" w:eastAsia="en-GB"/>
        </w:rPr>
        <w:t xml:space="preserve">. </w:t>
      </w:r>
    </w:p>
    <w:p w:rsidR="00B542AA" w:rsidRDefault="00B542AA" w:rsidP="0067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2B5417">
        <w:rPr>
          <w:rFonts w:eastAsia="Times New Roman" w:cs="Courier New"/>
          <w:color w:val="000000"/>
          <w:szCs w:val="20"/>
          <w:u w:val="single"/>
          <w:lang w:val="en-US" w:eastAsia="en-GB"/>
        </w:rPr>
        <w:t>Task 2</w:t>
      </w:r>
      <w:r w:rsidRPr="002B5417">
        <w:rPr>
          <w:rFonts w:eastAsia="Times New Roman" w:cs="Courier New"/>
          <w:color w:val="000000"/>
          <w:szCs w:val="20"/>
          <w:lang w:val="en-US" w:eastAsia="en-GB"/>
        </w:rPr>
        <w:t xml:space="preserve"> (Nadine)</w:t>
      </w:r>
      <w:r>
        <w:rPr>
          <w:rFonts w:eastAsia="Times New Roman" w:cs="Courier New"/>
          <w:color w:val="000000"/>
          <w:szCs w:val="20"/>
          <w:lang w:val="en-US" w:eastAsia="en-GB"/>
        </w:rPr>
        <w:t xml:space="preserve"> / </w:t>
      </w:r>
      <w:r w:rsidRPr="002B5417">
        <w:rPr>
          <w:rFonts w:eastAsia="Times New Roman" w:cs="Courier New"/>
          <w:color w:val="000000"/>
          <w:szCs w:val="20"/>
          <w:u w:val="single"/>
          <w:lang w:val="en-US" w:eastAsia="en-GB"/>
        </w:rPr>
        <w:t>Actions</w:t>
      </w:r>
      <w:r w:rsidRPr="002B5417">
        <w:rPr>
          <w:rFonts w:eastAsia="Times New Roman" w:cs="Courier New"/>
          <w:color w:val="000000"/>
          <w:szCs w:val="20"/>
          <w:lang w:val="en-US" w:eastAsia="en-GB"/>
        </w:rPr>
        <w:t>: 4.</w:t>
      </w:r>
      <w:r w:rsidR="00675921">
        <w:rPr>
          <w:rFonts w:eastAsia="Times New Roman" w:cs="Courier New"/>
          <w:color w:val="000000"/>
          <w:szCs w:val="20"/>
          <w:lang w:val="en-US" w:eastAsia="en-GB"/>
        </w:rPr>
        <w:t>2</w:t>
      </w:r>
      <w:r w:rsidR="005E6AAA">
        <w:rPr>
          <w:rFonts w:eastAsia="Times New Roman" w:cs="Courier New"/>
          <w:color w:val="000000"/>
          <w:szCs w:val="20"/>
          <w:lang w:val="en-US" w:eastAsia="en-GB"/>
        </w:rPr>
        <w:t xml:space="preserve">, 4.4, </w:t>
      </w:r>
      <w:r w:rsidR="00675921">
        <w:rPr>
          <w:rFonts w:eastAsia="Times New Roman" w:cs="Courier New"/>
          <w:color w:val="000000"/>
          <w:szCs w:val="20"/>
          <w:lang w:val="en-US" w:eastAsia="en-GB"/>
        </w:rPr>
        <w:t>4.5</w:t>
      </w:r>
      <w:r w:rsidR="00B542AA">
        <w:rPr>
          <w:rFonts w:eastAsia="Times New Roman" w:cs="Courier New"/>
          <w:color w:val="000000"/>
          <w:szCs w:val="20"/>
          <w:lang w:val="en-US" w:eastAsia="en-GB"/>
        </w:rPr>
        <w:t>, 5.1, 5.2</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675921" w:rsidRDefault="00675921"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 xml:space="preserve">Action </w:t>
      </w:r>
      <w:r w:rsidRPr="00CC6DCE">
        <w:rPr>
          <w:rFonts w:eastAsia="Times New Roman" w:cs="Courier New"/>
          <w:b/>
          <w:color w:val="000000"/>
          <w:szCs w:val="20"/>
          <w:lang w:val="en-US" w:eastAsia="en-GB"/>
        </w:rPr>
        <w:t>4.2</w:t>
      </w:r>
      <w:r>
        <w:rPr>
          <w:rFonts w:eastAsia="Times New Roman" w:cs="Courier New"/>
          <w:color w:val="000000"/>
          <w:szCs w:val="20"/>
          <w:lang w:val="en-US" w:eastAsia="en-GB"/>
        </w:rPr>
        <w:t xml:space="preserve"> is </w:t>
      </w:r>
      <w:r w:rsidR="00D22786">
        <w:rPr>
          <w:rFonts w:eastAsia="Times New Roman" w:cs="Courier New"/>
          <w:color w:val="000000"/>
          <w:szCs w:val="20"/>
          <w:lang w:val="en-US" w:eastAsia="en-GB"/>
        </w:rPr>
        <w:t>closed</w:t>
      </w:r>
      <w:r>
        <w:rPr>
          <w:rFonts w:eastAsia="Times New Roman" w:cs="Courier New"/>
          <w:color w:val="000000"/>
          <w:szCs w:val="20"/>
          <w:lang w:val="en-US" w:eastAsia="en-GB"/>
        </w:rPr>
        <w:t>.</w:t>
      </w:r>
    </w:p>
    <w:p w:rsidR="00B542AA" w:rsidRDefault="00B542A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B02E8A" w:rsidRDefault="00675921"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Action</w:t>
      </w:r>
      <w:r w:rsidR="00D22786">
        <w:rPr>
          <w:rFonts w:eastAsia="Times New Roman" w:cs="Courier New"/>
          <w:color w:val="000000"/>
          <w:szCs w:val="20"/>
          <w:lang w:val="en-US" w:eastAsia="en-GB"/>
        </w:rPr>
        <w:t>s</w:t>
      </w:r>
      <w:r>
        <w:rPr>
          <w:rFonts w:eastAsia="Times New Roman" w:cs="Courier New"/>
          <w:color w:val="000000"/>
          <w:szCs w:val="20"/>
          <w:lang w:val="en-US" w:eastAsia="en-GB"/>
        </w:rPr>
        <w:t xml:space="preserve"> </w:t>
      </w:r>
      <w:r w:rsidRPr="00CC6DCE">
        <w:rPr>
          <w:rFonts w:eastAsia="Times New Roman" w:cs="Courier New"/>
          <w:b/>
          <w:color w:val="000000"/>
          <w:szCs w:val="20"/>
          <w:lang w:val="en-US" w:eastAsia="en-GB"/>
        </w:rPr>
        <w:t>4.4</w:t>
      </w:r>
      <w:r>
        <w:rPr>
          <w:rFonts w:eastAsia="Times New Roman" w:cs="Courier New"/>
          <w:color w:val="000000"/>
          <w:szCs w:val="20"/>
          <w:lang w:val="en-US" w:eastAsia="en-GB"/>
        </w:rPr>
        <w:t xml:space="preserve"> </w:t>
      </w:r>
      <w:r w:rsidR="00D22786">
        <w:rPr>
          <w:rFonts w:eastAsia="Times New Roman" w:cs="Courier New"/>
          <w:color w:val="000000"/>
          <w:szCs w:val="20"/>
          <w:lang w:val="en-US" w:eastAsia="en-GB"/>
        </w:rPr>
        <w:t>and</w:t>
      </w:r>
      <w:r w:rsidR="00064696">
        <w:rPr>
          <w:rFonts w:eastAsia="Times New Roman" w:cs="Courier New"/>
          <w:color w:val="000000"/>
          <w:szCs w:val="20"/>
          <w:lang w:val="en-US" w:eastAsia="en-GB"/>
        </w:rPr>
        <w:t xml:space="preserve"> </w:t>
      </w:r>
      <w:r w:rsidR="00064696" w:rsidRPr="00CC6DCE">
        <w:rPr>
          <w:rFonts w:eastAsia="Times New Roman" w:cs="Courier New"/>
          <w:b/>
          <w:color w:val="000000"/>
          <w:szCs w:val="20"/>
          <w:lang w:val="en-US" w:eastAsia="en-GB"/>
        </w:rPr>
        <w:t>4.5</w:t>
      </w:r>
      <w:r w:rsidR="00064696">
        <w:rPr>
          <w:rFonts w:eastAsia="Times New Roman" w:cs="Courier New"/>
          <w:color w:val="000000"/>
          <w:szCs w:val="20"/>
          <w:lang w:val="en-US" w:eastAsia="en-GB"/>
        </w:rPr>
        <w:t xml:space="preserve"> </w:t>
      </w:r>
      <w:r w:rsidR="00D22786">
        <w:rPr>
          <w:rFonts w:eastAsia="Times New Roman" w:cs="Courier New"/>
          <w:color w:val="000000"/>
          <w:szCs w:val="20"/>
          <w:lang w:val="en-US" w:eastAsia="en-GB"/>
        </w:rPr>
        <w:t>are</w:t>
      </w:r>
      <w:r w:rsidR="00064696">
        <w:rPr>
          <w:rFonts w:eastAsia="Times New Roman" w:cs="Courier New"/>
          <w:color w:val="000000"/>
          <w:szCs w:val="20"/>
          <w:lang w:val="en-US" w:eastAsia="en-GB"/>
        </w:rPr>
        <w:t xml:space="preserve"> kept open</w:t>
      </w:r>
      <w:r w:rsidR="00D22786">
        <w:rPr>
          <w:rFonts w:eastAsia="Times New Roman" w:cs="Courier New"/>
          <w:color w:val="000000"/>
          <w:szCs w:val="20"/>
          <w:lang w:val="en-US" w:eastAsia="en-GB"/>
        </w:rPr>
        <w:t xml:space="preserve"> given that Brook is not attending the webex conference. They will be verified with him via e-mail or in the context of the webinar of the next Thursday 23.</w:t>
      </w:r>
    </w:p>
    <w:p w:rsidR="00B542AA" w:rsidRDefault="00B542A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3E4913" w:rsidRDefault="00B02E8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Action</w:t>
      </w:r>
      <w:r w:rsidR="00D22786">
        <w:rPr>
          <w:rFonts w:eastAsia="Times New Roman" w:cs="Courier New"/>
          <w:color w:val="000000"/>
          <w:szCs w:val="20"/>
          <w:lang w:val="en-US" w:eastAsia="en-GB"/>
        </w:rPr>
        <w:t>s</w:t>
      </w:r>
      <w:r>
        <w:rPr>
          <w:rFonts w:eastAsia="Times New Roman" w:cs="Courier New"/>
          <w:color w:val="000000"/>
          <w:szCs w:val="20"/>
          <w:lang w:val="en-US" w:eastAsia="en-GB"/>
        </w:rPr>
        <w:t xml:space="preserve"> </w:t>
      </w:r>
      <w:r w:rsidRPr="00CC6DCE">
        <w:rPr>
          <w:rFonts w:eastAsia="Times New Roman" w:cs="Courier New"/>
          <w:b/>
          <w:color w:val="000000"/>
          <w:szCs w:val="20"/>
          <w:lang w:val="en-US" w:eastAsia="en-GB"/>
        </w:rPr>
        <w:t>5.2</w:t>
      </w:r>
      <w:r>
        <w:rPr>
          <w:rFonts w:eastAsia="Times New Roman" w:cs="Courier New"/>
          <w:color w:val="000000"/>
          <w:szCs w:val="20"/>
          <w:lang w:val="en-US" w:eastAsia="en-GB"/>
        </w:rPr>
        <w:t xml:space="preserve"> </w:t>
      </w:r>
      <w:r w:rsidR="00D22786">
        <w:rPr>
          <w:rFonts w:eastAsia="Times New Roman" w:cs="Courier New"/>
          <w:color w:val="000000"/>
          <w:szCs w:val="20"/>
          <w:lang w:val="en-US" w:eastAsia="en-GB"/>
        </w:rPr>
        <w:t xml:space="preserve">and </w:t>
      </w:r>
      <w:r w:rsidR="00D22786" w:rsidRPr="00D22786">
        <w:rPr>
          <w:rFonts w:eastAsia="Times New Roman" w:cs="Courier New"/>
          <w:b/>
          <w:color w:val="000000"/>
          <w:szCs w:val="20"/>
          <w:lang w:val="en-US" w:eastAsia="en-GB"/>
        </w:rPr>
        <w:t>6.1</w:t>
      </w:r>
      <w:r w:rsidR="00D22786">
        <w:rPr>
          <w:rFonts w:eastAsia="Times New Roman" w:cs="Courier New"/>
          <w:color w:val="000000"/>
          <w:szCs w:val="20"/>
          <w:lang w:val="en-US" w:eastAsia="en-GB"/>
        </w:rPr>
        <w:t xml:space="preserve"> are closed. If further URs will be provided by the Bulgarian CTA community in the next days, they will be incorporated in the UR document by Nadine. In any case this document can be considered consolidated and in a good shape to </w:t>
      </w:r>
      <w:r w:rsidR="005E6AAA">
        <w:rPr>
          <w:rFonts w:eastAsia="Times New Roman" w:cs="Courier New"/>
          <w:color w:val="000000"/>
          <w:szCs w:val="20"/>
          <w:lang w:val="en-US" w:eastAsia="en-GB"/>
        </w:rPr>
        <w:t>be used</w:t>
      </w:r>
      <w:r w:rsidR="00D22786">
        <w:rPr>
          <w:rFonts w:eastAsia="Times New Roman" w:cs="Courier New"/>
          <w:color w:val="000000"/>
          <w:szCs w:val="20"/>
          <w:lang w:val="en-US" w:eastAsia="en-GB"/>
        </w:rPr>
        <w:t xml:space="preserve"> for the activity of the task 3 of the VT.</w:t>
      </w:r>
    </w:p>
    <w:p w:rsidR="00D22786" w:rsidRDefault="00D22786"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2B5417">
        <w:rPr>
          <w:rFonts w:eastAsia="Times New Roman" w:cs="Courier New"/>
          <w:color w:val="000000"/>
          <w:szCs w:val="20"/>
          <w:u w:val="single"/>
          <w:lang w:val="en-US" w:eastAsia="en-GB"/>
        </w:rPr>
        <w:t>Task 3</w:t>
      </w:r>
      <w:r w:rsidRPr="002B5417">
        <w:rPr>
          <w:rFonts w:eastAsia="Times New Roman" w:cs="Courier New"/>
          <w:color w:val="000000"/>
          <w:szCs w:val="20"/>
          <w:lang w:val="en-US" w:eastAsia="en-GB"/>
        </w:rPr>
        <w:t xml:space="preserve"> (</w:t>
      </w:r>
      <w:proofErr w:type="spellStart"/>
      <w:r w:rsidRPr="002B5417">
        <w:rPr>
          <w:rFonts w:eastAsia="Times New Roman" w:cs="Courier New"/>
          <w:color w:val="000000"/>
          <w:szCs w:val="20"/>
          <w:lang w:val="en-US" w:eastAsia="en-GB"/>
        </w:rPr>
        <w:t>Gergely</w:t>
      </w:r>
      <w:proofErr w:type="spellEnd"/>
      <w:r w:rsidRPr="002B5417">
        <w:rPr>
          <w:rFonts w:eastAsia="Times New Roman" w:cs="Courier New"/>
          <w:color w:val="000000"/>
          <w:szCs w:val="20"/>
          <w:lang w:val="en-US" w:eastAsia="en-GB"/>
        </w:rPr>
        <w:t>)</w:t>
      </w:r>
    </w:p>
    <w:p w:rsidR="00E93FEB" w:rsidRDefault="00E93FEB"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E93FEB" w:rsidRDefault="008A5D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No news to report about task 3.</w:t>
      </w:r>
    </w:p>
    <w:p w:rsidR="005E6AAA" w:rsidRDefault="005E6AA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E6AAA" w:rsidRPr="005E6AAA" w:rsidRDefault="005E6AA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u w:val="single"/>
          <w:lang w:val="en-US" w:eastAsia="en-GB"/>
        </w:rPr>
      </w:pPr>
      <w:r w:rsidRPr="005E6AAA">
        <w:rPr>
          <w:rFonts w:eastAsia="Times New Roman" w:cs="Courier New"/>
          <w:color w:val="000000"/>
          <w:szCs w:val="20"/>
          <w:u w:val="single"/>
          <w:lang w:val="en-US" w:eastAsia="en-GB"/>
        </w:rPr>
        <w:t>Other actions</w:t>
      </w:r>
    </w:p>
    <w:p w:rsidR="005E6AAA" w:rsidRDefault="005E6AA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E6AAA" w:rsidRDefault="005E6AAA"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 xml:space="preserve">Action </w:t>
      </w:r>
      <w:r>
        <w:rPr>
          <w:rFonts w:eastAsia="Times New Roman" w:cs="Courier New"/>
          <w:b/>
          <w:color w:val="000000"/>
          <w:szCs w:val="20"/>
          <w:lang w:val="en-US" w:eastAsia="en-GB"/>
        </w:rPr>
        <w:t>6.2</w:t>
      </w:r>
      <w:r w:rsidRPr="00D22786">
        <w:rPr>
          <w:rFonts w:eastAsia="Times New Roman" w:cs="Courier New"/>
          <w:color w:val="000000"/>
          <w:szCs w:val="20"/>
          <w:lang w:val="en-US" w:eastAsia="en-GB"/>
        </w:rPr>
        <w:t xml:space="preserve"> is closed</w:t>
      </w:r>
      <w:r>
        <w:rPr>
          <w:rFonts w:eastAsia="Times New Roman" w:cs="Courier New"/>
          <w:b/>
          <w:color w:val="000000"/>
          <w:szCs w:val="20"/>
          <w:lang w:val="en-US" w:eastAsia="en-GB"/>
        </w:rPr>
        <w:t>.</w:t>
      </w:r>
      <w:r>
        <w:rPr>
          <w:rFonts w:eastAsia="Times New Roman" w:cs="Courier New"/>
          <w:color w:val="000000"/>
          <w:szCs w:val="20"/>
          <w:lang w:val="en-US" w:eastAsia="en-GB"/>
        </w:rPr>
        <w:t xml:space="preserve"> </w:t>
      </w:r>
      <w:r w:rsidRPr="00D22786">
        <w:rPr>
          <w:rFonts w:eastAsia="Times New Roman" w:cs="Courier New"/>
          <w:color w:val="000000"/>
          <w:szCs w:val="20"/>
          <w:lang w:val="en-US" w:eastAsia="en-GB"/>
        </w:rPr>
        <w:t>The</w:t>
      </w:r>
      <w:r>
        <w:rPr>
          <w:rFonts w:eastAsia="Times New Roman" w:cs="Courier New"/>
          <w:color w:val="000000"/>
          <w:szCs w:val="20"/>
          <w:lang w:val="en-US" w:eastAsia="en-GB"/>
        </w:rPr>
        <w:t xml:space="preserve"> webinar is going to take place in two days and an abstract for it is available on the associated </w:t>
      </w:r>
      <w:proofErr w:type="spellStart"/>
      <w:r>
        <w:rPr>
          <w:rFonts w:eastAsia="Times New Roman" w:cs="Courier New"/>
          <w:color w:val="000000"/>
          <w:szCs w:val="20"/>
          <w:lang w:val="en-US" w:eastAsia="en-GB"/>
        </w:rPr>
        <w:t>I</w:t>
      </w:r>
      <w:r>
        <w:rPr>
          <w:rFonts w:eastAsia="Times New Roman" w:cs="Courier New"/>
          <w:color w:val="000000"/>
          <w:szCs w:val="20"/>
          <w:lang w:val="en-US" w:eastAsia="en-GB"/>
        </w:rPr>
        <w:t>ndico</w:t>
      </w:r>
      <w:proofErr w:type="spellEnd"/>
      <w:r>
        <w:rPr>
          <w:rFonts w:eastAsia="Times New Roman" w:cs="Courier New"/>
          <w:color w:val="000000"/>
          <w:szCs w:val="20"/>
          <w:lang w:val="en-US" w:eastAsia="en-GB"/>
        </w:rPr>
        <w:t xml:space="preserve"> page.</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5. Items for discussion</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1B42A9" w:rsidRDefault="001B42A9"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sidRPr="001B42A9">
        <w:rPr>
          <w:rFonts w:eastAsia="Times New Roman" w:cs="Courier New"/>
          <w:color w:val="000000"/>
          <w:szCs w:val="20"/>
          <w:lang w:val="en-US" w:eastAsia="en-GB"/>
        </w:rPr>
        <w:t>None.</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6. Ne</w:t>
      </w:r>
      <w:r w:rsidR="00B542AA">
        <w:rPr>
          <w:rFonts w:eastAsia="Times New Roman" w:cs="Courier New"/>
          <w:b/>
          <w:color w:val="000000"/>
          <w:szCs w:val="20"/>
          <w:lang w:val="en-US" w:eastAsia="en-GB"/>
        </w:rPr>
        <w:t>xt steps</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70DBE"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In view of the completion of activities related to task 3 of the VT the following new actions are open:</w:t>
      </w:r>
    </w:p>
    <w:p w:rsidR="00570DBE"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70DBE"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 xml:space="preserve">Action 7.1 - </w:t>
      </w:r>
      <w:r w:rsidRPr="00570DBE">
        <w:rPr>
          <w:rFonts w:eastAsia="Times New Roman" w:cs="Courier New"/>
          <w:color w:val="000000"/>
          <w:szCs w:val="20"/>
          <w:lang w:val="en-US" w:eastAsia="en-GB"/>
        </w:rPr>
        <w:t xml:space="preserve">Claudio to contact </w:t>
      </w:r>
      <w:proofErr w:type="spellStart"/>
      <w:r w:rsidRPr="00570DBE">
        <w:rPr>
          <w:rFonts w:eastAsia="Times New Roman" w:cs="Courier New"/>
          <w:color w:val="000000"/>
          <w:szCs w:val="20"/>
          <w:lang w:val="en-US" w:eastAsia="en-GB"/>
        </w:rPr>
        <w:t>Gergely</w:t>
      </w:r>
      <w:proofErr w:type="spellEnd"/>
      <w:r w:rsidRPr="00570DBE">
        <w:rPr>
          <w:rFonts w:eastAsia="Times New Roman" w:cs="Courier New"/>
          <w:color w:val="000000"/>
          <w:szCs w:val="20"/>
          <w:lang w:val="en-US" w:eastAsia="en-GB"/>
        </w:rPr>
        <w:t xml:space="preserve"> with regards to completion of Task 3. Claudio will provide details of 3 assistants for the task, 1 each from PL, IT and FR. </w:t>
      </w:r>
      <w:r w:rsidR="005E6AAA">
        <w:rPr>
          <w:rFonts w:eastAsia="Times New Roman" w:cs="Courier New"/>
          <w:color w:val="000000"/>
          <w:szCs w:val="20"/>
          <w:lang w:val="en-US" w:eastAsia="en-GB"/>
        </w:rPr>
        <w:t>Richard McLennan</w:t>
      </w:r>
      <w:r w:rsidRPr="00570DBE">
        <w:rPr>
          <w:rFonts w:eastAsia="Times New Roman" w:cs="Courier New"/>
          <w:color w:val="000000"/>
          <w:szCs w:val="20"/>
          <w:lang w:val="en-US" w:eastAsia="en-GB"/>
        </w:rPr>
        <w:t xml:space="preserve"> emphasi</w:t>
      </w:r>
      <w:r w:rsidR="005E6AAA">
        <w:rPr>
          <w:rFonts w:eastAsia="Times New Roman" w:cs="Courier New"/>
          <w:color w:val="000000"/>
          <w:szCs w:val="20"/>
          <w:lang w:val="en-US" w:eastAsia="en-GB"/>
        </w:rPr>
        <w:t>z</w:t>
      </w:r>
      <w:r w:rsidRPr="00570DBE">
        <w:rPr>
          <w:rFonts w:eastAsia="Times New Roman" w:cs="Courier New"/>
          <w:color w:val="000000"/>
          <w:szCs w:val="20"/>
          <w:lang w:val="en-US" w:eastAsia="en-GB"/>
        </w:rPr>
        <w:t>ed that it would be vital for these 3 to be ready to start at 100% performance from day one as there is little time for learning.</w:t>
      </w:r>
    </w:p>
    <w:p w:rsidR="00570DBE"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Action 7.2 – Claudio to p</w:t>
      </w:r>
      <w:r w:rsidRPr="00570DBE">
        <w:rPr>
          <w:rFonts w:eastAsia="Times New Roman" w:cs="Courier New"/>
          <w:color w:val="000000"/>
          <w:szCs w:val="20"/>
          <w:lang w:val="en-US" w:eastAsia="en-GB"/>
        </w:rPr>
        <w:t xml:space="preserve">rovide a name for IT </w:t>
      </w:r>
      <w:proofErr w:type="spellStart"/>
      <w:r w:rsidRPr="00570DBE">
        <w:rPr>
          <w:rFonts w:eastAsia="Times New Roman" w:cs="Courier New"/>
          <w:color w:val="000000"/>
          <w:szCs w:val="20"/>
          <w:lang w:val="en-US" w:eastAsia="en-GB"/>
        </w:rPr>
        <w:t>conribution</w:t>
      </w:r>
      <w:proofErr w:type="spellEnd"/>
      <w:r w:rsidRPr="00570DBE">
        <w:rPr>
          <w:rFonts w:eastAsia="Times New Roman" w:cs="Courier New"/>
          <w:color w:val="000000"/>
          <w:szCs w:val="20"/>
          <w:lang w:val="en-US" w:eastAsia="en-GB"/>
        </w:rPr>
        <w:t xml:space="preserve"> / input to Action 7.1 ab</w:t>
      </w:r>
      <w:r w:rsidR="000C4CC7">
        <w:rPr>
          <w:rFonts w:eastAsia="Times New Roman" w:cs="Courier New"/>
          <w:color w:val="000000"/>
          <w:szCs w:val="20"/>
          <w:lang w:val="en-US" w:eastAsia="en-GB"/>
        </w:rPr>
        <w:t>ove (</w:t>
      </w:r>
      <w:r w:rsidRPr="00570DBE">
        <w:rPr>
          <w:rFonts w:eastAsia="Times New Roman" w:cs="Courier New"/>
          <w:color w:val="000000"/>
          <w:szCs w:val="20"/>
          <w:lang w:val="en-US" w:eastAsia="en-GB"/>
        </w:rPr>
        <w:t>i</w:t>
      </w:r>
      <w:r w:rsidR="000C4CC7">
        <w:rPr>
          <w:rFonts w:eastAsia="Times New Roman" w:cs="Courier New"/>
          <w:color w:val="000000"/>
          <w:szCs w:val="20"/>
          <w:lang w:val="en-US" w:eastAsia="en-GB"/>
        </w:rPr>
        <w:t>.</w:t>
      </w:r>
      <w:r w:rsidRPr="00570DBE">
        <w:rPr>
          <w:rFonts w:eastAsia="Times New Roman" w:cs="Courier New"/>
          <w:color w:val="000000"/>
          <w:szCs w:val="20"/>
          <w:lang w:val="en-US" w:eastAsia="en-GB"/>
        </w:rPr>
        <w:t>e</w:t>
      </w:r>
      <w:r w:rsidR="000C4CC7">
        <w:rPr>
          <w:rFonts w:eastAsia="Times New Roman" w:cs="Courier New"/>
          <w:color w:val="000000"/>
          <w:szCs w:val="20"/>
          <w:lang w:val="en-US" w:eastAsia="en-GB"/>
        </w:rPr>
        <w:t>.</w:t>
      </w:r>
      <w:r w:rsidRPr="00570DBE">
        <w:rPr>
          <w:rFonts w:eastAsia="Times New Roman" w:cs="Courier New"/>
          <w:color w:val="000000"/>
          <w:szCs w:val="20"/>
          <w:lang w:val="en-US" w:eastAsia="en-GB"/>
        </w:rPr>
        <w:t xml:space="preserve"> to </w:t>
      </w:r>
      <w:proofErr w:type="spellStart"/>
      <w:r w:rsidRPr="00570DBE">
        <w:rPr>
          <w:rFonts w:eastAsia="Times New Roman" w:cs="Courier New"/>
          <w:color w:val="000000"/>
          <w:szCs w:val="20"/>
          <w:lang w:val="en-US" w:eastAsia="en-GB"/>
        </w:rPr>
        <w:t>Gergely</w:t>
      </w:r>
      <w:proofErr w:type="spellEnd"/>
      <w:r w:rsidRPr="00570DBE">
        <w:rPr>
          <w:rFonts w:eastAsia="Times New Roman" w:cs="Courier New"/>
          <w:color w:val="000000"/>
          <w:szCs w:val="20"/>
          <w:lang w:val="en-US" w:eastAsia="en-GB"/>
        </w:rPr>
        <w:t>)</w:t>
      </w:r>
    </w:p>
    <w:p w:rsidR="00570DBE"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70DBE"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 xml:space="preserve">Action 7.3 </w:t>
      </w:r>
      <w:r w:rsidR="000C4CC7">
        <w:rPr>
          <w:rFonts w:eastAsia="Times New Roman" w:cs="Courier New"/>
          <w:color w:val="000000"/>
          <w:szCs w:val="20"/>
          <w:lang w:val="en-US" w:eastAsia="en-GB"/>
        </w:rPr>
        <w:t>–</w:t>
      </w:r>
      <w:r>
        <w:rPr>
          <w:rFonts w:eastAsia="Times New Roman" w:cs="Courier New"/>
          <w:color w:val="000000"/>
          <w:szCs w:val="20"/>
          <w:lang w:val="en-US" w:eastAsia="en-GB"/>
        </w:rPr>
        <w:t xml:space="preserve"> </w:t>
      </w:r>
      <w:proofErr w:type="spellStart"/>
      <w:r w:rsidR="000C4CC7">
        <w:rPr>
          <w:rFonts w:eastAsia="Times New Roman" w:cs="Courier New"/>
          <w:color w:val="000000"/>
          <w:szCs w:val="20"/>
          <w:lang w:val="en-US" w:eastAsia="en-GB"/>
        </w:rPr>
        <w:t>Mariusz</w:t>
      </w:r>
      <w:proofErr w:type="spellEnd"/>
      <w:r w:rsidR="000C4CC7">
        <w:rPr>
          <w:rFonts w:eastAsia="Times New Roman" w:cs="Courier New"/>
          <w:color w:val="000000"/>
          <w:szCs w:val="20"/>
          <w:lang w:val="en-US" w:eastAsia="en-GB"/>
        </w:rPr>
        <w:t xml:space="preserve"> to p</w:t>
      </w:r>
      <w:r w:rsidR="000C4CC7" w:rsidRPr="000C4CC7">
        <w:rPr>
          <w:rFonts w:eastAsia="Times New Roman" w:cs="Courier New"/>
          <w:color w:val="000000"/>
          <w:szCs w:val="20"/>
          <w:lang w:val="en-US" w:eastAsia="en-GB"/>
        </w:rPr>
        <w:t xml:space="preserve">rovide a name for PL </w:t>
      </w:r>
      <w:proofErr w:type="spellStart"/>
      <w:r w:rsidR="000C4CC7" w:rsidRPr="000C4CC7">
        <w:rPr>
          <w:rFonts w:eastAsia="Times New Roman" w:cs="Courier New"/>
          <w:color w:val="000000"/>
          <w:szCs w:val="20"/>
          <w:lang w:val="en-US" w:eastAsia="en-GB"/>
        </w:rPr>
        <w:t>conributio</w:t>
      </w:r>
      <w:r w:rsidR="000C4CC7">
        <w:rPr>
          <w:rFonts w:eastAsia="Times New Roman" w:cs="Courier New"/>
          <w:color w:val="000000"/>
          <w:szCs w:val="20"/>
          <w:lang w:val="en-US" w:eastAsia="en-GB"/>
        </w:rPr>
        <w:t>n</w:t>
      </w:r>
      <w:proofErr w:type="spellEnd"/>
      <w:r w:rsidR="000C4CC7">
        <w:rPr>
          <w:rFonts w:eastAsia="Times New Roman" w:cs="Courier New"/>
          <w:color w:val="000000"/>
          <w:szCs w:val="20"/>
          <w:lang w:val="en-US" w:eastAsia="en-GB"/>
        </w:rPr>
        <w:t xml:space="preserve"> / input to Action 7.1 above (</w:t>
      </w:r>
      <w:r w:rsidR="000C4CC7" w:rsidRPr="000C4CC7">
        <w:rPr>
          <w:rFonts w:eastAsia="Times New Roman" w:cs="Courier New"/>
          <w:color w:val="000000"/>
          <w:szCs w:val="20"/>
          <w:lang w:val="en-US" w:eastAsia="en-GB"/>
        </w:rPr>
        <w:t>i</w:t>
      </w:r>
      <w:r w:rsidR="000C4CC7">
        <w:rPr>
          <w:rFonts w:eastAsia="Times New Roman" w:cs="Courier New"/>
          <w:color w:val="000000"/>
          <w:szCs w:val="20"/>
          <w:lang w:val="en-US" w:eastAsia="en-GB"/>
        </w:rPr>
        <w:t>.</w:t>
      </w:r>
      <w:r w:rsidR="000C4CC7" w:rsidRPr="000C4CC7">
        <w:rPr>
          <w:rFonts w:eastAsia="Times New Roman" w:cs="Courier New"/>
          <w:color w:val="000000"/>
          <w:szCs w:val="20"/>
          <w:lang w:val="en-US" w:eastAsia="en-GB"/>
        </w:rPr>
        <w:t>e</w:t>
      </w:r>
      <w:r w:rsidR="000C4CC7">
        <w:rPr>
          <w:rFonts w:eastAsia="Times New Roman" w:cs="Courier New"/>
          <w:color w:val="000000"/>
          <w:szCs w:val="20"/>
          <w:lang w:val="en-US" w:eastAsia="en-GB"/>
        </w:rPr>
        <w:t xml:space="preserve">. to </w:t>
      </w:r>
      <w:proofErr w:type="spellStart"/>
      <w:r w:rsidR="000C4CC7">
        <w:rPr>
          <w:rFonts w:eastAsia="Times New Roman" w:cs="Courier New"/>
          <w:color w:val="000000"/>
          <w:szCs w:val="20"/>
          <w:lang w:val="en-US" w:eastAsia="en-GB"/>
        </w:rPr>
        <w:t>Gergely</w:t>
      </w:r>
      <w:proofErr w:type="spellEnd"/>
      <w:r w:rsidR="000C4CC7">
        <w:rPr>
          <w:rFonts w:eastAsia="Times New Roman" w:cs="Courier New"/>
          <w:color w:val="000000"/>
          <w:szCs w:val="20"/>
          <w:lang w:val="en-US" w:eastAsia="en-GB"/>
        </w:rPr>
        <w:t>)</w:t>
      </w:r>
    </w:p>
    <w:p w:rsidR="000C4CC7" w:rsidRDefault="000C4CC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0C4CC7" w:rsidRDefault="000C4CC7" w:rsidP="000C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Action 7.4 – Genevieve to p</w:t>
      </w:r>
      <w:r w:rsidRPr="000C4CC7">
        <w:rPr>
          <w:rFonts w:eastAsia="Times New Roman" w:cs="Courier New"/>
          <w:color w:val="000000"/>
          <w:szCs w:val="20"/>
          <w:lang w:val="en-US" w:eastAsia="en-GB"/>
        </w:rPr>
        <w:t xml:space="preserve">rovide a name for PL </w:t>
      </w:r>
      <w:proofErr w:type="spellStart"/>
      <w:r w:rsidRPr="000C4CC7">
        <w:rPr>
          <w:rFonts w:eastAsia="Times New Roman" w:cs="Courier New"/>
          <w:color w:val="000000"/>
          <w:szCs w:val="20"/>
          <w:lang w:val="en-US" w:eastAsia="en-GB"/>
        </w:rPr>
        <w:t>conributio</w:t>
      </w:r>
      <w:r>
        <w:rPr>
          <w:rFonts w:eastAsia="Times New Roman" w:cs="Courier New"/>
          <w:color w:val="000000"/>
          <w:szCs w:val="20"/>
          <w:lang w:val="en-US" w:eastAsia="en-GB"/>
        </w:rPr>
        <w:t>n</w:t>
      </w:r>
      <w:proofErr w:type="spellEnd"/>
      <w:r>
        <w:rPr>
          <w:rFonts w:eastAsia="Times New Roman" w:cs="Courier New"/>
          <w:color w:val="000000"/>
          <w:szCs w:val="20"/>
          <w:lang w:val="en-US" w:eastAsia="en-GB"/>
        </w:rPr>
        <w:t xml:space="preserve"> / input to Action 7.1 above (</w:t>
      </w:r>
      <w:r w:rsidRPr="000C4CC7">
        <w:rPr>
          <w:rFonts w:eastAsia="Times New Roman" w:cs="Courier New"/>
          <w:color w:val="000000"/>
          <w:szCs w:val="20"/>
          <w:lang w:val="en-US" w:eastAsia="en-GB"/>
        </w:rPr>
        <w:t>i</w:t>
      </w:r>
      <w:r>
        <w:rPr>
          <w:rFonts w:eastAsia="Times New Roman" w:cs="Courier New"/>
          <w:color w:val="000000"/>
          <w:szCs w:val="20"/>
          <w:lang w:val="en-US" w:eastAsia="en-GB"/>
        </w:rPr>
        <w:t>.</w:t>
      </w:r>
      <w:r w:rsidRPr="000C4CC7">
        <w:rPr>
          <w:rFonts w:eastAsia="Times New Roman" w:cs="Courier New"/>
          <w:color w:val="000000"/>
          <w:szCs w:val="20"/>
          <w:lang w:val="en-US" w:eastAsia="en-GB"/>
        </w:rPr>
        <w:t>e</w:t>
      </w:r>
      <w:r>
        <w:rPr>
          <w:rFonts w:eastAsia="Times New Roman" w:cs="Courier New"/>
          <w:color w:val="000000"/>
          <w:szCs w:val="20"/>
          <w:lang w:val="en-US" w:eastAsia="en-GB"/>
        </w:rPr>
        <w:t xml:space="preserve">. to </w:t>
      </w:r>
      <w:proofErr w:type="spellStart"/>
      <w:r>
        <w:rPr>
          <w:rFonts w:eastAsia="Times New Roman" w:cs="Courier New"/>
          <w:color w:val="000000"/>
          <w:szCs w:val="20"/>
          <w:lang w:val="en-US" w:eastAsia="en-GB"/>
        </w:rPr>
        <w:t>Gergely</w:t>
      </w:r>
      <w:proofErr w:type="spellEnd"/>
      <w:r>
        <w:rPr>
          <w:rFonts w:eastAsia="Times New Roman" w:cs="Courier New"/>
          <w:color w:val="000000"/>
          <w:szCs w:val="20"/>
          <w:lang w:val="en-US" w:eastAsia="en-GB"/>
        </w:rPr>
        <w:t>)</w:t>
      </w:r>
    </w:p>
    <w:p w:rsidR="000C4CC7" w:rsidRDefault="000C4CC7" w:rsidP="000C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0C4CC7" w:rsidRDefault="000C4CC7" w:rsidP="000C4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 xml:space="preserve">Action 7.5 – </w:t>
      </w:r>
      <w:r w:rsidRPr="000C4CC7">
        <w:rPr>
          <w:rFonts w:eastAsia="Times New Roman" w:cs="Courier New"/>
          <w:color w:val="000000"/>
          <w:szCs w:val="20"/>
          <w:lang w:val="en-US" w:eastAsia="en-GB"/>
        </w:rPr>
        <w:t>R</w:t>
      </w:r>
      <w:r>
        <w:rPr>
          <w:rFonts w:eastAsia="Times New Roman" w:cs="Courier New"/>
          <w:color w:val="000000"/>
          <w:szCs w:val="20"/>
          <w:lang w:val="en-US" w:eastAsia="en-GB"/>
        </w:rPr>
        <w:t>ichard McLennan</w:t>
      </w:r>
      <w:r w:rsidRPr="000C4CC7">
        <w:rPr>
          <w:rFonts w:eastAsia="Times New Roman" w:cs="Courier New"/>
          <w:color w:val="000000"/>
          <w:szCs w:val="20"/>
          <w:lang w:val="en-US" w:eastAsia="en-GB"/>
        </w:rPr>
        <w:t xml:space="preserve"> to provide Claudio with copy of </w:t>
      </w:r>
      <w:r>
        <w:rPr>
          <w:rFonts w:eastAsia="Times New Roman" w:cs="Courier New"/>
          <w:color w:val="000000"/>
          <w:szCs w:val="20"/>
          <w:lang w:val="en-US" w:eastAsia="en-GB"/>
        </w:rPr>
        <w:t>t</w:t>
      </w:r>
      <w:r w:rsidRPr="000C4CC7">
        <w:rPr>
          <w:rFonts w:eastAsia="Times New Roman" w:cs="Courier New"/>
          <w:color w:val="000000"/>
          <w:szCs w:val="20"/>
          <w:lang w:val="en-US" w:eastAsia="en-GB"/>
        </w:rPr>
        <w:t xml:space="preserve">emplate </w:t>
      </w:r>
      <w:r>
        <w:rPr>
          <w:rFonts w:eastAsia="Times New Roman" w:cs="Courier New"/>
          <w:color w:val="000000"/>
          <w:szCs w:val="20"/>
          <w:lang w:val="en-US" w:eastAsia="en-GB"/>
        </w:rPr>
        <w:t>f</w:t>
      </w:r>
      <w:r w:rsidRPr="000C4CC7">
        <w:rPr>
          <w:rFonts w:eastAsia="Times New Roman" w:cs="Courier New"/>
          <w:color w:val="000000"/>
          <w:szCs w:val="20"/>
          <w:lang w:val="en-US" w:eastAsia="en-GB"/>
        </w:rPr>
        <w:t xml:space="preserve">inal report so that the broad idea of the conclusions and recommendations </w:t>
      </w:r>
      <w:r w:rsidRPr="000C4CC7">
        <w:rPr>
          <w:rFonts w:eastAsia="Times New Roman" w:cs="Courier New"/>
          <w:color w:val="000000"/>
          <w:szCs w:val="20"/>
          <w:lang w:val="en-US" w:eastAsia="en-GB"/>
        </w:rPr>
        <w:lastRenderedPageBreak/>
        <w:t xml:space="preserve">can be seen at this stage.  The format is not so important as the overall idea of knowing what </w:t>
      </w:r>
      <w:r>
        <w:rPr>
          <w:rFonts w:eastAsia="Times New Roman" w:cs="Courier New"/>
          <w:color w:val="000000"/>
          <w:szCs w:val="20"/>
          <w:lang w:val="en-US" w:eastAsia="en-GB"/>
        </w:rPr>
        <w:t>“</w:t>
      </w:r>
      <w:r w:rsidRPr="000C4CC7">
        <w:rPr>
          <w:rFonts w:eastAsia="Times New Roman" w:cs="Courier New"/>
          <w:color w:val="000000"/>
          <w:szCs w:val="20"/>
          <w:lang w:val="en-US" w:eastAsia="en-GB"/>
        </w:rPr>
        <w:t>the aim of the story</w:t>
      </w:r>
      <w:r>
        <w:rPr>
          <w:rFonts w:eastAsia="Times New Roman" w:cs="Courier New"/>
          <w:color w:val="000000"/>
          <w:szCs w:val="20"/>
          <w:lang w:val="en-US" w:eastAsia="en-GB"/>
        </w:rPr>
        <w:t>”</w:t>
      </w:r>
      <w:r w:rsidRPr="000C4CC7">
        <w:rPr>
          <w:rFonts w:eastAsia="Times New Roman" w:cs="Courier New"/>
          <w:color w:val="000000"/>
          <w:szCs w:val="20"/>
          <w:lang w:val="en-US" w:eastAsia="en-GB"/>
        </w:rPr>
        <w:t xml:space="preserve"> is before starting to write a very long report - it helps make the job a little simpler.</w:t>
      </w:r>
    </w:p>
    <w:p w:rsidR="00570DBE" w:rsidRPr="002B5417" w:rsidRDefault="00570DBE"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7. Details of next meeting date, time, purpose</w:t>
      </w: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E6AAA" w:rsidRDefault="00500A72"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The next CTA VT webex conference</w:t>
      </w:r>
      <w:r w:rsidR="005E6AAA">
        <w:rPr>
          <w:rFonts w:eastAsia="Times New Roman" w:cs="Courier New"/>
          <w:color w:val="000000"/>
          <w:szCs w:val="20"/>
          <w:lang w:val="en-US" w:eastAsia="en-GB"/>
        </w:rPr>
        <w:t>s</w:t>
      </w:r>
      <w:r>
        <w:rPr>
          <w:rFonts w:eastAsia="Times New Roman" w:cs="Courier New"/>
          <w:color w:val="000000"/>
          <w:szCs w:val="20"/>
          <w:lang w:val="en-US" w:eastAsia="en-GB"/>
        </w:rPr>
        <w:t xml:space="preserve"> will be held </w:t>
      </w:r>
      <w:r w:rsidR="005E6AAA">
        <w:rPr>
          <w:rFonts w:eastAsia="Times New Roman" w:cs="Courier New"/>
          <w:color w:val="000000"/>
          <w:szCs w:val="20"/>
          <w:lang w:val="en-US" w:eastAsia="en-GB"/>
        </w:rPr>
        <w:t>in the following dates:</w:t>
      </w:r>
    </w:p>
    <w:p w:rsidR="00500A72" w:rsidRDefault="005E6AAA" w:rsidP="005E6AAA">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8</w:t>
      </w:r>
      <w:r w:rsidRPr="005E6AAA">
        <w:rPr>
          <w:rFonts w:eastAsia="Times New Roman" w:cs="Courier New"/>
          <w:color w:val="000000"/>
          <w:szCs w:val="20"/>
          <w:vertAlign w:val="superscript"/>
          <w:lang w:val="en-US" w:eastAsia="en-GB"/>
        </w:rPr>
        <w:t>th</w:t>
      </w:r>
      <w:r>
        <w:rPr>
          <w:rFonts w:eastAsia="Times New Roman" w:cs="Courier New"/>
          <w:color w:val="000000"/>
          <w:szCs w:val="20"/>
          <w:lang w:val="en-US" w:eastAsia="en-GB"/>
        </w:rPr>
        <w:t xml:space="preserve"> webex conference </w:t>
      </w:r>
      <w:r w:rsidR="00500A72" w:rsidRPr="005E6AAA">
        <w:rPr>
          <w:rFonts w:eastAsia="Times New Roman" w:cs="Courier New"/>
          <w:color w:val="000000"/>
          <w:szCs w:val="20"/>
          <w:lang w:val="en-US" w:eastAsia="en-GB"/>
        </w:rPr>
        <w:t xml:space="preserve">on </w:t>
      </w:r>
      <w:r w:rsidR="000C4CC7" w:rsidRPr="005E6AAA">
        <w:rPr>
          <w:rFonts w:eastAsia="Times New Roman" w:cs="Courier New"/>
          <w:color w:val="000000"/>
          <w:szCs w:val="20"/>
          <w:u w:val="single"/>
          <w:lang w:val="en-US" w:eastAsia="en-GB"/>
        </w:rPr>
        <w:t>Monday</w:t>
      </w:r>
      <w:r w:rsidR="00500A72" w:rsidRPr="005E6AAA">
        <w:rPr>
          <w:rFonts w:eastAsia="Times New Roman" w:cs="Courier New"/>
          <w:color w:val="000000"/>
          <w:szCs w:val="20"/>
          <w:u w:val="single"/>
          <w:lang w:val="en-US" w:eastAsia="en-GB"/>
        </w:rPr>
        <w:t xml:space="preserve"> </w:t>
      </w:r>
      <w:r w:rsidR="000C4CC7" w:rsidRPr="005E6AAA">
        <w:rPr>
          <w:rFonts w:eastAsia="Times New Roman" w:cs="Courier New"/>
          <w:color w:val="000000"/>
          <w:szCs w:val="20"/>
          <w:u w:val="single"/>
          <w:lang w:val="en-US" w:eastAsia="en-GB"/>
        </w:rPr>
        <w:t>10</w:t>
      </w:r>
      <w:r w:rsidR="00500A72" w:rsidRPr="005E6AAA">
        <w:rPr>
          <w:rFonts w:eastAsia="Times New Roman" w:cs="Courier New"/>
          <w:color w:val="000000"/>
          <w:szCs w:val="20"/>
          <w:u w:val="single"/>
          <w:lang w:val="en-US" w:eastAsia="en-GB"/>
        </w:rPr>
        <w:t xml:space="preserve"> </w:t>
      </w:r>
      <w:r w:rsidR="00C57FBA" w:rsidRPr="005E6AAA">
        <w:rPr>
          <w:rFonts w:eastAsia="Times New Roman" w:cs="Courier New"/>
          <w:color w:val="000000"/>
          <w:szCs w:val="20"/>
          <w:u w:val="single"/>
          <w:lang w:val="en-US" w:eastAsia="en-GB"/>
        </w:rPr>
        <w:t>June</w:t>
      </w:r>
      <w:r w:rsidR="00500A72" w:rsidRPr="005E6AAA">
        <w:rPr>
          <w:rFonts w:eastAsia="Times New Roman" w:cs="Courier New"/>
          <w:color w:val="000000"/>
          <w:szCs w:val="20"/>
          <w:u w:val="single"/>
          <w:lang w:val="en-US" w:eastAsia="en-GB"/>
        </w:rPr>
        <w:t xml:space="preserve"> at </w:t>
      </w:r>
      <w:r>
        <w:rPr>
          <w:rFonts w:eastAsia="Times New Roman" w:cs="Courier New"/>
          <w:color w:val="000000"/>
          <w:szCs w:val="20"/>
          <w:u w:val="single"/>
          <w:lang w:val="en-US" w:eastAsia="en-GB"/>
        </w:rPr>
        <w:t>2</w:t>
      </w:r>
      <w:r w:rsidR="00500A72" w:rsidRPr="005E6AAA">
        <w:rPr>
          <w:rFonts w:eastAsia="Times New Roman" w:cs="Courier New"/>
          <w:color w:val="000000"/>
          <w:szCs w:val="20"/>
          <w:u w:val="single"/>
          <w:lang w:val="en-US" w:eastAsia="en-GB"/>
        </w:rPr>
        <w:t>:00</w:t>
      </w:r>
      <w:r>
        <w:rPr>
          <w:rFonts w:eastAsia="Times New Roman" w:cs="Courier New"/>
          <w:color w:val="000000"/>
          <w:szCs w:val="20"/>
          <w:u w:val="single"/>
          <w:lang w:val="en-US" w:eastAsia="en-GB"/>
        </w:rPr>
        <w:t xml:space="preserve"> pm</w:t>
      </w:r>
      <w:r w:rsidR="00500A72" w:rsidRPr="005E6AAA">
        <w:rPr>
          <w:rFonts w:eastAsia="Times New Roman" w:cs="Courier New"/>
          <w:color w:val="000000"/>
          <w:szCs w:val="20"/>
          <w:lang w:val="en-US" w:eastAsia="en-GB"/>
        </w:rPr>
        <w:t>.</w:t>
      </w:r>
    </w:p>
    <w:p w:rsidR="005E6AAA" w:rsidRPr="005E6AAA" w:rsidRDefault="005E6AAA" w:rsidP="005E6AAA">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9</w:t>
      </w:r>
      <w:r w:rsidRPr="005E6AAA">
        <w:rPr>
          <w:rFonts w:eastAsia="Times New Roman" w:cs="Courier New"/>
          <w:color w:val="000000"/>
          <w:szCs w:val="20"/>
          <w:vertAlign w:val="superscript"/>
          <w:lang w:val="en-US" w:eastAsia="en-GB"/>
        </w:rPr>
        <w:t>th</w:t>
      </w:r>
      <w:r>
        <w:rPr>
          <w:rFonts w:eastAsia="Times New Roman" w:cs="Courier New"/>
          <w:color w:val="000000"/>
          <w:szCs w:val="20"/>
          <w:lang w:val="en-US" w:eastAsia="en-GB"/>
        </w:rPr>
        <w:t xml:space="preserve"> webex conference on </w:t>
      </w:r>
      <w:r w:rsidRPr="005E6AAA">
        <w:rPr>
          <w:rFonts w:eastAsia="Times New Roman" w:cs="Courier New"/>
          <w:color w:val="000000"/>
          <w:szCs w:val="20"/>
          <w:u w:val="single"/>
          <w:lang w:val="en-US" w:eastAsia="en-GB"/>
        </w:rPr>
        <w:t>Friday 21 June at 2:00 pm</w:t>
      </w:r>
      <w:r>
        <w:rPr>
          <w:rFonts w:eastAsia="Times New Roman" w:cs="Courier New"/>
          <w:color w:val="000000"/>
          <w:szCs w:val="20"/>
          <w:lang w:val="en-US" w:eastAsia="en-GB"/>
        </w:rPr>
        <w:t>.</w:t>
      </w:r>
    </w:p>
    <w:p w:rsidR="002B5417"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B54135" w:rsidRP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Cs w:val="20"/>
          <w:lang w:val="en-US" w:eastAsia="en-GB"/>
        </w:rPr>
      </w:pPr>
      <w:r w:rsidRPr="002B5417">
        <w:rPr>
          <w:rFonts w:eastAsia="Times New Roman" w:cs="Courier New"/>
          <w:b/>
          <w:color w:val="000000"/>
          <w:szCs w:val="20"/>
          <w:lang w:val="en-US" w:eastAsia="en-GB"/>
        </w:rPr>
        <w:t>8. AOB</w:t>
      </w:r>
    </w:p>
    <w:p w:rsidR="002B5417" w:rsidRDefault="002B5417"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p>
    <w:p w:rsidR="00500A72" w:rsidRDefault="00500A72" w:rsidP="002B5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lang w:val="en-US" w:eastAsia="en-GB"/>
        </w:rPr>
      </w:pPr>
      <w:r>
        <w:rPr>
          <w:rFonts w:eastAsia="Times New Roman" w:cs="Courier New"/>
          <w:color w:val="000000"/>
          <w:szCs w:val="20"/>
          <w:lang w:val="en-US" w:eastAsia="en-GB"/>
        </w:rPr>
        <w:t>None.</w:t>
      </w:r>
      <w:bookmarkStart w:id="0" w:name="_GoBack"/>
      <w:bookmarkEnd w:id="0"/>
    </w:p>
    <w:sectPr w:rsidR="00500A72" w:rsidSect="00DC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2A8"/>
    <w:multiLevelType w:val="hybridMultilevel"/>
    <w:tmpl w:val="56FEE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75"/>
    <w:rsid w:val="00012F06"/>
    <w:rsid w:val="000177B9"/>
    <w:rsid w:val="00042FB2"/>
    <w:rsid w:val="000512A3"/>
    <w:rsid w:val="000512D0"/>
    <w:rsid w:val="00061658"/>
    <w:rsid w:val="00064696"/>
    <w:rsid w:val="00082EAB"/>
    <w:rsid w:val="0008552C"/>
    <w:rsid w:val="000A11D9"/>
    <w:rsid w:val="000C4CC7"/>
    <w:rsid w:val="000D7E40"/>
    <w:rsid w:val="000E16CD"/>
    <w:rsid w:val="00107444"/>
    <w:rsid w:val="001221B1"/>
    <w:rsid w:val="00153450"/>
    <w:rsid w:val="00187659"/>
    <w:rsid w:val="001A4637"/>
    <w:rsid w:val="001A6818"/>
    <w:rsid w:val="001B0FB6"/>
    <w:rsid w:val="001B42A9"/>
    <w:rsid w:val="001E1FCE"/>
    <w:rsid w:val="00205759"/>
    <w:rsid w:val="00240C66"/>
    <w:rsid w:val="00244A8F"/>
    <w:rsid w:val="00251CAB"/>
    <w:rsid w:val="0025207E"/>
    <w:rsid w:val="00281027"/>
    <w:rsid w:val="00287698"/>
    <w:rsid w:val="002A275F"/>
    <w:rsid w:val="002B5417"/>
    <w:rsid w:val="002C7905"/>
    <w:rsid w:val="003043B5"/>
    <w:rsid w:val="0033350A"/>
    <w:rsid w:val="00357A9A"/>
    <w:rsid w:val="003976C6"/>
    <w:rsid w:val="003B0147"/>
    <w:rsid w:val="003C3F58"/>
    <w:rsid w:val="003C78C3"/>
    <w:rsid w:val="003E4913"/>
    <w:rsid w:val="003E6FB2"/>
    <w:rsid w:val="00423E6B"/>
    <w:rsid w:val="00452F75"/>
    <w:rsid w:val="00457E30"/>
    <w:rsid w:val="004B227C"/>
    <w:rsid w:val="004B4B7A"/>
    <w:rsid w:val="004E5ED7"/>
    <w:rsid w:val="00500A72"/>
    <w:rsid w:val="0054443D"/>
    <w:rsid w:val="00545A91"/>
    <w:rsid w:val="00556795"/>
    <w:rsid w:val="005624DA"/>
    <w:rsid w:val="00570DBE"/>
    <w:rsid w:val="005A73BB"/>
    <w:rsid w:val="005E6AAA"/>
    <w:rsid w:val="005F569C"/>
    <w:rsid w:val="006048EC"/>
    <w:rsid w:val="00616340"/>
    <w:rsid w:val="0066584C"/>
    <w:rsid w:val="0066780C"/>
    <w:rsid w:val="00675921"/>
    <w:rsid w:val="00695C7D"/>
    <w:rsid w:val="006E1CF1"/>
    <w:rsid w:val="006E5EF8"/>
    <w:rsid w:val="006F36F4"/>
    <w:rsid w:val="007316EC"/>
    <w:rsid w:val="0073667F"/>
    <w:rsid w:val="00745716"/>
    <w:rsid w:val="00747D97"/>
    <w:rsid w:val="00757D30"/>
    <w:rsid w:val="0076106E"/>
    <w:rsid w:val="007825D3"/>
    <w:rsid w:val="007A28A6"/>
    <w:rsid w:val="007C67D2"/>
    <w:rsid w:val="007E30B9"/>
    <w:rsid w:val="00813286"/>
    <w:rsid w:val="00815401"/>
    <w:rsid w:val="00825D43"/>
    <w:rsid w:val="008559D6"/>
    <w:rsid w:val="0086734D"/>
    <w:rsid w:val="00875D3F"/>
    <w:rsid w:val="008863B9"/>
    <w:rsid w:val="008A5D17"/>
    <w:rsid w:val="008C00B9"/>
    <w:rsid w:val="008C13A6"/>
    <w:rsid w:val="008D6DDB"/>
    <w:rsid w:val="00906B6F"/>
    <w:rsid w:val="00997386"/>
    <w:rsid w:val="009A0CFE"/>
    <w:rsid w:val="009A3138"/>
    <w:rsid w:val="009E1EB2"/>
    <w:rsid w:val="009F1C17"/>
    <w:rsid w:val="00AC23E3"/>
    <w:rsid w:val="00AF2D5E"/>
    <w:rsid w:val="00B02E8A"/>
    <w:rsid w:val="00B47968"/>
    <w:rsid w:val="00B52BD1"/>
    <w:rsid w:val="00B53078"/>
    <w:rsid w:val="00B54135"/>
    <w:rsid w:val="00B542AA"/>
    <w:rsid w:val="00B65F0D"/>
    <w:rsid w:val="00B760DF"/>
    <w:rsid w:val="00B901BF"/>
    <w:rsid w:val="00BB37DA"/>
    <w:rsid w:val="00BE7647"/>
    <w:rsid w:val="00BF0EC0"/>
    <w:rsid w:val="00C57FBA"/>
    <w:rsid w:val="00CA2D70"/>
    <w:rsid w:val="00CB6533"/>
    <w:rsid w:val="00CC6DCE"/>
    <w:rsid w:val="00D121FF"/>
    <w:rsid w:val="00D22786"/>
    <w:rsid w:val="00D73D54"/>
    <w:rsid w:val="00D91B34"/>
    <w:rsid w:val="00DB6980"/>
    <w:rsid w:val="00DC3265"/>
    <w:rsid w:val="00DF0A55"/>
    <w:rsid w:val="00E1575A"/>
    <w:rsid w:val="00E16438"/>
    <w:rsid w:val="00E8198C"/>
    <w:rsid w:val="00E81B71"/>
    <w:rsid w:val="00E90E24"/>
    <w:rsid w:val="00E93FEB"/>
    <w:rsid w:val="00EB7CFC"/>
    <w:rsid w:val="00EF3387"/>
    <w:rsid w:val="00F81A1A"/>
    <w:rsid w:val="00F90F26"/>
    <w:rsid w:val="00F944E3"/>
    <w:rsid w:val="00FA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34D"/>
    <w:pPr>
      <w:jc w:val="both"/>
    </w:pPr>
    <w:rPr>
      <w:rFonts w:ascii="Courier New" w:hAnsi="Courier New"/>
      <w:sz w:val="20"/>
    </w:rPr>
  </w:style>
  <w:style w:type="paragraph" w:styleId="Titolo1">
    <w:name w:val="heading 1"/>
    <w:basedOn w:val="Normale"/>
    <w:next w:val="Normale"/>
    <w:link w:val="Titolo1Carattere"/>
    <w:uiPriority w:val="9"/>
    <w:qFormat/>
    <w:rsid w:val="00D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F0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Courier New"/>
      <w:szCs w:val="20"/>
      <w:lang w:eastAsia="en-GB"/>
    </w:rPr>
  </w:style>
  <w:style w:type="character" w:customStyle="1" w:styleId="PreformattatoHTMLCarattere">
    <w:name w:val="Preformattato HTML Carattere"/>
    <w:basedOn w:val="Carpredefinitoparagrafo"/>
    <w:link w:val="PreformattatoHTML"/>
    <w:uiPriority w:val="99"/>
    <w:semiHidden/>
    <w:rsid w:val="00452F75"/>
    <w:rPr>
      <w:rFonts w:ascii="Courier New" w:eastAsia="Times New Roman" w:hAnsi="Courier New" w:cs="Courier New"/>
      <w:sz w:val="20"/>
      <w:szCs w:val="20"/>
      <w:lang w:eastAsia="en-GB"/>
    </w:rPr>
  </w:style>
  <w:style w:type="character" w:styleId="Rimandocommento">
    <w:name w:val="annotation reference"/>
    <w:basedOn w:val="Carpredefinitoparagrafo"/>
    <w:uiPriority w:val="99"/>
    <w:semiHidden/>
    <w:unhideWhenUsed/>
    <w:rsid w:val="00452F75"/>
    <w:rPr>
      <w:sz w:val="16"/>
      <w:szCs w:val="16"/>
    </w:rPr>
  </w:style>
  <w:style w:type="paragraph" w:styleId="Testocommento">
    <w:name w:val="annotation text"/>
    <w:basedOn w:val="Normale"/>
    <w:link w:val="TestocommentoCarattere"/>
    <w:uiPriority w:val="99"/>
    <w:semiHidden/>
    <w:unhideWhenUsed/>
    <w:rsid w:val="00452F75"/>
    <w:pPr>
      <w:spacing w:line="240" w:lineRule="auto"/>
    </w:pPr>
    <w:rPr>
      <w:szCs w:val="20"/>
    </w:rPr>
  </w:style>
  <w:style w:type="character" w:customStyle="1" w:styleId="TestocommentoCarattere">
    <w:name w:val="Testo commento Carattere"/>
    <w:basedOn w:val="Carpredefinitoparagrafo"/>
    <w:link w:val="Testocommento"/>
    <w:uiPriority w:val="99"/>
    <w:semiHidden/>
    <w:rsid w:val="00452F75"/>
    <w:rPr>
      <w:sz w:val="20"/>
      <w:szCs w:val="20"/>
    </w:rPr>
  </w:style>
  <w:style w:type="paragraph" w:styleId="Soggettocommento">
    <w:name w:val="annotation subject"/>
    <w:basedOn w:val="Testocommento"/>
    <w:next w:val="Testocommento"/>
    <w:link w:val="SoggettocommentoCarattere"/>
    <w:uiPriority w:val="99"/>
    <w:semiHidden/>
    <w:unhideWhenUsed/>
    <w:rsid w:val="00452F75"/>
    <w:rPr>
      <w:b/>
      <w:bCs/>
    </w:rPr>
  </w:style>
  <w:style w:type="character" w:customStyle="1" w:styleId="SoggettocommentoCarattere">
    <w:name w:val="Soggetto commento Carattere"/>
    <w:basedOn w:val="TestocommentoCarattere"/>
    <w:link w:val="Soggettocommento"/>
    <w:uiPriority w:val="99"/>
    <w:semiHidden/>
    <w:rsid w:val="00452F75"/>
    <w:rPr>
      <w:b/>
      <w:bCs/>
      <w:sz w:val="20"/>
      <w:szCs w:val="20"/>
    </w:rPr>
  </w:style>
  <w:style w:type="paragraph" w:styleId="Testofumetto">
    <w:name w:val="Balloon Text"/>
    <w:basedOn w:val="Normale"/>
    <w:link w:val="TestofumettoCarattere"/>
    <w:uiPriority w:val="99"/>
    <w:semiHidden/>
    <w:unhideWhenUsed/>
    <w:rsid w:val="00452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F75"/>
    <w:rPr>
      <w:rFonts w:ascii="Tahoma" w:hAnsi="Tahoma" w:cs="Tahoma"/>
      <w:sz w:val="16"/>
      <w:szCs w:val="16"/>
    </w:rPr>
  </w:style>
  <w:style w:type="character" w:styleId="Collegamentoipertestuale">
    <w:name w:val="Hyperlink"/>
    <w:basedOn w:val="Carpredefinitoparagrafo"/>
    <w:uiPriority w:val="99"/>
    <w:unhideWhenUsed/>
    <w:rsid w:val="00DF0A55"/>
    <w:rPr>
      <w:color w:val="0000FF" w:themeColor="hyperlink"/>
      <w:u w:val="single"/>
    </w:rPr>
  </w:style>
  <w:style w:type="character" w:customStyle="1" w:styleId="Titolo1Carattere">
    <w:name w:val="Titolo 1 Carattere"/>
    <w:basedOn w:val="Carpredefinitoparagrafo"/>
    <w:link w:val="Titolo1"/>
    <w:uiPriority w:val="9"/>
    <w:rsid w:val="00DF0A5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F0A5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F0A55"/>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BE7647"/>
    <w:rPr>
      <w:color w:val="800080" w:themeColor="followedHyperlink"/>
      <w:u w:val="single"/>
    </w:rPr>
  </w:style>
  <w:style w:type="paragraph" w:styleId="Paragrafoelenco">
    <w:name w:val="List Paragraph"/>
    <w:basedOn w:val="Normale"/>
    <w:uiPriority w:val="34"/>
    <w:qFormat/>
    <w:rsid w:val="005E6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34D"/>
    <w:pPr>
      <w:jc w:val="both"/>
    </w:pPr>
    <w:rPr>
      <w:rFonts w:ascii="Courier New" w:hAnsi="Courier New"/>
      <w:sz w:val="20"/>
    </w:rPr>
  </w:style>
  <w:style w:type="paragraph" w:styleId="Titolo1">
    <w:name w:val="heading 1"/>
    <w:basedOn w:val="Normale"/>
    <w:next w:val="Normale"/>
    <w:link w:val="Titolo1Carattere"/>
    <w:uiPriority w:val="9"/>
    <w:qFormat/>
    <w:rsid w:val="00D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F0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F0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5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Courier New"/>
      <w:szCs w:val="20"/>
      <w:lang w:eastAsia="en-GB"/>
    </w:rPr>
  </w:style>
  <w:style w:type="character" w:customStyle="1" w:styleId="PreformattatoHTMLCarattere">
    <w:name w:val="Preformattato HTML Carattere"/>
    <w:basedOn w:val="Carpredefinitoparagrafo"/>
    <w:link w:val="PreformattatoHTML"/>
    <w:uiPriority w:val="99"/>
    <w:semiHidden/>
    <w:rsid w:val="00452F75"/>
    <w:rPr>
      <w:rFonts w:ascii="Courier New" w:eastAsia="Times New Roman" w:hAnsi="Courier New" w:cs="Courier New"/>
      <w:sz w:val="20"/>
      <w:szCs w:val="20"/>
      <w:lang w:eastAsia="en-GB"/>
    </w:rPr>
  </w:style>
  <w:style w:type="character" w:styleId="Rimandocommento">
    <w:name w:val="annotation reference"/>
    <w:basedOn w:val="Carpredefinitoparagrafo"/>
    <w:uiPriority w:val="99"/>
    <w:semiHidden/>
    <w:unhideWhenUsed/>
    <w:rsid w:val="00452F75"/>
    <w:rPr>
      <w:sz w:val="16"/>
      <w:szCs w:val="16"/>
    </w:rPr>
  </w:style>
  <w:style w:type="paragraph" w:styleId="Testocommento">
    <w:name w:val="annotation text"/>
    <w:basedOn w:val="Normale"/>
    <w:link w:val="TestocommentoCarattere"/>
    <w:uiPriority w:val="99"/>
    <w:semiHidden/>
    <w:unhideWhenUsed/>
    <w:rsid w:val="00452F75"/>
    <w:pPr>
      <w:spacing w:line="240" w:lineRule="auto"/>
    </w:pPr>
    <w:rPr>
      <w:szCs w:val="20"/>
    </w:rPr>
  </w:style>
  <w:style w:type="character" w:customStyle="1" w:styleId="TestocommentoCarattere">
    <w:name w:val="Testo commento Carattere"/>
    <w:basedOn w:val="Carpredefinitoparagrafo"/>
    <w:link w:val="Testocommento"/>
    <w:uiPriority w:val="99"/>
    <w:semiHidden/>
    <w:rsid w:val="00452F75"/>
    <w:rPr>
      <w:sz w:val="20"/>
      <w:szCs w:val="20"/>
    </w:rPr>
  </w:style>
  <w:style w:type="paragraph" w:styleId="Soggettocommento">
    <w:name w:val="annotation subject"/>
    <w:basedOn w:val="Testocommento"/>
    <w:next w:val="Testocommento"/>
    <w:link w:val="SoggettocommentoCarattere"/>
    <w:uiPriority w:val="99"/>
    <w:semiHidden/>
    <w:unhideWhenUsed/>
    <w:rsid w:val="00452F75"/>
    <w:rPr>
      <w:b/>
      <w:bCs/>
    </w:rPr>
  </w:style>
  <w:style w:type="character" w:customStyle="1" w:styleId="SoggettocommentoCarattere">
    <w:name w:val="Soggetto commento Carattere"/>
    <w:basedOn w:val="TestocommentoCarattere"/>
    <w:link w:val="Soggettocommento"/>
    <w:uiPriority w:val="99"/>
    <w:semiHidden/>
    <w:rsid w:val="00452F75"/>
    <w:rPr>
      <w:b/>
      <w:bCs/>
      <w:sz w:val="20"/>
      <w:szCs w:val="20"/>
    </w:rPr>
  </w:style>
  <w:style w:type="paragraph" w:styleId="Testofumetto">
    <w:name w:val="Balloon Text"/>
    <w:basedOn w:val="Normale"/>
    <w:link w:val="TestofumettoCarattere"/>
    <w:uiPriority w:val="99"/>
    <w:semiHidden/>
    <w:unhideWhenUsed/>
    <w:rsid w:val="00452F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2F75"/>
    <w:rPr>
      <w:rFonts w:ascii="Tahoma" w:hAnsi="Tahoma" w:cs="Tahoma"/>
      <w:sz w:val="16"/>
      <w:szCs w:val="16"/>
    </w:rPr>
  </w:style>
  <w:style w:type="character" w:styleId="Collegamentoipertestuale">
    <w:name w:val="Hyperlink"/>
    <w:basedOn w:val="Carpredefinitoparagrafo"/>
    <w:uiPriority w:val="99"/>
    <w:unhideWhenUsed/>
    <w:rsid w:val="00DF0A55"/>
    <w:rPr>
      <w:color w:val="0000FF" w:themeColor="hyperlink"/>
      <w:u w:val="single"/>
    </w:rPr>
  </w:style>
  <w:style w:type="character" w:customStyle="1" w:styleId="Titolo1Carattere">
    <w:name w:val="Titolo 1 Carattere"/>
    <w:basedOn w:val="Carpredefinitoparagrafo"/>
    <w:link w:val="Titolo1"/>
    <w:uiPriority w:val="9"/>
    <w:rsid w:val="00DF0A5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F0A5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DF0A55"/>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BE7647"/>
    <w:rPr>
      <w:color w:val="800080" w:themeColor="followedHyperlink"/>
      <w:u w:val="single"/>
    </w:rPr>
  </w:style>
  <w:style w:type="paragraph" w:styleId="Paragrafoelenco">
    <w:name w:val="List Paragraph"/>
    <w:basedOn w:val="Normale"/>
    <w:uiPriority w:val="34"/>
    <w:qFormat/>
    <w:rsid w:val="005E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720">
      <w:bodyDiv w:val="1"/>
      <w:marLeft w:val="0"/>
      <w:marRight w:val="0"/>
      <w:marTop w:val="0"/>
      <w:marBottom w:val="0"/>
      <w:divBdr>
        <w:top w:val="none" w:sz="0" w:space="0" w:color="auto"/>
        <w:left w:val="none" w:sz="0" w:space="0" w:color="auto"/>
        <w:bottom w:val="none" w:sz="0" w:space="0" w:color="auto"/>
        <w:right w:val="none" w:sz="0" w:space="0" w:color="auto"/>
      </w:divBdr>
    </w:div>
    <w:div w:id="297222428">
      <w:bodyDiv w:val="1"/>
      <w:marLeft w:val="0"/>
      <w:marRight w:val="0"/>
      <w:marTop w:val="0"/>
      <w:marBottom w:val="0"/>
      <w:divBdr>
        <w:top w:val="none" w:sz="0" w:space="0" w:color="auto"/>
        <w:left w:val="none" w:sz="0" w:space="0" w:color="auto"/>
        <w:bottom w:val="none" w:sz="0" w:space="0" w:color="auto"/>
        <w:right w:val="none" w:sz="0" w:space="0" w:color="auto"/>
      </w:divBdr>
    </w:div>
    <w:div w:id="473645573">
      <w:bodyDiv w:val="1"/>
      <w:marLeft w:val="0"/>
      <w:marRight w:val="0"/>
      <w:marTop w:val="0"/>
      <w:marBottom w:val="0"/>
      <w:divBdr>
        <w:top w:val="none" w:sz="0" w:space="0" w:color="auto"/>
        <w:left w:val="none" w:sz="0" w:space="0" w:color="auto"/>
        <w:bottom w:val="none" w:sz="0" w:space="0" w:color="auto"/>
        <w:right w:val="none" w:sz="0" w:space="0" w:color="auto"/>
      </w:divBdr>
    </w:div>
    <w:div w:id="478154210">
      <w:bodyDiv w:val="1"/>
      <w:marLeft w:val="0"/>
      <w:marRight w:val="0"/>
      <w:marTop w:val="0"/>
      <w:marBottom w:val="0"/>
      <w:divBdr>
        <w:top w:val="none" w:sz="0" w:space="0" w:color="auto"/>
        <w:left w:val="none" w:sz="0" w:space="0" w:color="auto"/>
        <w:bottom w:val="none" w:sz="0" w:space="0" w:color="auto"/>
        <w:right w:val="none" w:sz="0" w:space="0" w:color="auto"/>
      </w:divBdr>
    </w:div>
    <w:div w:id="490996142">
      <w:bodyDiv w:val="1"/>
      <w:marLeft w:val="0"/>
      <w:marRight w:val="0"/>
      <w:marTop w:val="0"/>
      <w:marBottom w:val="0"/>
      <w:divBdr>
        <w:top w:val="none" w:sz="0" w:space="0" w:color="auto"/>
        <w:left w:val="none" w:sz="0" w:space="0" w:color="auto"/>
        <w:bottom w:val="none" w:sz="0" w:space="0" w:color="auto"/>
        <w:right w:val="none" w:sz="0" w:space="0" w:color="auto"/>
      </w:divBdr>
    </w:div>
    <w:div w:id="1109619113">
      <w:bodyDiv w:val="1"/>
      <w:marLeft w:val="0"/>
      <w:marRight w:val="0"/>
      <w:marTop w:val="0"/>
      <w:marBottom w:val="0"/>
      <w:divBdr>
        <w:top w:val="none" w:sz="0" w:space="0" w:color="auto"/>
        <w:left w:val="none" w:sz="0" w:space="0" w:color="auto"/>
        <w:bottom w:val="none" w:sz="0" w:space="0" w:color="auto"/>
        <w:right w:val="none" w:sz="0" w:space="0" w:color="auto"/>
      </w:divBdr>
    </w:div>
    <w:div w:id="1155683086">
      <w:bodyDiv w:val="1"/>
      <w:marLeft w:val="0"/>
      <w:marRight w:val="0"/>
      <w:marTop w:val="0"/>
      <w:marBottom w:val="0"/>
      <w:divBdr>
        <w:top w:val="none" w:sz="0" w:space="0" w:color="auto"/>
        <w:left w:val="none" w:sz="0" w:space="0" w:color="auto"/>
        <w:bottom w:val="none" w:sz="0" w:space="0" w:color="auto"/>
        <w:right w:val="none" w:sz="0" w:space="0" w:color="auto"/>
      </w:divBdr>
    </w:div>
    <w:div w:id="1250433338">
      <w:bodyDiv w:val="1"/>
      <w:marLeft w:val="0"/>
      <w:marRight w:val="0"/>
      <w:marTop w:val="0"/>
      <w:marBottom w:val="0"/>
      <w:divBdr>
        <w:top w:val="none" w:sz="0" w:space="0" w:color="auto"/>
        <w:left w:val="none" w:sz="0" w:space="0" w:color="auto"/>
        <w:bottom w:val="none" w:sz="0" w:space="0" w:color="auto"/>
        <w:right w:val="none" w:sz="0" w:space="0" w:color="auto"/>
      </w:divBdr>
    </w:div>
    <w:div w:id="1952541485">
      <w:bodyDiv w:val="1"/>
      <w:marLeft w:val="0"/>
      <w:marRight w:val="0"/>
      <w:marTop w:val="0"/>
      <w:marBottom w:val="0"/>
      <w:divBdr>
        <w:top w:val="none" w:sz="0" w:space="0" w:color="auto"/>
        <w:left w:val="none" w:sz="0" w:space="0" w:color="auto"/>
        <w:bottom w:val="none" w:sz="0" w:space="0" w:color="auto"/>
        <w:right w:val="none" w:sz="0" w:space="0" w:color="auto"/>
      </w:divBdr>
    </w:div>
    <w:div w:id="20800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87EB-6882-4F07-A7F9-FDD3AEAB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3</Pages>
  <Words>612</Words>
  <Characters>3493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McLennan</dc:creator>
  <cp:lastModifiedBy>claudio</cp:lastModifiedBy>
  <cp:revision>84</cp:revision>
  <dcterms:created xsi:type="dcterms:W3CDTF">2013-01-29T21:19:00Z</dcterms:created>
  <dcterms:modified xsi:type="dcterms:W3CDTF">2013-05-22T05:44:00Z</dcterms:modified>
</cp:coreProperties>
</file>