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3C2E3C" w:rsidRDefault="004709BB" w:rsidP="008B0DF6">
      <w:pPr>
        <w:jc w:val="center"/>
        <w:rPr>
          <w:rFonts w:ascii="Arial" w:hAnsi="Arial" w:cs="Arial"/>
          <w:b/>
          <w:sz w:val="28"/>
          <w:szCs w:val="32"/>
          <w:lang w:val="en-GB"/>
        </w:rPr>
      </w:pPr>
      <w:r w:rsidRPr="003C2E3C">
        <w:rPr>
          <w:rFonts w:ascii="Arial" w:hAnsi="Arial" w:cs="Arial"/>
          <w:b/>
          <w:sz w:val="28"/>
          <w:szCs w:val="32"/>
          <w:lang w:val="en-GB"/>
        </w:rPr>
        <w:t>Operations Management Board (OMB)</w:t>
      </w:r>
      <w:r w:rsidR="004968F1" w:rsidRPr="003C2E3C">
        <w:rPr>
          <w:rFonts w:ascii="Arial" w:hAnsi="Arial" w:cs="Arial"/>
          <w:b/>
          <w:sz w:val="28"/>
          <w:szCs w:val="32"/>
          <w:lang w:val="en-GB"/>
        </w:rPr>
        <w:t xml:space="preserve"> </w:t>
      </w:r>
    </w:p>
    <w:p w14:paraId="2B2CB664" w14:textId="219B3457" w:rsidR="00A4093C" w:rsidRPr="003C2E3C"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252"/>
      </w:tblGrid>
      <w:tr w:rsidR="008B0DF6" w:rsidRPr="003C2E3C" w14:paraId="627AAEAA" w14:textId="77777777" w:rsidTr="008B0DF6">
        <w:tc>
          <w:tcPr>
            <w:tcW w:w="4811" w:type="dxa"/>
            <w:tcBorders>
              <w:top w:val="single" w:sz="4" w:space="0" w:color="auto"/>
            </w:tcBorders>
          </w:tcPr>
          <w:p w14:paraId="4E5A5DAF" w14:textId="77777777" w:rsidR="008B0DF6" w:rsidRPr="003C2E3C" w:rsidRDefault="008B0DF6" w:rsidP="008B0DF6">
            <w:pPr>
              <w:rPr>
                <w:rFonts w:ascii="Arial" w:hAnsi="Arial" w:cs="Arial"/>
                <w:b/>
                <w:lang w:val="en-GB"/>
              </w:rPr>
            </w:pPr>
            <w:r w:rsidRPr="003C2E3C">
              <w:rPr>
                <w:rFonts w:ascii="Arial" w:hAnsi="Arial" w:cs="Arial"/>
                <w:b/>
                <w:lang w:val="en-GB"/>
              </w:rPr>
              <w:t>Meeting:</w:t>
            </w:r>
          </w:p>
        </w:tc>
        <w:tc>
          <w:tcPr>
            <w:tcW w:w="4811" w:type="dxa"/>
            <w:tcBorders>
              <w:top w:val="single" w:sz="4" w:space="0" w:color="auto"/>
            </w:tcBorders>
          </w:tcPr>
          <w:p w14:paraId="7BC8D405" w14:textId="0ED80595" w:rsidR="008B0DF6" w:rsidRPr="003C2E3C" w:rsidRDefault="004968F1" w:rsidP="008B0DF6">
            <w:pPr>
              <w:rPr>
                <w:rFonts w:ascii="Arial" w:hAnsi="Arial" w:cs="Arial"/>
                <w:lang w:val="en-GB"/>
              </w:rPr>
            </w:pPr>
            <w:r w:rsidRPr="003C2E3C">
              <w:rPr>
                <w:rFonts w:ascii="Arial" w:hAnsi="Arial" w:cs="Arial"/>
                <w:lang w:val="en-GB"/>
              </w:rPr>
              <w:t>Operations Management Board</w:t>
            </w:r>
          </w:p>
        </w:tc>
      </w:tr>
      <w:tr w:rsidR="008B0DF6" w:rsidRPr="003C2E3C" w14:paraId="286D81B1" w14:textId="77777777" w:rsidTr="008B0DF6">
        <w:tc>
          <w:tcPr>
            <w:tcW w:w="4811" w:type="dxa"/>
          </w:tcPr>
          <w:p w14:paraId="178B8A80" w14:textId="77777777" w:rsidR="008B0DF6" w:rsidRPr="003C2E3C" w:rsidRDefault="008B0DF6" w:rsidP="008B0DF6">
            <w:pPr>
              <w:rPr>
                <w:rFonts w:ascii="Arial" w:hAnsi="Arial" w:cs="Arial"/>
                <w:b/>
                <w:lang w:val="en-GB"/>
              </w:rPr>
            </w:pPr>
            <w:r w:rsidRPr="003C2E3C">
              <w:rPr>
                <w:rFonts w:ascii="Arial" w:hAnsi="Arial" w:cs="Arial"/>
                <w:b/>
                <w:lang w:val="en-GB"/>
              </w:rPr>
              <w:t>Date and Time:</w:t>
            </w:r>
          </w:p>
        </w:tc>
        <w:tc>
          <w:tcPr>
            <w:tcW w:w="4811" w:type="dxa"/>
          </w:tcPr>
          <w:p w14:paraId="5F4D02B3" w14:textId="42685970" w:rsidR="008B0DF6" w:rsidRPr="003C2E3C" w:rsidRDefault="00216314" w:rsidP="004F522F">
            <w:pPr>
              <w:rPr>
                <w:rFonts w:ascii="Arial" w:hAnsi="Arial" w:cs="Arial"/>
                <w:lang w:val="en-GB"/>
              </w:rPr>
            </w:pPr>
            <w:r>
              <w:rPr>
                <w:rFonts w:ascii="Arial" w:hAnsi="Arial" w:cs="Arial"/>
                <w:lang w:val="en-GB"/>
              </w:rPr>
              <w:t>30</w:t>
            </w:r>
            <w:r w:rsidRPr="00216314">
              <w:rPr>
                <w:rFonts w:ascii="Arial" w:hAnsi="Arial" w:cs="Arial"/>
                <w:vertAlign w:val="superscript"/>
                <w:lang w:val="en-GB"/>
              </w:rPr>
              <w:t>th</w:t>
            </w:r>
            <w:r>
              <w:rPr>
                <w:rFonts w:ascii="Arial" w:hAnsi="Arial" w:cs="Arial"/>
                <w:lang w:val="en-GB"/>
              </w:rPr>
              <w:t xml:space="preserve"> Jan </w:t>
            </w:r>
            <w:r w:rsidR="00413190" w:rsidRPr="003C2E3C">
              <w:rPr>
                <w:rFonts w:ascii="Arial" w:hAnsi="Arial" w:cs="Arial"/>
                <w:lang w:val="en-GB"/>
              </w:rPr>
              <w:t>201</w:t>
            </w:r>
            <w:r>
              <w:rPr>
                <w:rFonts w:ascii="Arial" w:hAnsi="Arial" w:cs="Arial"/>
                <w:lang w:val="en-GB"/>
              </w:rPr>
              <w:t>4</w:t>
            </w:r>
          </w:p>
        </w:tc>
      </w:tr>
      <w:tr w:rsidR="008B0DF6" w:rsidRPr="003C2E3C" w14:paraId="665FD686" w14:textId="77777777" w:rsidTr="008B0DF6">
        <w:tc>
          <w:tcPr>
            <w:tcW w:w="4811" w:type="dxa"/>
          </w:tcPr>
          <w:p w14:paraId="0C153606" w14:textId="77777777" w:rsidR="008B0DF6" w:rsidRPr="003C2E3C" w:rsidRDefault="008B0DF6" w:rsidP="008B0DF6">
            <w:pPr>
              <w:rPr>
                <w:rFonts w:ascii="Arial" w:hAnsi="Arial" w:cs="Arial"/>
                <w:b/>
                <w:lang w:val="en-GB"/>
              </w:rPr>
            </w:pPr>
            <w:r w:rsidRPr="003C2E3C">
              <w:rPr>
                <w:rFonts w:ascii="Arial" w:hAnsi="Arial" w:cs="Arial"/>
                <w:b/>
                <w:lang w:val="en-GB"/>
              </w:rPr>
              <w:t>Venue:</w:t>
            </w:r>
          </w:p>
        </w:tc>
        <w:tc>
          <w:tcPr>
            <w:tcW w:w="4811" w:type="dxa"/>
          </w:tcPr>
          <w:p w14:paraId="24C64C0A" w14:textId="61EED406" w:rsidR="008B0DF6" w:rsidRPr="003C2E3C" w:rsidRDefault="00BA050B" w:rsidP="00BA050B">
            <w:pPr>
              <w:rPr>
                <w:rFonts w:ascii="Arial" w:hAnsi="Arial" w:cs="Arial"/>
                <w:lang w:val="en-GB"/>
              </w:rPr>
            </w:pPr>
            <w:r w:rsidRPr="003C2E3C">
              <w:rPr>
                <w:rFonts w:ascii="Arial" w:hAnsi="Arial" w:cs="Arial"/>
                <w:lang w:val="en-GB"/>
              </w:rPr>
              <w:t>Adobe Connect</w:t>
            </w:r>
          </w:p>
        </w:tc>
      </w:tr>
      <w:tr w:rsidR="008B0DF6" w:rsidRPr="003C2E3C" w14:paraId="7A712B38" w14:textId="77777777" w:rsidTr="008B0DF6">
        <w:tc>
          <w:tcPr>
            <w:tcW w:w="4811" w:type="dxa"/>
          </w:tcPr>
          <w:p w14:paraId="05B5CA0B" w14:textId="77777777" w:rsidR="008B0DF6" w:rsidRPr="003C2E3C" w:rsidRDefault="008B0DF6" w:rsidP="008B0DF6">
            <w:pPr>
              <w:rPr>
                <w:rFonts w:ascii="Arial" w:hAnsi="Arial" w:cs="Arial"/>
                <w:b/>
                <w:lang w:val="en-GB"/>
              </w:rPr>
            </w:pPr>
            <w:r w:rsidRPr="003C2E3C">
              <w:rPr>
                <w:rFonts w:ascii="Arial" w:hAnsi="Arial" w:cs="Arial"/>
                <w:b/>
                <w:lang w:val="en-GB"/>
              </w:rPr>
              <w:t>Agenda:</w:t>
            </w:r>
          </w:p>
        </w:tc>
        <w:tc>
          <w:tcPr>
            <w:tcW w:w="4811" w:type="dxa"/>
          </w:tcPr>
          <w:p w14:paraId="2A14C909" w14:textId="75D33992" w:rsidR="008B0DF6" w:rsidRPr="003C2E3C" w:rsidRDefault="00216314" w:rsidP="00F02292">
            <w:pPr>
              <w:rPr>
                <w:rFonts w:ascii="Arial" w:hAnsi="Arial" w:cs="Arial"/>
                <w:highlight w:val="yellow"/>
                <w:lang w:val="en-GB"/>
              </w:rPr>
            </w:pPr>
            <w:r w:rsidRPr="00216314">
              <w:rPr>
                <w:rFonts w:ascii="Arial" w:hAnsi="Arial" w:cs="Arial"/>
                <w:lang w:val="en-GB"/>
              </w:rPr>
              <w:t>https://indico.egi.eu/indico/conferenceDisplay.py?confId=1858</w:t>
            </w:r>
          </w:p>
        </w:tc>
      </w:tr>
    </w:tbl>
    <w:p w14:paraId="6A6C0D18" w14:textId="77777777" w:rsidR="006232CD" w:rsidRPr="003C2E3C" w:rsidRDefault="006232CD" w:rsidP="00D360F3">
      <w:pPr>
        <w:rPr>
          <w:rFonts w:ascii="Arial" w:hAnsi="Arial" w:cs="Arial"/>
          <w:lang w:val="en-GB"/>
        </w:rPr>
      </w:pPr>
    </w:p>
    <w:p w14:paraId="4E3F39F2" w14:textId="77777777" w:rsidR="006232CD" w:rsidRPr="003C2E3C" w:rsidRDefault="006232CD" w:rsidP="00D360F3">
      <w:pPr>
        <w:rPr>
          <w:rFonts w:ascii="Arial" w:hAnsi="Arial" w:cs="Arial"/>
          <w:lang w:val="en-GB"/>
        </w:rPr>
      </w:pPr>
    </w:p>
    <w:p w14:paraId="7E5EFAD4" w14:textId="77777777" w:rsidR="00216314" w:rsidRDefault="00A4093C">
      <w:pPr>
        <w:pStyle w:val="TOC1"/>
        <w:tabs>
          <w:tab w:val="right" w:pos="9396"/>
        </w:tabs>
        <w:rPr>
          <w:rFonts w:eastAsiaTheme="minorEastAsia"/>
          <w:b w:val="0"/>
          <w:caps w:val="0"/>
          <w:noProof/>
          <w:sz w:val="24"/>
          <w:szCs w:val="24"/>
          <w:u w:val="none"/>
          <w:lang w:eastAsia="ja-JP"/>
        </w:rPr>
      </w:pPr>
      <w:r w:rsidRPr="003C2E3C">
        <w:rPr>
          <w:lang w:val="en-GB"/>
        </w:rPr>
        <w:fldChar w:fldCharType="begin"/>
      </w:r>
      <w:r w:rsidRPr="003C2E3C">
        <w:rPr>
          <w:lang w:val="en-GB"/>
        </w:rPr>
        <w:instrText xml:space="preserve"> TOC \o "1-3" </w:instrText>
      </w:r>
      <w:r w:rsidRPr="003C2E3C">
        <w:rPr>
          <w:lang w:val="en-GB"/>
        </w:rPr>
        <w:fldChar w:fldCharType="separate"/>
      </w:r>
      <w:r w:rsidR="00216314" w:rsidRPr="008878B1">
        <w:rPr>
          <w:noProof/>
          <w:lang w:val="en-GB"/>
        </w:rPr>
        <w:t>Participants</w:t>
      </w:r>
      <w:r w:rsidR="00216314">
        <w:rPr>
          <w:noProof/>
        </w:rPr>
        <w:tab/>
      </w:r>
      <w:r w:rsidR="00216314">
        <w:rPr>
          <w:noProof/>
        </w:rPr>
        <w:fldChar w:fldCharType="begin"/>
      </w:r>
      <w:r w:rsidR="00216314">
        <w:rPr>
          <w:noProof/>
        </w:rPr>
        <w:instrText xml:space="preserve"> PAGEREF _Toc259915693 \h </w:instrText>
      </w:r>
      <w:r w:rsidR="00216314">
        <w:rPr>
          <w:noProof/>
        </w:rPr>
      </w:r>
      <w:r w:rsidR="00216314">
        <w:rPr>
          <w:noProof/>
        </w:rPr>
        <w:fldChar w:fldCharType="separate"/>
      </w:r>
      <w:r w:rsidR="00216314">
        <w:rPr>
          <w:noProof/>
        </w:rPr>
        <w:t>2</w:t>
      </w:r>
      <w:r w:rsidR="00216314">
        <w:rPr>
          <w:noProof/>
        </w:rPr>
        <w:fldChar w:fldCharType="end"/>
      </w:r>
    </w:p>
    <w:p w14:paraId="1CC98397" w14:textId="77777777" w:rsidR="00216314" w:rsidRDefault="00216314">
      <w:pPr>
        <w:pStyle w:val="TOC1"/>
        <w:tabs>
          <w:tab w:val="right" w:pos="9396"/>
        </w:tabs>
        <w:rPr>
          <w:rFonts w:eastAsiaTheme="minorEastAsia"/>
          <w:b w:val="0"/>
          <w:caps w:val="0"/>
          <w:noProof/>
          <w:sz w:val="24"/>
          <w:szCs w:val="24"/>
          <w:u w:val="none"/>
          <w:lang w:eastAsia="ja-JP"/>
        </w:rPr>
      </w:pPr>
      <w:r w:rsidRPr="008878B1">
        <w:rPr>
          <w:noProof/>
          <w:lang w:val="en-GB"/>
        </w:rPr>
        <w:t>ACTION REVIEWS</w:t>
      </w:r>
      <w:r>
        <w:rPr>
          <w:noProof/>
        </w:rPr>
        <w:tab/>
      </w:r>
      <w:r>
        <w:rPr>
          <w:noProof/>
        </w:rPr>
        <w:fldChar w:fldCharType="begin"/>
      </w:r>
      <w:r>
        <w:rPr>
          <w:noProof/>
        </w:rPr>
        <w:instrText xml:space="preserve"> PAGEREF _Toc259915694 \h </w:instrText>
      </w:r>
      <w:r>
        <w:rPr>
          <w:noProof/>
        </w:rPr>
      </w:r>
      <w:r>
        <w:rPr>
          <w:noProof/>
        </w:rPr>
        <w:fldChar w:fldCharType="separate"/>
      </w:r>
      <w:r>
        <w:rPr>
          <w:noProof/>
        </w:rPr>
        <w:t>2</w:t>
      </w:r>
      <w:r>
        <w:rPr>
          <w:noProof/>
        </w:rPr>
        <w:fldChar w:fldCharType="end"/>
      </w:r>
    </w:p>
    <w:p w14:paraId="79C9F2F8" w14:textId="77777777" w:rsidR="00216314" w:rsidRDefault="00216314">
      <w:pPr>
        <w:pStyle w:val="TOC1"/>
        <w:tabs>
          <w:tab w:val="right" w:pos="9396"/>
        </w:tabs>
        <w:rPr>
          <w:rFonts w:eastAsiaTheme="minorEastAsia"/>
          <w:b w:val="0"/>
          <w:caps w:val="0"/>
          <w:noProof/>
          <w:sz w:val="24"/>
          <w:szCs w:val="24"/>
          <w:u w:val="none"/>
          <w:lang w:eastAsia="ja-JP"/>
        </w:rPr>
      </w:pPr>
      <w:r w:rsidRPr="008878B1">
        <w:rPr>
          <w:noProof/>
          <w:lang w:val="en-GB"/>
        </w:rPr>
        <w:t>Introduction</w:t>
      </w:r>
      <w:r>
        <w:rPr>
          <w:noProof/>
        </w:rPr>
        <w:tab/>
      </w:r>
      <w:r>
        <w:rPr>
          <w:noProof/>
        </w:rPr>
        <w:fldChar w:fldCharType="begin"/>
      </w:r>
      <w:r>
        <w:rPr>
          <w:noProof/>
        </w:rPr>
        <w:instrText xml:space="preserve"> PAGEREF _Toc259915695 \h </w:instrText>
      </w:r>
      <w:r>
        <w:rPr>
          <w:noProof/>
        </w:rPr>
      </w:r>
      <w:r>
        <w:rPr>
          <w:noProof/>
        </w:rPr>
        <w:fldChar w:fldCharType="separate"/>
      </w:r>
      <w:r>
        <w:rPr>
          <w:noProof/>
        </w:rPr>
        <w:t>3</w:t>
      </w:r>
      <w:r>
        <w:rPr>
          <w:noProof/>
        </w:rPr>
        <w:fldChar w:fldCharType="end"/>
      </w:r>
    </w:p>
    <w:p w14:paraId="537B205C" w14:textId="77777777" w:rsidR="00216314" w:rsidRDefault="00216314">
      <w:pPr>
        <w:pStyle w:val="TOC1"/>
        <w:tabs>
          <w:tab w:val="right" w:pos="9396"/>
        </w:tabs>
        <w:rPr>
          <w:rFonts w:eastAsiaTheme="minorEastAsia"/>
          <w:b w:val="0"/>
          <w:caps w:val="0"/>
          <w:noProof/>
          <w:sz w:val="24"/>
          <w:szCs w:val="24"/>
          <w:u w:val="none"/>
          <w:lang w:eastAsia="ja-JP"/>
        </w:rPr>
      </w:pPr>
      <w:r w:rsidRPr="008878B1">
        <w:rPr>
          <w:rFonts w:eastAsia="Times New Roman" w:cs="Times New Roman"/>
          <w:noProof/>
          <w:lang w:val="en-GB"/>
        </w:rPr>
        <w:t>Report from CSIRT</w:t>
      </w:r>
      <w:r>
        <w:rPr>
          <w:noProof/>
        </w:rPr>
        <w:tab/>
      </w:r>
      <w:r>
        <w:rPr>
          <w:noProof/>
        </w:rPr>
        <w:fldChar w:fldCharType="begin"/>
      </w:r>
      <w:r>
        <w:rPr>
          <w:noProof/>
        </w:rPr>
        <w:instrText xml:space="preserve"> PAGEREF _Toc259915696 \h </w:instrText>
      </w:r>
      <w:r>
        <w:rPr>
          <w:noProof/>
        </w:rPr>
      </w:r>
      <w:r>
        <w:rPr>
          <w:noProof/>
        </w:rPr>
        <w:fldChar w:fldCharType="separate"/>
      </w:r>
      <w:r>
        <w:rPr>
          <w:noProof/>
        </w:rPr>
        <w:t>4</w:t>
      </w:r>
      <w:r>
        <w:rPr>
          <w:noProof/>
        </w:rPr>
        <w:fldChar w:fldCharType="end"/>
      </w:r>
    </w:p>
    <w:p w14:paraId="35954476" w14:textId="77777777" w:rsidR="00216314" w:rsidRDefault="00216314">
      <w:pPr>
        <w:pStyle w:val="TOC1"/>
        <w:tabs>
          <w:tab w:val="right" w:pos="9396"/>
        </w:tabs>
        <w:rPr>
          <w:rFonts w:eastAsiaTheme="minorEastAsia"/>
          <w:b w:val="0"/>
          <w:caps w:val="0"/>
          <w:noProof/>
          <w:sz w:val="24"/>
          <w:szCs w:val="24"/>
          <w:u w:val="none"/>
          <w:lang w:eastAsia="ja-JP"/>
        </w:rPr>
      </w:pPr>
      <w:r w:rsidRPr="008878B1">
        <w:rPr>
          <w:noProof/>
          <w:lang w:val="en-GB"/>
        </w:rPr>
        <w:t>Plans for SA1 activities</w:t>
      </w:r>
      <w:r>
        <w:rPr>
          <w:noProof/>
        </w:rPr>
        <w:tab/>
      </w:r>
      <w:r>
        <w:rPr>
          <w:noProof/>
        </w:rPr>
        <w:fldChar w:fldCharType="begin"/>
      </w:r>
      <w:r>
        <w:rPr>
          <w:noProof/>
        </w:rPr>
        <w:instrText xml:space="preserve"> PAGEREF _Toc259915697 \h </w:instrText>
      </w:r>
      <w:r>
        <w:rPr>
          <w:noProof/>
        </w:rPr>
      </w:r>
      <w:r>
        <w:rPr>
          <w:noProof/>
        </w:rPr>
        <w:fldChar w:fldCharType="separate"/>
      </w:r>
      <w:r>
        <w:rPr>
          <w:noProof/>
        </w:rPr>
        <w:t>4</w:t>
      </w:r>
      <w:r>
        <w:rPr>
          <w:noProof/>
        </w:rPr>
        <w:fldChar w:fldCharType="end"/>
      </w:r>
    </w:p>
    <w:p w14:paraId="3A7030F1" w14:textId="77777777" w:rsidR="00216314" w:rsidRDefault="00216314">
      <w:pPr>
        <w:pStyle w:val="TOC1"/>
        <w:tabs>
          <w:tab w:val="right" w:pos="9396"/>
        </w:tabs>
        <w:rPr>
          <w:rFonts w:eastAsiaTheme="minorEastAsia"/>
          <w:b w:val="0"/>
          <w:caps w:val="0"/>
          <w:noProof/>
          <w:sz w:val="24"/>
          <w:szCs w:val="24"/>
          <w:u w:val="none"/>
          <w:lang w:eastAsia="ja-JP"/>
        </w:rPr>
      </w:pPr>
      <w:r w:rsidRPr="008878B1">
        <w:rPr>
          <w:noProof/>
          <w:lang w:val="en-GB"/>
        </w:rPr>
        <w:t>SAM and brokers migration</w:t>
      </w:r>
      <w:r>
        <w:rPr>
          <w:noProof/>
        </w:rPr>
        <w:tab/>
      </w:r>
      <w:r>
        <w:rPr>
          <w:noProof/>
        </w:rPr>
        <w:fldChar w:fldCharType="begin"/>
      </w:r>
      <w:r>
        <w:rPr>
          <w:noProof/>
        </w:rPr>
        <w:instrText xml:space="preserve"> PAGEREF _Toc259915698 \h </w:instrText>
      </w:r>
      <w:r>
        <w:rPr>
          <w:noProof/>
        </w:rPr>
      </w:r>
      <w:r>
        <w:rPr>
          <w:noProof/>
        </w:rPr>
        <w:fldChar w:fldCharType="separate"/>
      </w:r>
      <w:r>
        <w:rPr>
          <w:noProof/>
        </w:rPr>
        <w:t>5</w:t>
      </w:r>
      <w:r>
        <w:rPr>
          <w:noProof/>
        </w:rPr>
        <w:fldChar w:fldCharType="end"/>
      </w:r>
    </w:p>
    <w:p w14:paraId="7D1271BA" w14:textId="77777777" w:rsidR="00216314" w:rsidRDefault="00216314">
      <w:pPr>
        <w:pStyle w:val="TOC1"/>
        <w:tabs>
          <w:tab w:val="right" w:pos="9396"/>
        </w:tabs>
        <w:rPr>
          <w:rFonts w:eastAsiaTheme="minorEastAsia"/>
          <w:b w:val="0"/>
          <w:caps w:val="0"/>
          <w:noProof/>
          <w:sz w:val="24"/>
          <w:szCs w:val="24"/>
          <w:u w:val="none"/>
          <w:lang w:eastAsia="ja-JP"/>
        </w:rPr>
      </w:pPr>
      <w:r w:rsidRPr="008878B1">
        <w:rPr>
          <w:rFonts w:eastAsia="Times New Roman" w:cs="Times New Roman"/>
          <w:noProof/>
        </w:rPr>
        <w:t>iRODS the NGI France experience</w:t>
      </w:r>
      <w:r>
        <w:rPr>
          <w:noProof/>
        </w:rPr>
        <w:tab/>
      </w:r>
      <w:r>
        <w:rPr>
          <w:noProof/>
        </w:rPr>
        <w:fldChar w:fldCharType="begin"/>
      </w:r>
      <w:r>
        <w:rPr>
          <w:noProof/>
        </w:rPr>
        <w:instrText xml:space="preserve"> PAGEREF _Toc259915699 \h </w:instrText>
      </w:r>
      <w:r>
        <w:rPr>
          <w:noProof/>
        </w:rPr>
      </w:r>
      <w:r>
        <w:rPr>
          <w:noProof/>
        </w:rPr>
        <w:fldChar w:fldCharType="separate"/>
      </w:r>
      <w:r>
        <w:rPr>
          <w:noProof/>
        </w:rPr>
        <w:t>5</w:t>
      </w:r>
      <w:r>
        <w:rPr>
          <w:noProof/>
        </w:rPr>
        <w:fldChar w:fldCharType="end"/>
      </w:r>
    </w:p>
    <w:p w14:paraId="47A1E727" w14:textId="77777777" w:rsidR="00216314" w:rsidRDefault="00216314">
      <w:pPr>
        <w:pStyle w:val="TOC1"/>
        <w:tabs>
          <w:tab w:val="right" w:pos="9396"/>
        </w:tabs>
        <w:rPr>
          <w:rFonts w:eastAsiaTheme="minorEastAsia"/>
          <w:b w:val="0"/>
          <w:caps w:val="0"/>
          <w:noProof/>
          <w:sz w:val="24"/>
          <w:szCs w:val="24"/>
          <w:u w:val="none"/>
          <w:lang w:eastAsia="ja-JP"/>
        </w:rPr>
      </w:pPr>
      <w:r w:rsidRPr="008878B1">
        <w:rPr>
          <w:noProof/>
          <w:lang w:val="en-GB"/>
        </w:rPr>
        <w:t>AOB</w:t>
      </w:r>
      <w:r>
        <w:rPr>
          <w:noProof/>
        </w:rPr>
        <w:tab/>
      </w:r>
      <w:r>
        <w:rPr>
          <w:noProof/>
        </w:rPr>
        <w:fldChar w:fldCharType="begin"/>
      </w:r>
      <w:r>
        <w:rPr>
          <w:noProof/>
        </w:rPr>
        <w:instrText xml:space="preserve"> PAGEREF _Toc259915700 \h </w:instrText>
      </w:r>
      <w:r>
        <w:rPr>
          <w:noProof/>
        </w:rPr>
      </w:r>
      <w:r>
        <w:rPr>
          <w:noProof/>
        </w:rPr>
        <w:fldChar w:fldCharType="separate"/>
      </w:r>
      <w:r>
        <w:rPr>
          <w:noProof/>
        </w:rPr>
        <w:t>6</w:t>
      </w:r>
      <w:r>
        <w:rPr>
          <w:noProof/>
        </w:rPr>
        <w:fldChar w:fldCharType="end"/>
      </w:r>
    </w:p>
    <w:p w14:paraId="45538AFD" w14:textId="1D123BD3" w:rsidR="00A4093C" w:rsidRPr="003C2E3C" w:rsidRDefault="00A4093C" w:rsidP="00A4093C">
      <w:pPr>
        <w:rPr>
          <w:rFonts w:ascii="Arial" w:hAnsi="Arial" w:cs="Arial"/>
          <w:lang w:val="en-GB"/>
        </w:rPr>
      </w:pPr>
      <w:r w:rsidRPr="003C2E3C">
        <w:rPr>
          <w:lang w:val="en-GB"/>
        </w:rPr>
        <w:fldChar w:fldCharType="end"/>
      </w:r>
    </w:p>
    <w:p w14:paraId="49AB45FC" w14:textId="77777777" w:rsidR="006232CD" w:rsidRPr="003C2E3C" w:rsidRDefault="006232CD">
      <w:pPr>
        <w:spacing w:after="200"/>
        <w:jc w:val="left"/>
        <w:rPr>
          <w:rFonts w:ascii="Arial" w:hAnsi="Arial" w:cs="Arial"/>
          <w:lang w:val="en-GB"/>
        </w:rPr>
      </w:pPr>
      <w:r w:rsidRPr="003C2E3C">
        <w:rPr>
          <w:rFonts w:ascii="Arial" w:hAnsi="Arial" w:cs="Arial"/>
          <w:b/>
          <w:bCs/>
          <w:lang w:val="en-GB"/>
        </w:rPr>
        <w:br w:type="page"/>
      </w:r>
    </w:p>
    <w:p w14:paraId="392C3638" w14:textId="05708BAE" w:rsidR="00A4093C" w:rsidRPr="003C2E3C" w:rsidRDefault="006232CD" w:rsidP="006232CD">
      <w:pPr>
        <w:pStyle w:val="Heading1"/>
        <w:rPr>
          <w:lang w:val="en-GB"/>
        </w:rPr>
      </w:pPr>
      <w:bookmarkStart w:id="0" w:name="_Toc259915693"/>
      <w:r w:rsidRPr="003C2E3C">
        <w:rPr>
          <w:lang w:val="en-GB"/>
        </w:rPr>
        <w:lastRenderedPageBreak/>
        <w:t>Participants</w:t>
      </w:r>
      <w:bookmarkEnd w:id="0"/>
    </w:p>
    <w:p w14:paraId="724EAD23" w14:textId="292DA34D" w:rsidR="00E65243" w:rsidRPr="003C2E3C" w:rsidRDefault="00216314">
      <w:pPr>
        <w:spacing w:after="200"/>
        <w:jc w:val="left"/>
        <w:rPr>
          <w:lang w:val="en-GB"/>
        </w:rPr>
      </w:pPr>
      <w:r>
        <w:rPr>
          <w:lang w:val="en-GB"/>
        </w:rPr>
        <w:t>N.A.</w:t>
      </w:r>
    </w:p>
    <w:p w14:paraId="08625618" w14:textId="367F54DE" w:rsidR="004F26E2" w:rsidRPr="003C2E3C" w:rsidRDefault="004F26E2" w:rsidP="004F26E2">
      <w:pPr>
        <w:pStyle w:val="Heading1"/>
        <w:rPr>
          <w:lang w:val="en-GB"/>
        </w:rPr>
      </w:pPr>
      <w:bookmarkStart w:id="1" w:name="_Toc259915694"/>
      <w:r w:rsidRPr="003C2E3C">
        <w:rPr>
          <w:lang w:val="en-GB"/>
        </w:rPr>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5"/>
        <w:gridCol w:w="27"/>
        <w:gridCol w:w="937"/>
        <w:gridCol w:w="197"/>
        <w:gridCol w:w="9"/>
        <w:gridCol w:w="133"/>
        <w:gridCol w:w="6662"/>
        <w:gridCol w:w="45"/>
        <w:gridCol w:w="147"/>
        <w:gridCol w:w="817"/>
      </w:tblGrid>
      <w:tr w:rsidR="00813DCC" w:rsidRPr="003C2E3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Pr="003C2E3C" w:rsidRDefault="00813DCC">
            <w:pPr>
              <w:spacing w:after="0"/>
              <w:rPr>
                <w:rFonts w:eastAsia="Calibri"/>
                <w:b/>
                <w:bCs/>
                <w:color w:val="FFFFFF"/>
                <w:sz w:val="16"/>
                <w:szCs w:val="16"/>
                <w:lang w:val="en-GB"/>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Pr="003C2E3C" w:rsidRDefault="00813DCC">
            <w:pPr>
              <w:spacing w:after="0"/>
              <w:rPr>
                <w:rFonts w:eastAsia="Calibri"/>
                <w:b/>
                <w:bCs/>
                <w:color w:val="FFFFFF"/>
                <w:sz w:val="16"/>
                <w:szCs w:val="16"/>
                <w:lang w:val="en-GB"/>
              </w:rPr>
            </w:pPr>
            <w:r w:rsidRPr="003C2E3C">
              <w:rPr>
                <w:rFonts w:eastAsia="Calibri"/>
                <w:b/>
                <w:bCs/>
                <w:color w:val="FFFFFF"/>
                <w:sz w:val="16"/>
                <w:szCs w:val="16"/>
                <w:lang w:val="en-GB"/>
              </w:rPr>
              <w:t>Action Owner</w:t>
            </w:r>
          </w:p>
        </w:tc>
        <w:tc>
          <w:tcPr>
            <w:tcW w:w="7193" w:type="dxa"/>
            <w:gridSpan w:val="6"/>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Pr="003C2E3C" w:rsidRDefault="00813DCC">
            <w:pPr>
              <w:spacing w:after="0"/>
              <w:jc w:val="center"/>
              <w:rPr>
                <w:rFonts w:eastAsia="Calibri"/>
                <w:b/>
                <w:bCs/>
                <w:color w:val="FFFFFF"/>
                <w:sz w:val="16"/>
                <w:szCs w:val="16"/>
                <w:lang w:val="en-GB"/>
              </w:rPr>
            </w:pPr>
            <w:r w:rsidRPr="003C2E3C">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Pr="003C2E3C" w:rsidRDefault="00813DCC">
            <w:pPr>
              <w:spacing w:after="0"/>
              <w:jc w:val="center"/>
              <w:rPr>
                <w:rFonts w:eastAsia="Calibri"/>
                <w:b/>
                <w:bCs/>
                <w:color w:val="FFFFFF"/>
                <w:sz w:val="16"/>
                <w:szCs w:val="16"/>
                <w:lang w:val="en-GB"/>
              </w:rPr>
            </w:pPr>
            <w:r w:rsidRPr="003C2E3C">
              <w:rPr>
                <w:rFonts w:eastAsia="Calibri"/>
                <w:b/>
                <w:bCs/>
                <w:color w:val="FFFFFF"/>
                <w:sz w:val="16"/>
                <w:szCs w:val="16"/>
                <w:lang w:val="en-GB"/>
              </w:rPr>
              <w:t>Status</w:t>
            </w:r>
          </w:p>
        </w:tc>
      </w:tr>
      <w:tr w:rsidR="00EA2F9A" w:rsidRPr="003C2E3C" w14:paraId="449CDADC" w14:textId="77777777" w:rsidTr="00500A91">
        <w:tc>
          <w:tcPr>
            <w:tcW w:w="9622" w:type="dxa"/>
            <w:gridSpan w:val="11"/>
            <w:tcBorders>
              <w:top w:val="single" w:sz="8" w:space="0" w:color="000000"/>
              <w:left w:val="single" w:sz="8" w:space="0" w:color="000000"/>
              <w:bottom w:val="single" w:sz="8" w:space="0" w:color="000000"/>
              <w:right w:val="single" w:sz="8" w:space="0" w:color="000000"/>
            </w:tcBorders>
          </w:tcPr>
          <w:p w14:paraId="74ADA4EC" w14:textId="5084FDC4" w:rsidR="00EA2F9A" w:rsidRPr="003C2E3C" w:rsidRDefault="00EA2F9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Actions from 19 December OMB meeting</w:t>
            </w:r>
          </w:p>
        </w:tc>
      </w:tr>
      <w:tr w:rsidR="00EA2F9A" w:rsidRPr="003C2E3C" w14:paraId="09969631" w14:textId="77777777" w:rsidTr="00EA2F9A">
        <w:tc>
          <w:tcPr>
            <w:tcW w:w="648" w:type="dxa"/>
            <w:gridSpan w:val="2"/>
            <w:tcBorders>
              <w:top w:val="single" w:sz="8" w:space="0" w:color="000000"/>
              <w:left w:val="single" w:sz="8" w:space="0" w:color="000000"/>
              <w:bottom w:val="single" w:sz="8" w:space="0" w:color="000000"/>
              <w:right w:val="single" w:sz="8" w:space="0" w:color="000000"/>
            </w:tcBorders>
          </w:tcPr>
          <w:p w14:paraId="6DBD45B9" w14:textId="6A7DF891" w:rsidR="00EA2F9A" w:rsidRDefault="00EA2F9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38/01</w:t>
            </w:r>
          </w:p>
        </w:tc>
        <w:tc>
          <w:tcPr>
            <w:tcW w:w="1170" w:type="dxa"/>
            <w:gridSpan w:val="4"/>
            <w:tcBorders>
              <w:top w:val="single" w:sz="8" w:space="0" w:color="000000"/>
              <w:left w:val="single" w:sz="8" w:space="0" w:color="000000"/>
              <w:bottom w:val="single" w:sz="8" w:space="0" w:color="000000"/>
              <w:right w:val="single" w:sz="8" w:space="0" w:color="000000"/>
            </w:tcBorders>
          </w:tcPr>
          <w:p w14:paraId="1128B44F" w14:textId="7DB5CBD5" w:rsidR="00EA2F9A" w:rsidRDefault="00EA2F9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NGI</w:t>
            </w:r>
          </w:p>
        </w:tc>
        <w:tc>
          <w:tcPr>
            <w:tcW w:w="6840" w:type="dxa"/>
            <w:gridSpan w:val="3"/>
            <w:tcBorders>
              <w:top w:val="single" w:sz="8" w:space="0" w:color="000000"/>
              <w:left w:val="single" w:sz="8" w:space="0" w:color="000000"/>
              <w:bottom w:val="single" w:sz="8" w:space="0" w:color="000000"/>
              <w:right w:val="single" w:sz="8" w:space="0" w:color="000000"/>
            </w:tcBorders>
          </w:tcPr>
          <w:p w14:paraId="6199F5F7" w14:textId="6E1D6686" w:rsidR="00EA2F9A" w:rsidRPr="00EA2F9A" w:rsidRDefault="00EA2F9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Discuss with the sites the impact of increasing the A/R threshold to 80% and 85% starting from May 2014</w:t>
            </w:r>
          </w:p>
        </w:tc>
        <w:tc>
          <w:tcPr>
            <w:tcW w:w="964" w:type="dxa"/>
            <w:gridSpan w:val="2"/>
            <w:tcBorders>
              <w:top w:val="single" w:sz="8" w:space="0" w:color="000000"/>
              <w:left w:val="single" w:sz="8" w:space="0" w:color="000000"/>
              <w:bottom w:val="single" w:sz="8" w:space="0" w:color="000000"/>
              <w:right w:val="single" w:sz="8" w:space="0" w:color="000000"/>
            </w:tcBorders>
          </w:tcPr>
          <w:p w14:paraId="698760B9" w14:textId="78F3092E" w:rsidR="00EA2F9A" w:rsidRDefault="00EA2F9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NEW</w:t>
            </w:r>
          </w:p>
        </w:tc>
      </w:tr>
      <w:tr w:rsidR="006E2E33" w:rsidRPr="003C2E3C" w14:paraId="32AC60AE" w14:textId="77777777" w:rsidTr="00500A91">
        <w:tc>
          <w:tcPr>
            <w:tcW w:w="9622" w:type="dxa"/>
            <w:gridSpan w:val="11"/>
            <w:tcBorders>
              <w:top w:val="single" w:sz="8" w:space="0" w:color="000000"/>
              <w:left w:val="single" w:sz="8" w:space="0" w:color="000000"/>
              <w:bottom w:val="single" w:sz="8" w:space="0" w:color="000000"/>
              <w:right w:val="single" w:sz="8" w:space="0" w:color="000000"/>
            </w:tcBorders>
          </w:tcPr>
          <w:p w14:paraId="17B26A80" w14:textId="1A05C52F" w:rsidR="006E2E33" w:rsidRPr="003C2E3C" w:rsidRDefault="006E2E33"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Actions from 28 November OMB meeting</w:t>
            </w:r>
          </w:p>
        </w:tc>
      </w:tr>
      <w:tr w:rsidR="006E2E33" w:rsidRPr="003C2E3C" w14:paraId="27B58F7F" w14:textId="77777777" w:rsidTr="006E2E33">
        <w:tc>
          <w:tcPr>
            <w:tcW w:w="648" w:type="dxa"/>
            <w:gridSpan w:val="2"/>
            <w:tcBorders>
              <w:top w:val="single" w:sz="8" w:space="0" w:color="000000"/>
              <w:left w:val="single" w:sz="8" w:space="0" w:color="000000"/>
              <w:bottom w:val="single" w:sz="8" w:space="0" w:color="000000"/>
              <w:right w:val="single" w:sz="8" w:space="0" w:color="000000"/>
            </w:tcBorders>
          </w:tcPr>
          <w:p w14:paraId="1DDB4E1C" w14:textId="6296BBD9" w:rsidR="006E2E33" w:rsidRPr="003C2E3C" w:rsidRDefault="006E2E33"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37/01</w:t>
            </w:r>
          </w:p>
        </w:tc>
        <w:tc>
          <w:tcPr>
            <w:tcW w:w="1170" w:type="dxa"/>
            <w:gridSpan w:val="4"/>
            <w:tcBorders>
              <w:top w:val="single" w:sz="8" w:space="0" w:color="000000"/>
              <w:left w:val="single" w:sz="8" w:space="0" w:color="000000"/>
              <w:bottom w:val="single" w:sz="8" w:space="0" w:color="000000"/>
              <w:right w:val="single" w:sz="8" w:space="0" w:color="000000"/>
            </w:tcBorders>
          </w:tcPr>
          <w:p w14:paraId="01503A87" w14:textId="4BB16E57" w:rsidR="006E2E33" w:rsidRPr="003C2E3C" w:rsidRDefault="006E2E33"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NGIs</w:t>
            </w:r>
          </w:p>
        </w:tc>
        <w:tc>
          <w:tcPr>
            <w:tcW w:w="6840" w:type="dxa"/>
            <w:gridSpan w:val="3"/>
            <w:tcBorders>
              <w:top w:val="single" w:sz="8" w:space="0" w:color="000000"/>
              <w:left w:val="single" w:sz="8" w:space="0" w:color="000000"/>
              <w:bottom w:val="single" w:sz="8" w:space="0" w:color="000000"/>
              <w:right w:val="single" w:sz="8" w:space="0" w:color="000000"/>
            </w:tcBorders>
          </w:tcPr>
          <w:p w14:paraId="7DE202EA" w14:textId="70E2D8C4" w:rsidR="006E2E33" w:rsidRPr="003C2E3C" w:rsidRDefault="006E2E33"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Contact APEL team if interested in deploying regional instance of Accounting portal/repository</w:t>
            </w:r>
          </w:p>
        </w:tc>
        <w:tc>
          <w:tcPr>
            <w:tcW w:w="964" w:type="dxa"/>
            <w:gridSpan w:val="2"/>
            <w:tcBorders>
              <w:top w:val="single" w:sz="8" w:space="0" w:color="000000"/>
              <w:left w:val="single" w:sz="8" w:space="0" w:color="000000"/>
              <w:bottom w:val="single" w:sz="8" w:space="0" w:color="000000"/>
              <w:right w:val="single" w:sz="8" w:space="0" w:color="000000"/>
            </w:tcBorders>
          </w:tcPr>
          <w:p w14:paraId="7DC91EF5" w14:textId="1FDDCE66" w:rsidR="006E2E33" w:rsidRPr="003C2E3C" w:rsidRDefault="006E61D5"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OPEN</w:t>
            </w:r>
          </w:p>
        </w:tc>
      </w:tr>
      <w:tr w:rsidR="00966DA8" w:rsidRPr="003C2E3C" w14:paraId="21355E7A" w14:textId="77777777" w:rsidTr="006E2E33">
        <w:tc>
          <w:tcPr>
            <w:tcW w:w="648" w:type="dxa"/>
            <w:gridSpan w:val="2"/>
            <w:tcBorders>
              <w:top w:val="single" w:sz="8" w:space="0" w:color="000000"/>
              <w:left w:val="single" w:sz="8" w:space="0" w:color="000000"/>
              <w:bottom w:val="single" w:sz="8" w:space="0" w:color="000000"/>
              <w:right w:val="single" w:sz="8" w:space="0" w:color="000000"/>
            </w:tcBorders>
          </w:tcPr>
          <w:p w14:paraId="02A4AE04" w14:textId="177639ED" w:rsidR="00966DA8" w:rsidRPr="003C2E3C" w:rsidRDefault="00966DA8"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37/02</w:t>
            </w:r>
          </w:p>
        </w:tc>
        <w:tc>
          <w:tcPr>
            <w:tcW w:w="1170" w:type="dxa"/>
            <w:gridSpan w:val="4"/>
            <w:tcBorders>
              <w:top w:val="single" w:sz="8" w:space="0" w:color="000000"/>
              <w:left w:val="single" w:sz="8" w:space="0" w:color="000000"/>
              <w:bottom w:val="single" w:sz="8" w:space="0" w:color="000000"/>
              <w:right w:val="single" w:sz="8" w:space="0" w:color="000000"/>
            </w:tcBorders>
          </w:tcPr>
          <w:p w14:paraId="02B4869B" w14:textId="2D98F724" w:rsidR="00966DA8" w:rsidRPr="003C2E3C" w:rsidRDefault="00966DA8"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NGIs</w:t>
            </w:r>
          </w:p>
        </w:tc>
        <w:tc>
          <w:tcPr>
            <w:tcW w:w="6840" w:type="dxa"/>
            <w:gridSpan w:val="3"/>
            <w:tcBorders>
              <w:top w:val="single" w:sz="8" w:space="0" w:color="000000"/>
              <w:left w:val="single" w:sz="8" w:space="0" w:color="000000"/>
              <w:bottom w:val="single" w:sz="8" w:space="0" w:color="000000"/>
              <w:right w:val="single" w:sz="8" w:space="0" w:color="000000"/>
            </w:tcBorders>
          </w:tcPr>
          <w:p w14:paraId="629C8FCC" w14:textId="47C208A1" w:rsidR="00966DA8" w:rsidRPr="003C2E3C" w:rsidRDefault="00966DA8"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 xml:space="preserve">Check the requirements for the A/R calculation tool and report missing features, or comments to Christos </w:t>
            </w:r>
            <w:proofErr w:type="spellStart"/>
            <w:r w:rsidRPr="003C2E3C">
              <w:rPr>
                <w:rFonts w:asciiTheme="minorHAnsi" w:eastAsia="Times New Roman" w:hAnsiTheme="minorHAnsi" w:cstheme="minorHAnsi"/>
                <w:sz w:val="16"/>
                <w:szCs w:val="16"/>
                <w:lang w:val="en-GB" w:eastAsia="en-GB"/>
              </w:rPr>
              <w:t>Kanellopoulos</w:t>
            </w:r>
            <w:proofErr w:type="spellEnd"/>
          </w:p>
        </w:tc>
        <w:tc>
          <w:tcPr>
            <w:tcW w:w="964" w:type="dxa"/>
            <w:gridSpan w:val="2"/>
            <w:tcBorders>
              <w:top w:val="single" w:sz="8" w:space="0" w:color="000000"/>
              <w:left w:val="single" w:sz="8" w:space="0" w:color="000000"/>
              <w:bottom w:val="single" w:sz="8" w:space="0" w:color="000000"/>
              <w:right w:val="single" w:sz="8" w:space="0" w:color="000000"/>
            </w:tcBorders>
          </w:tcPr>
          <w:p w14:paraId="2B456B62" w14:textId="1412FB87" w:rsidR="00966DA8" w:rsidRPr="003C2E3C" w:rsidRDefault="006E61D5"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OPEN</w:t>
            </w:r>
          </w:p>
        </w:tc>
      </w:tr>
      <w:tr w:rsidR="006E2E33" w:rsidRPr="003C2E3C" w14:paraId="358FCD23" w14:textId="77777777" w:rsidTr="006E2E33">
        <w:tc>
          <w:tcPr>
            <w:tcW w:w="648" w:type="dxa"/>
            <w:gridSpan w:val="2"/>
            <w:tcBorders>
              <w:top w:val="single" w:sz="8" w:space="0" w:color="000000"/>
              <w:left w:val="single" w:sz="8" w:space="0" w:color="000000"/>
              <w:bottom w:val="single" w:sz="8" w:space="0" w:color="000000"/>
              <w:right w:val="single" w:sz="8" w:space="0" w:color="000000"/>
            </w:tcBorders>
          </w:tcPr>
          <w:p w14:paraId="5AA06118" w14:textId="77777777" w:rsidR="006E2E33" w:rsidRPr="003C2E3C" w:rsidRDefault="006E2E33" w:rsidP="00D70D7B">
            <w:pPr>
              <w:jc w:val="center"/>
              <w:rPr>
                <w:rFonts w:asciiTheme="minorHAnsi" w:eastAsia="Times New Roman" w:hAnsiTheme="minorHAnsi" w:cstheme="minorHAnsi"/>
                <w:b/>
                <w:sz w:val="16"/>
                <w:szCs w:val="16"/>
                <w:lang w:val="en-GB" w:eastAsia="en-GB"/>
              </w:rPr>
            </w:pPr>
          </w:p>
        </w:tc>
        <w:tc>
          <w:tcPr>
            <w:tcW w:w="1170" w:type="dxa"/>
            <w:gridSpan w:val="4"/>
            <w:tcBorders>
              <w:top w:val="single" w:sz="8" w:space="0" w:color="000000"/>
              <w:left w:val="single" w:sz="8" w:space="0" w:color="000000"/>
              <w:bottom w:val="single" w:sz="8" w:space="0" w:color="000000"/>
              <w:right w:val="single" w:sz="8" w:space="0" w:color="000000"/>
            </w:tcBorders>
          </w:tcPr>
          <w:p w14:paraId="55B9ADFC" w14:textId="77777777" w:rsidR="006E2E33" w:rsidRPr="003C2E3C" w:rsidRDefault="006E2E33" w:rsidP="00D70D7B">
            <w:pPr>
              <w:jc w:val="center"/>
              <w:rPr>
                <w:rFonts w:asciiTheme="minorHAnsi" w:eastAsia="Times New Roman" w:hAnsiTheme="minorHAnsi" w:cstheme="minorHAnsi"/>
                <w:b/>
                <w:sz w:val="16"/>
                <w:szCs w:val="16"/>
                <w:lang w:val="en-GB" w:eastAsia="en-GB"/>
              </w:rPr>
            </w:pPr>
          </w:p>
        </w:tc>
        <w:tc>
          <w:tcPr>
            <w:tcW w:w="6840" w:type="dxa"/>
            <w:gridSpan w:val="3"/>
            <w:tcBorders>
              <w:top w:val="single" w:sz="8" w:space="0" w:color="000000"/>
              <w:left w:val="single" w:sz="8" w:space="0" w:color="000000"/>
              <w:bottom w:val="single" w:sz="8" w:space="0" w:color="000000"/>
              <w:right w:val="single" w:sz="8" w:space="0" w:color="000000"/>
            </w:tcBorders>
          </w:tcPr>
          <w:p w14:paraId="4F547556" w14:textId="77777777" w:rsidR="006E2E33" w:rsidRPr="003C2E3C" w:rsidRDefault="006E2E33" w:rsidP="00D70D7B">
            <w:pPr>
              <w:jc w:val="center"/>
              <w:rPr>
                <w:rFonts w:asciiTheme="minorHAnsi" w:eastAsia="Times New Roman" w:hAnsiTheme="minorHAnsi" w:cstheme="minorHAnsi"/>
                <w:sz w:val="16"/>
                <w:szCs w:val="16"/>
                <w:lang w:val="en-GB" w:eastAsia="en-GB"/>
              </w:rPr>
            </w:pPr>
          </w:p>
        </w:tc>
        <w:tc>
          <w:tcPr>
            <w:tcW w:w="964" w:type="dxa"/>
            <w:gridSpan w:val="2"/>
            <w:tcBorders>
              <w:top w:val="single" w:sz="8" w:space="0" w:color="000000"/>
              <w:left w:val="single" w:sz="8" w:space="0" w:color="000000"/>
              <w:bottom w:val="single" w:sz="8" w:space="0" w:color="000000"/>
              <w:right w:val="single" w:sz="8" w:space="0" w:color="000000"/>
            </w:tcBorders>
          </w:tcPr>
          <w:p w14:paraId="76264772" w14:textId="77777777" w:rsidR="006E2E33" w:rsidRPr="003C2E3C" w:rsidRDefault="006E2E33" w:rsidP="00D70D7B">
            <w:pPr>
              <w:jc w:val="center"/>
              <w:rPr>
                <w:rFonts w:asciiTheme="minorHAnsi" w:eastAsia="Times New Roman" w:hAnsiTheme="minorHAnsi" w:cstheme="minorHAnsi"/>
                <w:b/>
                <w:sz w:val="16"/>
                <w:szCs w:val="16"/>
                <w:lang w:val="en-GB" w:eastAsia="en-GB"/>
              </w:rPr>
            </w:pPr>
          </w:p>
        </w:tc>
      </w:tr>
      <w:tr w:rsidR="00500A91" w:rsidRPr="003C2E3C" w14:paraId="1B5EEABF" w14:textId="77777777" w:rsidTr="00500A91">
        <w:tc>
          <w:tcPr>
            <w:tcW w:w="9622" w:type="dxa"/>
            <w:gridSpan w:val="11"/>
            <w:tcBorders>
              <w:top w:val="single" w:sz="8" w:space="0" w:color="000000"/>
              <w:left w:val="single" w:sz="8" w:space="0" w:color="000000"/>
              <w:bottom w:val="single" w:sz="8" w:space="0" w:color="000000"/>
              <w:right w:val="single" w:sz="8" w:space="0" w:color="000000"/>
            </w:tcBorders>
          </w:tcPr>
          <w:p w14:paraId="0B7ED285" w14:textId="71384466" w:rsidR="00500A91" w:rsidRPr="003C2E3C" w:rsidRDefault="00500A91"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Actions from the 24 October OMB meeting</w:t>
            </w:r>
          </w:p>
        </w:tc>
      </w:tr>
      <w:tr w:rsidR="00500A91" w:rsidRPr="003C2E3C" w14:paraId="31A86FBD" w14:textId="77777777" w:rsidTr="00500A91">
        <w:tc>
          <w:tcPr>
            <w:tcW w:w="648" w:type="dxa"/>
            <w:gridSpan w:val="2"/>
            <w:tcBorders>
              <w:top w:val="single" w:sz="8" w:space="0" w:color="000000"/>
              <w:left w:val="single" w:sz="8" w:space="0" w:color="000000"/>
              <w:bottom w:val="single" w:sz="8" w:space="0" w:color="000000"/>
              <w:right w:val="single" w:sz="8" w:space="0" w:color="000000"/>
            </w:tcBorders>
          </w:tcPr>
          <w:p w14:paraId="712B05C6" w14:textId="25D36AF9" w:rsidR="00500A91" w:rsidRPr="003C2E3C" w:rsidRDefault="00500A91"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36/01</w:t>
            </w:r>
          </w:p>
        </w:tc>
        <w:tc>
          <w:tcPr>
            <w:tcW w:w="1170" w:type="dxa"/>
            <w:gridSpan w:val="4"/>
            <w:tcBorders>
              <w:top w:val="single" w:sz="8" w:space="0" w:color="000000"/>
              <w:left w:val="single" w:sz="8" w:space="0" w:color="000000"/>
              <w:bottom w:val="single" w:sz="8" w:space="0" w:color="000000"/>
              <w:right w:val="single" w:sz="8" w:space="0" w:color="000000"/>
            </w:tcBorders>
          </w:tcPr>
          <w:p w14:paraId="1A895F17" w14:textId="3ABB869C" w:rsidR="00500A91" w:rsidRPr="003C2E3C" w:rsidRDefault="00500A9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bottom w:val="single" w:sz="8" w:space="0" w:color="000000"/>
              <w:right w:val="single" w:sz="8" w:space="0" w:color="000000"/>
            </w:tcBorders>
          </w:tcPr>
          <w:p w14:paraId="2311A709" w14:textId="5DBCE18A" w:rsidR="00500A91" w:rsidRPr="003C2E3C" w:rsidRDefault="00500A9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 xml:space="preserve">Provide </w:t>
            </w:r>
            <w:proofErr w:type="gramStart"/>
            <w:r w:rsidRPr="003C2E3C">
              <w:rPr>
                <w:rFonts w:asciiTheme="minorHAnsi" w:eastAsia="Times New Roman" w:hAnsiTheme="minorHAnsi" w:cstheme="minorHAnsi"/>
                <w:sz w:val="16"/>
                <w:szCs w:val="16"/>
                <w:lang w:val="en-GB" w:eastAsia="en-GB"/>
              </w:rPr>
              <w:t>feedback  about</w:t>
            </w:r>
            <w:proofErr w:type="gramEnd"/>
            <w:r w:rsidRPr="003C2E3C">
              <w:rPr>
                <w:rFonts w:asciiTheme="minorHAnsi" w:eastAsia="Times New Roman" w:hAnsiTheme="minorHAnsi" w:cstheme="minorHAnsi"/>
                <w:sz w:val="16"/>
                <w:szCs w:val="16"/>
                <w:lang w:val="en-GB" w:eastAsia="en-GB"/>
              </w:rPr>
              <w:t xml:space="preserve"> the SAM data migration plan by Nov 15</w:t>
            </w:r>
          </w:p>
        </w:tc>
        <w:tc>
          <w:tcPr>
            <w:tcW w:w="964" w:type="dxa"/>
            <w:gridSpan w:val="2"/>
            <w:tcBorders>
              <w:top w:val="single" w:sz="8" w:space="0" w:color="000000"/>
              <w:left w:val="single" w:sz="8" w:space="0" w:color="000000"/>
              <w:bottom w:val="single" w:sz="8" w:space="0" w:color="000000"/>
              <w:right w:val="single" w:sz="8" w:space="0" w:color="000000"/>
            </w:tcBorders>
          </w:tcPr>
          <w:p w14:paraId="7741C827" w14:textId="37C698E0" w:rsidR="00500A91" w:rsidRPr="003C2E3C" w:rsidRDefault="006E2E33"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CLOSED</w:t>
            </w:r>
          </w:p>
        </w:tc>
      </w:tr>
      <w:tr w:rsidR="00500A91" w:rsidRPr="003C2E3C" w14:paraId="59B3E0A9" w14:textId="77777777" w:rsidTr="00500A91">
        <w:tc>
          <w:tcPr>
            <w:tcW w:w="648" w:type="dxa"/>
            <w:gridSpan w:val="2"/>
            <w:tcBorders>
              <w:top w:val="single" w:sz="8" w:space="0" w:color="000000"/>
              <w:left w:val="single" w:sz="8" w:space="0" w:color="000000"/>
              <w:bottom w:val="single" w:sz="8" w:space="0" w:color="000000"/>
              <w:right w:val="single" w:sz="8" w:space="0" w:color="000000"/>
            </w:tcBorders>
          </w:tcPr>
          <w:p w14:paraId="7F444281" w14:textId="365CD16D" w:rsidR="00500A91" w:rsidRPr="003C2E3C" w:rsidRDefault="00500A91"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36/02</w:t>
            </w:r>
          </w:p>
        </w:tc>
        <w:tc>
          <w:tcPr>
            <w:tcW w:w="1170" w:type="dxa"/>
            <w:gridSpan w:val="4"/>
            <w:tcBorders>
              <w:top w:val="single" w:sz="8" w:space="0" w:color="000000"/>
              <w:left w:val="single" w:sz="8" w:space="0" w:color="000000"/>
              <w:bottom w:val="single" w:sz="8" w:space="0" w:color="000000"/>
              <w:right w:val="single" w:sz="8" w:space="0" w:color="000000"/>
            </w:tcBorders>
          </w:tcPr>
          <w:p w14:paraId="78B83B82" w14:textId="5F576223" w:rsidR="00500A91" w:rsidRPr="003C2E3C" w:rsidRDefault="00500A9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bottom w:val="single" w:sz="8" w:space="0" w:color="000000"/>
              <w:right w:val="single" w:sz="8" w:space="0" w:color="000000"/>
            </w:tcBorders>
          </w:tcPr>
          <w:p w14:paraId="4ECFD2C0" w14:textId="21DB0DFA" w:rsidR="00500A91" w:rsidRPr="003C2E3C" w:rsidRDefault="00500A9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Provide feedback and possible contribution on the AAI and Data strategies</w:t>
            </w:r>
          </w:p>
        </w:tc>
        <w:tc>
          <w:tcPr>
            <w:tcW w:w="964" w:type="dxa"/>
            <w:gridSpan w:val="2"/>
            <w:tcBorders>
              <w:top w:val="single" w:sz="8" w:space="0" w:color="000000"/>
              <w:left w:val="single" w:sz="8" w:space="0" w:color="000000"/>
              <w:bottom w:val="single" w:sz="8" w:space="0" w:color="000000"/>
              <w:right w:val="single" w:sz="8" w:space="0" w:color="000000"/>
            </w:tcBorders>
          </w:tcPr>
          <w:p w14:paraId="669ABF90" w14:textId="3D218A6C" w:rsidR="00500A91" w:rsidRPr="003C2E3C" w:rsidRDefault="0004683B"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CLOSED</w:t>
            </w:r>
          </w:p>
        </w:tc>
      </w:tr>
      <w:tr w:rsidR="00A45071" w:rsidRPr="003C2E3C" w14:paraId="776CCA28" w14:textId="77777777" w:rsidTr="00500A91">
        <w:tc>
          <w:tcPr>
            <w:tcW w:w="648" w:type="dxa"/>
            <w:gridSpan w:val="2"/>
            <w:tcBorders>
              <w:top w:val="single" w:sz="8" w:space="0" w:color="000000"/>
              <w:left w:val="single" w:sz="8" w:space="0" w:color="000000"/>
              <w:bottom w:val="single" w:sz="8" w:space="0" w:color="000000"/>
              <w:right w:val="single" w:sz="8" w:space="0" w:color="000000"/>
            </w:tcBorders>
          </w:tcPr>
          <w:p w14:paraId="1362CBE3" w14:textId="23945C77" w:rsidR="00A45071" w:rsidRPr="003C2E3C" w:rsidRDefault="00A45071"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36/03</w:t>
            </w:r>
          </w:p>
        </w:tc>
        <w:tc>
          <w:tcPr>
            <w:tcW w:w="1170" w:type="dxa"/>
            <w:gridSpan w:val="4"/>
            <w:tcBorders>
              <w:top w:val="single" w:sz="8" w:space="0" w:color="000000"/>
              <w:left w:val="single" w:sz="8" w:space="0" w:color="000000"/>
              <w:bottom w:val="single" w:sz="8" w:space="0" w:color="000000"/>
              <w:right w:val="single" w:sz="8" w:space="0" w:color="000000"/>
            </w:tcBorders>
          </w:tcPr>
          <w:p w14:paraId="5034785D" w14:textId="0DAC057E" w:rsidR="00A45071" w:rsidRPr="003C2E3C" w:rsidRDefault="00A4507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NGIs and SA1 leaders</w:t>
            </w:r>
          </w:p>
        </w:tc>
        <w:tc>
          <w:tcPr>
            <w:tcW w:w="6840" w:type="dxa"/>
            <w:gridSpan w:val="3"/>
            <w:tcBorders>
              <w:top w:val="single" w:sz="8" w:space="0" w:color="000000"/>
              <w:left w:val="single" w:sz="8" w:space="0" w:color="000000"/>
              <w:bottom w:val="single" w:sz="8" w:space="0" w:color="000000"/>
              <w:right w:val="single" w:sz="8" w:space="0" w:color="000000"/>
            </w:tcBorders>
          </w:tcPr>
          <w:p w14:paraId="07FA6AC5" w14:textId="2F085C20" w:rsidR="00A45071" w:rsidRPr="003C2E3C" w:rsidRDefault="00A4507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Submit quarterly report contribution by Nov 1</w:t>
            </w:r>
            <w:r w:rsidRPr="003C2E3C">
              <w:rPr>
                <w:rFonts w:asciiTheme="minorHAnsi" w:eastAsia="Times New Roman" w:hAnsiTheme="minorHAnsi" w:cstheme="minorHAnsi"/>
                <w:sz w:val="16"/>
                <w:szCs w:val="16"/>
                <w:vertAlign w:val="superscript"/>
                <w:lang w:val="en-GB" w:eastAsia="en-GB"/>
              </w:rPr>
              <w:t>st</w:t>
            </w:r>
            <w:r w:rsidRPr="003C2E3C">
              <w:rPr>
                <w:rFonts w:asciiTheme="minorHAnsi" w:eastAsia="Times New Roman" w:hAnsiTheme="minorHAnsi" w:cstheme="minorHAnsi"/>
                <w:sz w:val="16"/>
                <w:szCs w:val="16"/>
                <w:lang w:val="en-GB" w:eastAsia="en-GB"/>
              </w:rPr>
              <w:t xml:space="preserve"> </w:t>
            </w:r>
          </w:p>
        </w:tc>
        <w:tc>
          <w:tcPr>
            <w:tcW w:w="964" w:type="dxa"/>
            <w:gridSpan w:val="2"/>
            <w:tcBorders>
              <w:top w:val="single" w:sz="8" w:space="0" w:color="000000"/>
              <w:left w:val="single" w:sz="8" w:space="0" w:color="000000"/>
              <w:bottom w:val="single" w:sz="8" w:space="0" w:color="000000"/>
              <w:right w:val="single" w:sz="8" w:space="0" w:color="000000"/>
            </w:tcBorders>
          </w:tcPr>
          <w:p w14:paraId="2CDEB905" w14:textId="5D00AFF8" w:rsidR="00A45071" w:rsidRPr="003C2E3C" w:rsidRDefault="0004683B" w:rsidP="0004683B">
            <w:pPr>
              <w:tabs>
                <w:tab w:val="left" w:pos="200"/>
                <w:tab w:val="center" w:pos="374"/>
              </w:tabs>
              <w:jc w:val="left"/>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ab/>
            </w:r>
            <w:r w:rsidRPr="003C2E3C">
              <w:rPr>
                <w:rFonts w:asciiTheme="minorHAnsi" w:eastAsia="Times New Roman" w:hAnsiTheme="minorHAnsi" w:cstheme="minorHAnsi"/>
                <w:sz w:val="16"/>
                <w:szCs w:val="16"/>
                <w:lang w:val="en-GB" w:eastAsia="en-GB"/>
              </w:rPr>
              <w:tab/>
              <w:t>CLOSED</w:t>
            </w:r>
          </w:p>
        </w:tc>
      </w:tr>
      <w:tr w:rsidR="00664607" w:rsidRPr="003C2E3C" w14:paraId="6E29CC93" w14:textId="77777777" w:rsidTr="00825ECC">
        <w:tc>
          <w:tcPr>
            <w:tcW w:w="9622" w:type="dxa"/>
            <w:gridSpan w:val="11"/>
            <w:tcBorders>
              <w:top w:val="single" w:sz="8" w:space="0" w:color="000000"/>
              <w:left w:val="single" w:sz="8" w:space="0" w:color="000000"/>
              <w:bottom w:val="single" w:sz="8" w:space="0" w:color="000000"/>
              <w:right w:val="single" w:sz="8" w:space="0" w:color="000000"/>
            </w:tcBorders>
          </w:tcPr>
          <w:p w14:paraId="44EDB446" w14:textId="771CDFDD" w:rsidR="00664607" w:rsidRPr="003C2E3C" w:rsidRDefault="0018467A"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Actions from the 27 September OMB meeting</w:t>
            </w:r>
          </w:p>
        </w:tc>
      </w:tr>
      <w:tr w:rsidR="0018467A" w:rsidRPr="003C2E3C" w14:paraId="6F34EE43" w14:textId="77777777" w:rsidTr="0018467A">
        <w:trPr>
          <w:trHeight w:val="259"/>
        </w:trPr>
        <w:tc>
          <w:tcPr>
            <w:tcW w:w="648" w:type="dxa"/>
            <w:gridSpan w:val="2"/>
            <w:tcBorders>
              <w:top w:val="single" w:sz="8" w:space="0" w:color="000000"/>
              <w:left w:val="single" w:sz="8" w:space="0" w:color="000000"/>
              <w:right w:val="single" w:sz="8" w:space="0" w:color="000000"/>
            </w:tcBorders>
          </w:tcPr>
          <w:p w14:paraId="5D16A885" w14:textId="05483044" w:rsidR="0018467A" w:rsidRPr="003C2E3C" w:rsidRDefault="0029072A"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35/01</w:t>
            </w:r>
          </w:p>
        </w:tc>
        <w:tc>
          <w:tcPr>
            <w:tcW w:w="1170" w:type="dxa"/>
            <w:gridSpan w:val="4"/>
            <w:tcBorders>
              <w:top w:val="single" w:sz="8" w:space="0" w:color="000000"/>
              <w:left w:val="single" w:sz="8" w:space="0" w:color="000000"/>
              <w:right w:val="single" w:sz="8" w:space="0" w:color="000000"/>
            </w:tcBorders>
          </w:tcPr>
          <w:p w14:paraId="494BDF37" w14:textId="5515091B" w:rsidR="0018467A" w:rsidRPr="003C2E3C" w:rsidRDefault="0029072A" w:rsidP="00D70D7B">
            <w:pPr>
              <w:jc w:val="center"/>
              <w:rPr>
                <w:rFonts w:asciiTheme="minorHAnsi" w:eastAsia="Times New Roman" w:hAnsiTheme="minorHAnsi" w:cstheme="minorHAnsi"/>
                <w:sz w:val="16"/>
                <w:szCs w:val="16"/>
                <w:lang w:val="en-GB" w:eastAsia="en-GB"/>
              </w:rPr>
            </w:pPr>
            <w:proofErr w:type="spellStart"/>
            <w:r w:rsidRPr="003C2E3C">
              <w:rPr>
                <w:rFonts w:asciiTheme="minorHAnsi" w:eastAsia="Times New Roman" w:hAnsiTheme="minorHAnsi" w:cstheme="minorHAnsi"/>
                <w:sz w:val="16"/>
                <w:szCs w:val="16"/>
                <w:lang w:val="en-GB" w:eastAsia="en-GB"/>
              </w:rPr>
              <w:t>P.Solagna</w:t>
            </w:r>
            <w:proofErr w:type="spellEnd"/>
          </w:p>
        </w:tc>
        <w:tc>
          <w:tcPr>
            <w:tcW w:w="6840" w:type="dxa"/>
            <w:gridSpan w:val="3"/>
            <w:tcBorders>
              <w:top w:val="single" w:sz="8" w:space="0" w:color="000000"/>
              <w:left w:val="single" w:sz="8" w:space="0" w:color="000000"/>
              <w:right w:val="single" w:sz="8" w:space="0" w:color="000000"/>
            </w:tcBorders>
          </w:tcPr>
          <w:p w14:paraId="7EBF2635" w14:textId="112FC414" w:rsidR="0018467A" w:rsidRPr="003C2E3C" w:rsidRDefault="0029072A"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Create wiki structure to host the contributions submitted by the site managers about Puppet and other configuration management tools</w:t>
            </w:r>
          </w:p>
        </w:tc>
        <w:tc>
          <w:tcPr>
            <w:tcW w:w="964" w:type="dxa"/>
            <w:gridSpan w:val="2"/>
            <w:tcBorders>
              <w:top w:val="single" w:sz="8" w:space="0" w:color="000000"/>
              <w:left w:val="single" w:sz="8" w:space="0" w:color="000000"/>
              <w:right w:val="single" w:sz="8" w:space="0" w:color="000000"/>
            </w:tcBorders>
          </w:tcPr>
          <w:p w14:paraId="0AE7870F" w14:textId="6562A6F4" w:rsidR="0018467A" w:rsidRPr="003C2E3C" w:rsidRDefault="00903944"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OPEN</w:t>
            </w:r>
          </w:p>
        </w:tc>
      </w:tr>
      <w:tr w:rsidR="0018467A" w:rsidRPr="003C2E3C" w14:paraId="23AA1FD7"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75AE3278" w14:textId="7081DF52" w:rsidR="0018467A" w:rsidRPr="003C2E3C" w:rsidRDefault="0029072A"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35/02</w:t>
            </w:r>
          </w:p>
        </w:tc>
        <w:tc>
          <w:tcPr>
            <w:tcW w:w="1170" w:type="dxa"/>
            <w:gridSpan w:val="4"/>
            <w:tcBorders>
              <w:top w:val="single" w:sz="8" w:space="0" w:color="000000"/>
              <w:left w:val="single" w:sz="8" w:space="0" w:color="000000"/>
              <w:right w:val="single" w:sz="8" w:space="0" w:color="000000"/>
            </w:tcBorders>
          </w:tcPr>
          <w:p w14:paraId="36D31C35" w14:textId="01F68B5F" w:rsidR="0018467A" w:rsidRPr="003C2E3C" w:rsidRDefault="0029072A" w:rsidP="00D70D7B">
            <w:pPr>
              <w:jc w:val="center"/>
              <w:rPr>
                <w:rFonts w:asciiTheme="minorHAnsi" w:eastAsia="Times New Roman" w:hAnsiTheme="minorHAnsi" w:cstheme="minorHAnsi"/>
                <w:sz w:val="16"/>
                <w:szCs w:val="16"/>
                <w:lang w:val="en-GB" w:eastAsia="en-GB"/>
              </w:rPr>
            </w:pPr>
            <w:proofErr w:type="spellStart"/>
            <w:r w:rsidRPr="003C2E3C">
              <w:rPr>
                <w:rFonts w:asciiTheme="minorHAnsi" w:eastAsia="Times New Roman" w:hAnsiTheme="minorHAnsi" w:cstheme="minorHAnsi"/>
                <w:sz w:val="16"/>
                <w:szCs w:val="16"/>
                <w:lang w:val="en-GB" w:eastAsia="en-GB"/>
              </w:rPr>
              <w:t>E.Imamagic</w:t>
            </w:r>
            <w:proofErr w:type="spellEnd"/>
            <w:r w:rsidRPr="003C2E3C">
              <w:rPr>
                <w:rFonts w:asciiTheme="minorHAnsi" w:eastAsia="Times New Roman" w:hAnsiTheme="minorHAnsi" w:cstheme="minorHAnsi"/>
                <w:sz w:val="16"/>
                <w:szCs w:val="16"/>
                <w:lang w:val="en-GB" w:eastAsia="en-GB"/>
              </w:rPr>
              <w:t>, COD</w:t>
            </w:r>
          </w:p>
        </w:tc>
        <w:tc>
          <w:tcPr>
            <w:tcW w:w="6840" w:type="dxa"/>
            <w:gridSpan w:val="3"/>
            <w:tcBorders>
              <w:top w:val="single" w:sz="8" w:space="0" w:color="000000"/>
              <w:left w:val="single" w:sz="8" w:space="0" w:color="000000"/>
              <w:right w:val="single" w:sz="8" w:space="0" w:color="000000"/>
            </w:tcBorders>
          </w:tcPr>
          <w:p w14:paraId="5BEDE569" w14:textId="5E4E9511" w:rsidR="0018467A" w:rsidRPr="003C2E3C" w:rsidRDefault="0029072A"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Once the new probes are marked as ‘operations’ COD should contact ROD teams and provide information about the probes with update names. And how to handle the issues.</w:t>
            </w:r>
          </w:p>
        </w:tc>
        <w:tc>
          <w:tcPr>
            <w:tcW w:w="964" w:type="dxa"/>
            <w:gridSpan w:val="2"/>
            <w:tcBorders>
              <w:top w:val="single" w:sz="8" w:space="0" w:color="000000"/>
              <w:left w:val="single" w:sz="8" w:space="0" w:color="000000"/>
              <w:right w:val="single" w:sz="8" w:space="0" w:color="000000"/>
            </w:tcBorders>
          </w:tcPr>
          <w:p w14:paraId="18698899" w14:textId="1D3944B6" w:rsidR="0018467A" w:rsidRPr="003C2E3C" w:rsidRDefault="00500A9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CLOSED</w:t>
            </w:r>
          </w:p>
        </w:tc>
      </w:tr>
      <w:tr w:rsidR="0018467A" w:rsidRPr="003C2E3C" w14:paraId="5FD47B69"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61351D6F" w14:textId="07B996AE" w:rsidR="0018467A" w:rsidRPr="003C2E3C" w:rsidRDefault="0029072A"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35/03</w:t>
            </w:r>
          </w:p>
        </w:tc>
        <w:tc>
          <w:tcPr>
            <w:tcW w:w="1170" w:type="dxa"/>
            <w:gridSpan w:val="4"/>
            <w:tcBorders>
              <w:top w:val="single" w:sz="8" w:space="0" w:color="000000"/>
              <w:left w:val="single" w:sz="8" w:space="0" w:color="000000"/>
              <w:right w:val="single" w:sz="8" w:space="0" w:color="000000"/>
            </w:tcBorders>
          </w:tcPr>
          <w:p w14:paraId="4DB721A3" w14:textId="75D63B18" w:rsidR="0018467A" w:rsidRPr="003C2E3C" w:rsidRDefault="0029072A"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right w:val="single" w:sz="8" w:space="0" w:color="000000"/>
            </w:tcBorders>
          </w:tcPr>
          <w:p w14:paraId="05923CCA" w14:textId="2706B6C3" w:rsidR="0018467A" w:rsidRPr="003C2E3C" w:rsidRDefault="0029072A"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Provide comments on the service management policy (</w:t>
            </w:r>
            <w:hyperlink r:id="rId9" w:history="1">
              <w:r w:rsidRPr="003C2E3C">
                <w:rPr>
                  <w:rStyle w:val="Hyperlink"/>
                  <w:rFonts w:asciiTheme="minorHAnsi" w:eastAsia="Times New Roman" w:hAnsiTheme="minorHAnsi" w:cstheme="minorHAnsi"/>
                  <w:b/>
                  <w:bCs/>
                  <w:sz w:val="16"/>
                  <w:szCs w:val="16"/>
                  <w:lang w:val="en-GB" w:eastAsia="en-GB"/>
                </w:rPr>
                <w:t>Link to Document DB</w:t>
              </w:r>
            </w:hyperlink>
            <w:r w:rsidRPr="003C2E3C">
              <w:rPr>
                <w:rFonts w:asciiTheme="minorHAnsi" w:eastAsia="Times New Roman" w:hAnsiTheme="minorHAnsi" w:cstheme="minorHAnsi"/>
                <w:sz w:val="16"/>
                <w:szCs w:val="16"/>
                <w:lang w:val="en-GB" w:eastAsia="en-GB"/>
              </w:rPr>
              <w:t>) by the next OMB</w:t>
            </w:r>
          </w:p>
        </w:tc>
        <w:tc>
          <w:tcPr>
            <w:tcW w:w="964" w:type="dxa"/>
            <w:gridSpan w:val="2"/>
            <w:tcBorders>
              <w:top w:val="single" w:sz="8" w:space="0" w:color="000000"/>
              <w:left w:val="single" w:sz="8" w:space="0" w:color="000000"/>
              <w:right w:val="single" w:sz="8" w:space="0" w:color="000000"/>
            </w:tcBorders>
          </w:tcPr>
          <w:p w14:paraId="50942ECE" w14:textId="0FA3E2A9" w:rsidR="0018467A" w:rsidRPr="003C2E3C" w:rsidRDefault="00500A91"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sz w:val="16"/>
                <w:szCs w:val="16"/>
                <w:lang w:val="en-GB" w:eastAsia="en-GB"/>
              </w:rPr>
              <w:t>CLOSED</w:t>
            </w:r>
          </w:p>
        </w:tc>
      </w:tr>
      <w:tr w:rsidR="0018467A" w:rsidRPr="003C2E3C" w14:paraId="182A7D1F"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534233C3" w14:textId="479E1CAC" w:rsidR="0018467A" w:rsidRPr="003C2E3C" w:rsidRDefault="0029072A"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35/04</w:t>
            </w:r>
          </w:p>
        </w:tc>
        <w:tc>
          <w:tcPr>
            <w:tcW w:w="1170" w:type="dxa"/>
            <w:gridSpan w:val="4"/>
            <w:tcBorders>
              <w:top w:val="single" w:sz="8" w:space="0" w:color="000000"/>
              <w:left w:val="single" w:sz="8" w:space="0" w:color="000000"/>
              <w:right w:val="single" w:sz="8" w:space="0" w:color="000000"/>
            </w:tcBorders>
          </w:tcPr>
          <w:p w14:paraId="2DC8A020" w14:textId="17BED76A" w:rsidR="0018467A" w:rsidRPr="003C2E3C" w:rsidRDefault="0029072A"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right w:val="single" w:sz="8" w:space="0" w:color="000000"/>
            </w:tcBorders>
          </w:tcPr>
          <w:p w14:paraId="04B3AEC4" w14:textId="7E774CF8" w:rsidR="0018467A" w:rsidRPr="003C2E3C" w:rsidRDefault="0029072A"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Review the operational tools and identify requirements to be included in the JRA1 technical plans for the last part of the project.</w:t>
            </w:r>
          </w:p>
        </w:tc>
        <w:tc>
          <w:tcPr>
            <w:tcW w:w="964" w:type="dxa"/>
            <w:gridSpan w:val="2"/>
            <w:tcBorders>
              <w:top w:val="single" w:sz="8" w:space="0" w:color="000000"/>
              <w:left w:val="single" w:sz="8" w:space="0" w:color="000000"/>
              <w:right w:val="single" w:sz="8" w:space="0" w:color="000000"/>
            </w:tcBorders>
          </w:tcPr>
          <w:p w14:paraId="758F5E88" w14:textId="63FE7FA9" w:rsidR="0018467A" w:rsidRPr="003C2E3C" w:rsidRDefault="0004683B"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sz w:val="16"/>
                <w:szCs w:val="16"/>
                <w:lang w:val="en-GB" w:eastAsia="en-GB"/>
              </w:rPr>
              <w:t>CLOSED</w:t>
            </w:r>
          </w:p>
        </w:tc>
      </w:tr>
      <w:tr w:rsidR="0029072A" w:rsidRPr="003C2E3C" w14:paraId="546381FF"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7AD15BE0" w14:textId="087EE40A" w:rsidR="0029072A" w:rsidRPr="003C2E3C" w:rsidRDefault="0029072A"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35/05</w:t>
            </w:r>
          </w:p>
        </w:tc>
        <w:tc>
          <w:tcPr>
            <w:tcW w:w="1170" w:type="dxa"/>
            <w:gridSpan w:val="4"/>
            <w:tcBorders>
              <w:top w:val="single" w:sz="8" w:space="0" w:color="000000"/>
              <w:left w:val="single" w:sz="8" w:space="0" w:color="000000"/>
              <w:right w:val="single" w:sz="8" w:space="0" w:color="000000"/>
            </w:tcBorders>
          </w:tcPr>
          <w:p w14:paraId="4CBE88D3" w14:textId="06FF034B" w:rsidR="0029072A" w:rsidRPr="003C2E3C" w:rsidRDefault="0029072A"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right w:val="single" w:sz="8" w:space="0" w:color="000000"/>
            </w:tcBorders>
          </w:tcPr>
          <w:p w14:paraId="4493E895" w14:textId="7E2DB56E" w:rsidR="0029072A" w:rsidRPr="003C2E3C" w:rsidRDefault="0029072A"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Discuss and report any requirement for the SAM tool (e.g. SL6 support).</w:t>
            </w:r>
          </w:p>
        </w:tc>
        <w:tc>
          <w:tcPr>
            <w:tcW w:w="964" w:type="dxa"/>
            <w:gridSpan w:val="2"/>
            <w:tcBorders>
              <w:top w:val="single" w:sz="8" w:space="0" w:color="000000"/>
              <w:left w:val="single" w:sz="8" w:space="0" w:color="000000"/>
              <w:right w:val="single" w:sz="8" w:space="0" w:color="000000"/>
            </w:tcBorders>
          </w:tcPr>
          <w:p w14:paraId="794E857A" w14:textId="2A420B2D" w:rsidR="0029072A" w:rsidRPr="003C2E3C" w:rsidRDefault="0004683B"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CLOSED</w:t>
            </w:r>
          </w:p>
        </w:tc>
      </w:tr>
      <w:tr w:rsidR="0029072A" w:rsidRPr="003C2E3C" w14:paraId="2F919961"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32766AC2" w14:textId="7FB5D9A7" w:rsidR="0029072A" w:rsidRPr="003C2E3C" w:rsidRDefault="0029072A"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35/06</w:t>
            </w:r>
          </w:p>
        </w:tc>
        <w:tc>
          <w:tcPr>
            <w:tcW w:w="1170" w:type="dxa"/>
            <w:gridSpan w:val="4"/>
            <w:tcBorders>
              <w:top w:val="single" w:sz="8" w:space="0" w:color="000000"/>
              <w:left w:val="single" w:sz="8" w:space="0" w:color="000000"/>
              <w:right w:val="single" w:sz="8" w:space="0" w:color="000000"/>
            </w:tcBorders>
          </w:tcPr>
          <w:p w14:paraId="03EA7391" w14:textId="08B19D66" w:rsidR="0029072A" w:rsidRPr="003C2E3C" w:rsidRDefault="001B2BFF"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EGI.eu</w:t>
            </w:r>
          </w:p>
        </w:tc>
        <w:tc>
          <w:tcPr>
            <w:tcW w:w="6840" w:type="dxa"/>
            <w:gridSpan w:val="3"/>
            <w:tcBorders>
              <w:top w:val="single" w:sz="8" w:space="0" w:color="000000"/>
              <w:left w:val="single" w:sz="8" w:space="0" w:color="000000"/>
              <w:right w:val="single" w:sz="8" w:space="0" w:color="000000"/>
            </w:tcBorders>
          </w:tcPr>
          <w:p w14:paraId="5460220B" w14:textId="20F013B2" w:rsidR="0029072A" w:rsidRPr="003C2E3C" w:rsidRDefault="001B2BFF"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Test new features and changes in GOCDBv5</w:t>
            </w:r>
          </w:p>
        </w:tc>
        <w:tc>
          <w:tcPr>
            <w:tcW w:w="964" w:type="dxa"/>
            <w:gridSpan w:val="2"/>
            <w:tcBorders>
              <w:top w:val="single" w:sz="8" w:space="0" w:color="000000"/>
              <w:left w:val="single" w:sz="8" w:space="0" w:color="000000"/>
              <w:right w:val="single" w:sz="8" w:space="0" w:color="000000"/>
            </w:tcBorders>
          </w:tcPr>
          <w:p w14:paraId="0706EBD2" w14:textId="42B8FB59" w:rsidR="0029072A" w:rsidRPr="003C2E3C" w:rsidRDefault="00500A9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OPEN</w:t>
            </w:r>
          </w:p>
        </w:tc>
      </w:tr>
      <w:tr w:rsidR="001B2BFF" w:rsidRPr="003C2E3C" w14:paraId="6AB7BDEF"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5D90593A" w14:textId="25FE5DC8" w:rsidR="001B2BFF" w:rsidRPr="003C2E3C" w:rsidRDefault="001B2BFF"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35/07</w:t>
            </w:r>
          </w:p>
        </w:tc>
        <w:tc>
          <w:tcPr>
            <w:tcW w:w="1170" w:type="dxa"/>
            <w:gridSpan w:val="4"/>
            <w:tcBorders>
              <w:top w:val="single" w:sz="8" w:space="0" w:color="000000"/>
              <w:left w:val="single" w:sz="8" w:space="0" w:color="000000"/>
              <w:right w:val="single" w:sz="8" w:space="0" w:color="000000"/>
            </w:tcBorders>
          </w:tcPr>
          <w:p w14:paraId="05BBEFB9" w14:textId="4D9B8808" w:rsidR="001B2BFF" w:rsidRPr="003C2E3C" w:rsidRDefault="001B2BFF"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E/</w:t>
            </w:r>
            <w:proofErr w:type="spellStart"/>
            <w:r w:rsidRPr="003C2E3C">
              <w:rPr>
                <w:rFonts w:asciiTheme="minorHAnsi" w:eastAsia="Times New Roman" w:hAnsiTheme="minorHAnsi" w:cstheme="minorHAnsi"/>
                <w:sz w:val="16"/>
                <w:szCs w:val="16"/>
                <w:lang w:val="en-GB" w:eastAsia="en-GB"/>
              </w:rPr>
              <w:t>Imamagic</w:t>
            </w:r>
            <w:proofErr w:type="spellEnd"/>
            <w:r w:rsidRPr="003C2E3C">
              <w:rPr>
                <w:rFonts w:asciiTheme="minorHAnsi" w:eastAsia="Times New Roman" w:hAnsiTheme="minorHAnsi" w:cstheme="minorHAnsi"/>
                <w:sz w:val="16"/>
                <w:szCs w:val="16"/>
                <w:lang w:val="en-GB" w:eastAsia="en-GB"/>
              </w:rPr>
              <w:t>, C.</w:t>
            </w:r>
            <w:r w:rsidRPr="003C2E3C">
              <w:rPr>
                <w:rFonts w:eastAsia="Times New Roman" w:cs="Times New Roman"/>
                <w:lang w:val="en-GB"/>
              </w:rPr>
              <w:t xml:space="preserve"> </w:t>
            </w:r>
            <w:proofErr w:type="spellStart"/>
            <w:r w:rsidRPr="003C2E3C">
              <w:rPr>
                <w:rFonts w:asciiTheme="minorHAnsi" w:eastAsia="Times New Roman" w:hAnsiTheme="minorHAnsi" w:cstheme="minorHAnsi"/>
                <w:sz w:val="16"/>
                <w:szCs w:val="16"/>
                <w:lang w:val="en-GB" w:eastAsia="en-GB"/>
              </w:rPr>
              <w:t>Lorphelin</w:t>
            </w:r>
            <w:proofErr w:type="spellEnd"/>
          </w:p>
        </w:tc>
        <w:tc>
          <w:tcPr>
            <w:tcW w:w="6840" w:type="dxa"/>
            <w:gridSpan w:val="3"/>
            <w:tcBorders>
              <w:top w:val="single" w:sz="8" w:space="0" w:color="000000"/>
              <w:left w:val="single" w:sz="8" w:space="0" w:color="000000"/>
              <w:right w:val="single" w:sz="8" w:space="0" w:color="000000"/>
            </w:tcBorders>
          </w:tcPr>
          <w:p w14:paraId="15E84408" w14:textId="3F6F169C" w:rsidR="001B2BFF" w:rsidRPr="003C2E3C" w:rsidRDefault="001B2BFF"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Discuss the extension needed in the operations portal to allow the closure of tickets associated to a WARNING probe. To enable GLUE validation probe.</w:t>
            </w:r>
          </w:p>
        </w:tc>
        <w:tc>
          <w:tcPr>
            <w:tcW w:w="964" w:type="dxa"/>
            <w:gridSpan w:val="2"/>
            <w:tcBorders>
              <w:top w:val="single" w:sz="8" w:space="0" w:color="000000"/>
              <w:left w:val="single" w:sz="8" w:space="0" w:color="000000"/>
              <w:right w:val="single" w:sz="8" w:space="0" w:color="000000"/>
            </w:tcBorders>
          </w:tcPr>
          <w:p w14:paraId="0A86A6C0" w14:textId="584046DE" w:rsidR="001B2BFF" w:rsidRPr="003C2E3C" w:rsidRDefault="00500A9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OPEN</w:t>
            </w:r>
          </w:p>
        </w:tc>
      </w:tr>
      <w:tr w:rsidR="001B2BFF" w:rsidRPr="003C2E3C" w14:paraId="36D3FCD7"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25899D32" w14:textId="7D97A609" w:rsidR="001B2BFF" w:rsidRPr="003C2E3C" w:rsidRDefault="001B2BFF"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35/08</w:t>
            </w:r>
          </w:p>
        </w:tc>
        <w:tc>
          <w:tcPr>
            <w:tcW w:w="1170" w:type="dxa"/>
            <w:gridSpan w:val="4"/>
            <w:tcBorders>
              <w:top w:val="single" w:sz="8" w:space="0" w:color="000000"/>
              <w:left w:val="single" w:sz="8" w:space="0" w:color="000000"/>
              <w:right w:val="single" w:sz="8" w:space="0" w:color="000000"/>
            </w:tcBorders>
          </w:tcPr>
          <w:p w14:paraId="2B6056BD" w14:textId="3DC9909F" w:rsidR="001B2BFF" w:rsidRPr="003C2E3C" w:rsidRDefault="001B2BFF"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GPGPU WG</w:t>
            </w:r>
          </w:p>
        </w:tc>
        <w:tc>
          <w:tcPr>
            <w:tcW w:w="6840" w:type="dxa"/>
            <w:gridSpan w:val="3"/>
            <w:tcBorders>
              <w:top w:val="single" w:sz="8" w:space="0" w:color="000000"/>
              <w:left w:val="single" w:sz="8" w:space="0" w:color="000000"/>
              <w:right w:val="single" w:sz="8" w:space="0" w:color="000000"/>
            </w:tcBorders>
          </w:tcPr>
          <w:p w14:paraId="29EC66C1" w14:textId="78BDE638" w:rsidR="001B2BFF" w:rsidRPr="003C2E3C" w:rsidRDefault="001B2BFF"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 xml:space="preserve">Start the WG </w:t>
            </w:r>
            <w:proofErr w:type="gramStart"/>
            <w:r w:rsidRPr="003C2E3C">
              <w:rPr>
                <w:rFonts w:asciiTheme="minorHAnsi" w:eastAsia="Times New Roman" w:hAnsiTheme="minorHAnsi" w:cstheme="minorHAnsi"/>
                <w:sz w:val="16"/>
                <w:szCs w:val="16"/>
                <w:lang w:val="en-GB" w:eastAsia="en-GB"/>
              </w:rPr>
              <w:t>activities,</w:t>
            </w:r>
            <w:proofErr w:type="gramEnd"/>
            <w:r w:rsidRPr="003C2E3C">
              <w:rPr>
                <w:rFonts w:asciiTheme="minorHAnsi" w:eastAsia="Times New Roman" w:hAnsiTheme="minorHAnsi" w:cstheme="minorHAnsi"/>
                <w:sz w:val="16"/>
                <w:szCs w:val="16"/>
                <w:lang w:val="en-GB" w:eastAsia="en-GB"/>
              </w:rPr>
              <w:t xml:space="preserve"> propose a catch-all VO for the testing phase.</w:t>
            </w:r>
          </w:p>
        </w:tc>
        <w:tc>
          <w:tcPr>
            <w:tcW w:w="964" w:type="dxa"/>
            <w:gridSpan w:val="2"/>
            <w:tcBorders>
              <w:top w:val="single" w:sz="8" w:space="0" w:color="000000"/>
              <w:left w:val="single" w:sz="8" w:space="0" w:color="000000"/>
              <w:right w:val="single" w:sz="8" w:space="0" w:color="000000"/>
            </w:tcBorders>
          </w:tcPr>
          <w:p w14:paraId="6D2EC8A3" w14:textId="4F3F3DA1" w:rsidR="001B2BFF" w:rsidRPr="003C2E3C" w:rsidRDefault="00500A9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OPEN</w:t>
            </w:r>
          </w:p>
        </w:tc>
      </w:tr>
      <w:tr w:rsidR="000404C8" w:rsidRPr="003C2E3C" w14:paraId="3CC8B28F" w14:textId="77777777" w:rsidTr="00825ECC">
        <w:tc>
          <w:tcPr>
            <w:tcW w:w="9622" w:type="dxa"/>
            <w:gridSpan w:val="11"/>
            <w:tcBorders>
              <w:top w:val="single" w:sz="8" w:space="0" w:color="000000"/>
              <w:left w:val="single" w:sz="8" w:space="0" w:color="000000"/>
              <w:bottom w:val="single" w:sz="8" w:space="0" w:color="000000"/>
              <w:right w:val="single" w:sz="8" w:space="0" w:color="000000"/>
            </w:tcBorders>
          </w:tcPr>
          <w:p w14:paraId="2536A79B" w14:textId="59C951D9" w:rsidR="000404C8" w:rsidRPr="003C2E3C" w:rsidRDefault="00664607" w:rsidP="004432F0">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 xml:space="preserve">Actions from the </w:t>
            </w:r>
            <w:r w:rsidR="004432F0" w:rsidRPr="003C2E3C">
              <w:rPr>
                <w:rFonts w:asciiTheme="minorHAnsi" w:eastAsia="Times New Roman" w:hAnsiTheme="minorHAnsi" w:cstheme="minorHAnsi"/>
                <w:b/>
                <w:sz w:val="16"/>
                <w:szCs w:val="16"/>
                <w:lang w:val="en-GB" w:eastAsia="en-GB"/>
              </w:rPr>
              <w:t>27 August</w:t>
            </w:r>
            <w:r w:rsidR="00775D86" w:rsidRPr="003C2E3C">
              <w:rPr>
                <w:rFonts w:asciiTheme="minorHAnsi" w:eastAsia="Times New Roman" w:hAnsiTheme="minorHAnsi" w:cstheme="minorHAnsi"/>
                <w:b/>
                <w:sz w:val="16"/>
                <w:szCs w:val="16"/>
                <w:lang w:val="en-GB" w:eastAsia="en-GB"/>
              </w:rPr>
              <w:t xml:space="preserve"> 2013 OMB meeting</w:t>
            </w:r>
          </w:p>
        </w:tc>
      </w:tr>
      <w:tr w:rsidR="00EE2507" w:rsidRPr="003C2E3C" w14:paraId="41920967"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53CF34D9" w14:textId="1A7F8C29" w:rsidR="00EE2507" w:rsidRPr="003C2E3C" w:rsidRDefault="00EE2507" w:rsidP="00710C8E">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34/06</w:t>
            </w:r>
          </w:p>
        </w:tc>
        <w:tc>
          <w:tcPr>
            <w:tcW w:w="1134" w:type="dxa"/>
            <w:gridSpan w:val="2"/>
            <w:tcBorders>
              <w:top w:val="single" w:sz="8" w:space="0" w:color="000000"/>
              <w:left w:val="single" w:sz="4" w:space="0" w:color="auto"/>
              <w:bottom w:val="single" w:sz="8" w:space="0" w:color="000000"/>
              <w:right w:val="single" w:sz="4" w:space="0" w:color="auto"/>
            </w:tcBorders>
          </w:tcPr>
          <w:p w14:paraId="4F2B4EA9" w14:textId="7DDBCD35" w:rsidR="00EE2507" w:rsidRPr="003C2E3C" w:rsidRDefault="00EE2507" w:rsidP="00281B38">
            <w:pPr>
              <w:jc w:val="left"/>
              <w:rPr>
                <w:rFonts w:asciiTheme="minorHAnsi" w:hAnsiTheme="minorHAnsi" w:cstheme="minorHAnsi"/>
                <w:sz w:val="16"/>
                <w:szCs w:val="16"/>
                <w:lang w:val="en-GB"/>
              </w:rPr>
            </w:pPr>
            <w:r w:rsidRPr="003C2E3C">
              <w:rPr>
                <w:rFonts w:asciiTheme="minorHAnsi" w:hAnsiTheme="minorHAnsi" w:cstheme="minorHAnsi"/>
                <w:sz w:val="16"/>
                <w:szCs w:val="16"/>
                <w:lang w:val="en-GB"/>
              </w:rPr>
              <w:t xml:space="preserve">S. </w:t>
            </w:r>
            <w:proofErr w:type="spellStart"/>
            <w:r w:rsidRPr="003C2E3C">
              <w:rPr>
                <w:rFonts w:asciiTheme="minorHAnsi" w:hAnsiTheme="minorHAnsi" w:cstheme="minorHAnsi"/>
                <w:sz w:val="16"/>
                <w:szCs w:val="16"/>
                <w:lang w:val="en-GB"/>
              </w:rPr>
              <w:t>Pullinger</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4B757D77" w14:textId="1116DE83" w:rsidR="00EE2507" w:rsidRPr="003C2E3C" w:rsidRDefault="00DE519B" w:rsidP="00563185">
            <w:pPr>
              <w:tabs>
                <w:tab w:val="left" w:pos="1032"/>
              </w:tabs>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To contact the OMB for feedback about storage accounting views provided by the accounting portal</w:t>
            </w:r>
            <w:r w:rsidR="00E82947" w:rsidRPr="003C2E3C">
              <w:rPr>
                <w:rFonts w:asciiTheme="minorHAnsi" w:eastAsia="Times New Roman" w:hAnsiTheme="minorHAnsi" w:cstheme="minorHAnsi"/>
                <w:sz w:val="16"/>
                <w:szCs w:val="16"/>
                <w:lang w:val="en-GB" w:eastAsia="en-GB"/>
              </w:rPr>
              <w:t xml:space="preserve"> </w:t>
            </w:r>
            <w:r w:rsidR="00E82947" w:rsidRPr="003C2E3C">
              <w:rPr>
                <w:rFonts w:asciiTheme="minorHAnsi" w:eastAsia="Times New Roman" w:hAnsiTheme="minorHAnsi" w:cstheme="minorHAnsi"/>
                <w:sz w:val="16"/>
                <w:szCs w:val="16"/>
                <w:lang w:val="en-GB" w:eastAsia="en-GB"/>
              </w:rPr>
              <w:sym w:font="Wingdings" w:char="F0E0"/>
            </w:r>
            <w:r w:rsidR="00E82947" w:rsidRPr="003C2E3C">
              <w:rPr>
                <w:rFonts w:asciiTheme="minorHAnsi" w:eastAsia="Times New Roman" w:hAnsiTheme="minorHAnsi" w:cstheme="minorHAnsi"/>
                <w:sz w:val="16"/>
                <w:szCs w:val="16"/>
                <w:lang w:val="en-GB" w:eastAsia="en-GB"/>
              </w:rPr>
              <w:t xml:space="preserve"> waiting for JRA1 input</w:t>
            </w:r>
          </w:p>
        </w:tc>
        <w:tc>
          <w:tcPr>
            <w:tcW w:w="1009" w:type="dxa"/>
            <w:gridSpan w:val="3"/>
            <w:tcBorders>
              <w:top w:val="single" w:sz="8" w:space="0" w:color="000000"/>
              <w:left w:val="single" w:sz="4" w:space="0" w:color="auto"/>
              <w:bottom w:val="single" w:sz="8" w:space="0" w:color="000000"/>
              <w:right w:val="single" w:sz="8" w:space="0" w:color="000000"/>
            </w:tcBorders>
          </w:tcPr>
          <w:p w14:paraId="755B106D" w14:textId="7AC2010F" w:rsidR="00EE2507" w:rsidRPr="003C2E3C" w:rsidRDefault="00E82947" w:rsidP="00710C8E">
            <w:pPr>
              <w:rPr>
                <w:rFonts w:asciiTheme="minorHAnsi" w:hAnsiTheme="minorHAnsi" w:cstheme="minorHAnsi"/>
                <w:sz w:val="16"/>
                <w:szCs w:val="16"/>
                <w:lang w:val="en-GB"/>
              </w:rPr>
            </w:pPr>
            <w:r w:rsidRPr="003C2E3C">
              <w:rPr>
                <w:rFonts w:asciiTheme="minorHAnsi" w:hAnsiTheme="minorHAnsi" w:cstheme="minorHAnsi"/>
                <w:sz w:val="16"/>
                <w:szCs w:val="16"/>
                <w:lang w:val="en-GB"/>
              </w:rPr>
              <w:t>ON HOLD</w:t>
            </w:r>
          </w:p>
        </w:tc>
      </w:tr>
      <w:tr w:rsidR="0083113C" w:rsidRPr="003C2E3C" w14:paraId="671EB28A"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022DFA64" w14:textId="1FB45231" w:rsidR="0083113C" w:rsidRPr="003C2E3C" w:rsidRDefault="0083113C" w:rsidP="00710C8E">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34/08</w:t>
            </w:r>
          </w:p>
        </w:tc>
        <w:tc>
          <w:tcPr>
            <w:tcW w:w="1134" w:type="dxa"/>
            <w:gridSpan w:val="2"/>
            <w:tcBorders>
              <w:top w:val="single" w:sz="8" w:space="0" w:color="000000"/>
              <w:left w:val="single" w:sz="4" w:space="0" w:color="auto"/>
              <w:bottom w:val="single" w:sz="8" w:space="0" w:color="000000"/>
              <w:right w:val="single" w:sz="4" w:space="0" w:color="auto"/>
            </w:tcBorders>
          </w:tcPr>
          <w:p w14:paraId="38EB7225" w14:textId="222674A8" w:rsidR="0083113C" w:rsidRPr="003C2E3C" w:rsidRDefault="0083113C" w:rsidP="00281B38">
            <w:pPr>
              <w:jc w:val="left"/>
              <w:rPr>
                <w:rFonts w:asciiTheme="minorHAnsi" w:hAnsiTheme="minorHAnsi" w:cstheme="minorHAnsi"/>
                <w:sz w:val="16"/>
                <w:szCs w:val="16"/>
                <w:lang w:val="en-GB"/>
              </w:rPr>
            </w:pPr>
            <w:r w:rsidRPr="003C2E3C">
              <w:rPr>
                <w:rFonts w:asciiTheme="minorHAnsi" w:hAnsiTheme="minorHAnsi" w:cstheme="minorHAnsi"/>
                <w:sz w:val="16"/>
                <w:szCs w:val="16"/>
                <w:lang w:val="en-GB"/>
              </w:rPr>
              <w:t xml:space="preserve">M. </w:t>
            </w:r>
            <w:proofErr w:type="spellStart"/>
            <w:r w:rsidRPr="003C2E3C">
              <w:rPr>
                <w:rFonts w:asciiTheme="minorHAnsi" w:hAnsiTheme="minorHAnsi" w:cstheme="minorHAnsi"/>
                <w:sz w:val="16"/>
                <w:szCs w:val="16"/>
                <w:lang w:val="en-GB"/>
              </w:rPr>
              <w:t>Krakowian</w:t>
            </w:r>
            <w:proofErr w:type="spellEnd"/>
            <w:r w:rsidRPr="003C2E3C">
              <w:rPr>
                <w:rFonts w:asciiTheme="minorHAnsi" w:hAnsiTheme="minorHAnsi" w:cstheme="minorHAnsi"/>
                <w:sz w:val="16"/>
                <w:szCs w:val="16"/>
                <w:lang w:val="en-GB"/>
              </w:rPr>
              <w:t xml:space="preserve">/S. </w:t>
            </w:r>
            <w:r w:rsidRPr="003C2E3C">
              <w:rPr>
                <w:rFonts w:asciiTheme="minorHAnsi" w:hAnsiTheme="minorHAnsi" w:cstheme="minorHAnsi"/>
                <w:sz w:val="16"/>
                <w:szCs w:val="16"/>
                <w:lang w:val="en-GB"/>
              </w:rPr>
              <w:lastRenderedPageBreak/>
              <w:t>Burke</w:t>
            </w:r>
          </w:p>
        </w:tc>
        <w:tc>
          <w:tcPr>
            <w:tcW w:w="6804" w:type="dxa"/>
            <w:gridSpan w:val="3"/>
            <w:tcBorders>
              <w:top w:val="single" w:sz="8" w:space="0" w:color="000000"/>
              <w:left w:val="single" w:sz="4" w:space="0" w:color="auto"/>
              <w:bottom w:val="single" w:sz="8" w:space="0" w:color="000000"/>
              <w:right w:val="single" w:sz="4" w:space="0" w:color="auto"/>
            </w:tcBorders>
          </w:tcPr>
          <w:p w14:paraId="3B86C88A" w14:textId="4A8355CB" w:rsidR="0083113C" w:rsidRPr="003C2E3C" w:rsidRDefault="0083113C" w:rsidP="00563185">
            <w:pPr>
              <w:tabs>
                <w:tab w:val="left" w:pos="1032"/>
              </w:tabs>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lastRenderedPageBreak/>
              <w:t xml:space="preserve">To write a </w:t>
            </w:r>
            <w:proofErr w:type="spellStart"/>
            <w:r w:rsidRPr="003C2E3C">
              <w:rPr>
                <w:rFonts w:asciiTheme="minorHAnsi" w:eastAsia="Times New Roman" w:hAnsiTheme="minorHAnsi" w:cstheme="minorHAnsi"/>
                <w:sz w:val="16"/>
                <w:szCs w:val="16"/>
                <w:lang w:val="en-GB" w:eastAsia="en-GB"/>
              </w:rPr>
              <w:t>howto</w:t>
            </w:r>
            <w:proofErr w:type="spellEnd"/>
            <w:r w:rsidRPr="003C2E3C">
              <w:rPr>
                <w:rFonts w:asciiTheme="minorHAnsi" w:eastAsia="Times New Roman" w:hAnsiTheme="minorHAnsi" w:cstheme="minorHAnsi"/>
                <w:sz w:val="16"/>
                <w:szCs w:val="16"/>
                <w:lang w:val="en-GB" w:eastAsia="en-GB"/>
              </w:rPr>
              <w:t xml:space="preserve"> document for sites that deploy </w:t>
            </w:r>
            <w:proofErr w:type="spellStart"/>
            <w:r w:rsidRPr="003C2E3C">
              <w:rPr>
                <w:rFonts w:asciiTheme="minorHAnsi" w:eastAsia="Times New Roman" w:hAnsiTheme="minorHAnsi" w:cstheme="minorHAnsi"/>
                <w:sz w:val="16"/>
                <w:szCs w:val="16"/>
                <w:lang w:val="en-GB" w:eastAsia="en-GB"/>
              </w:rPr>
              <w:t>unicore</w:t>
            </w:r>
            <w:proofErr w:type="spellEnd"/>
            <w:r w:rsidRPr="003C2E3C">
              <w:rPr>
                <w:rFonts w:asciiTheme="minorHAnsi" w:eastAsia="Times New Roman" w:hAnsiTheme="minorHAnsi" w:cstheme="minorHAnsi"/>
                <w:sz w:val="16"/>
                <w:szCs w:val="16"/>
                <w:lang w:val="en-GB" w:eastAsia="en-GB"/>
              </w:rPr>
              <w:t xml:space="preserve">, arc, </w:t>
            </w:r>
            <w:proofErr w:type="spellStart"/>
            <w:r w:rsidRPr="003C2E3C">
              <w:rPr>
                <w:rFonts w:asciiTheme="minorHAnsi" w:eastAsia="Times New Roman" w:hAnsiTheme="minorHAnsi" w:cstheme="minorHAnsi"/>
                <w:sz w:val="16"/>
                <w:szCs w:val="16"/>
                <w:lang w:val="en-GB" w:eastAsia="en-GB"/>
              </w:rPr>
              <w:t>wcg</w:t>
            </w:r>
            <w:proofErr w:type="spellEnd"/>
            <w:r w:rsidRPr="003C2E3C">
              <w:rPr>
                <w:rFonts w:asciiTheme="minorHAnsi" w:eastAsia="Times New Roman" w:hAnsiTheme="minorHAnsi" w:cstheme="minorHAnsi"/>
                <w:sz w:val="16"/>
                <w:szCs w:val="16"/>
                <w:lang w:val="en-GB" w:eastAsia="en-GB"/>
              </w:rPr>
              <w:t xml:space="preserve"> and </w:t>
            </w:r>
            <w:proofErr w:type="spellStart"/>
            <w:r w:rsidRPr="003C2E3C">
              <w:rPr>
                <w:rFonts w:asciiTheme="minorHAnsi" w:eastAsia="Times New Roman" w:hAnsiTheme="minorHAnsi" w:cstheme="minorHAnsi"/>
                <w:sz w:val="16"/>
                <w:szCs w:val="16"/>
                <w:lang w:val="en-GB" w:eastAsia="en-GB"/>
              </w:rPr>
              <w:t>globus</w:t>
            </w:r>
            <w:proofErr w:type="spellEnd"/>
            <w:r w:rsidRPr="003C2E3C">
              <w:rPr>
                <w:rFonts w:asciiTheme="minorHAnsi" w:eastAsia="Times New Roman" w:hAnsiTheme="minorHAnsi" w:cstheme="minorHAnsi"/>
                <w:sz w:val="16"/>
                <w:szCs w:val="16"/>
                <w:lang w:val="en-GB" w:eastAsia="en-GB"/>
              </w:rPr>
              <w:t xml:space="preserve"> on how to publish GLUE information (in 1 middleware or mixed middleware configuration)</w:t>
            </w:r>
            <w:r w:rsidR="00E82947" w:rsidRPr="003C2E3C">
              <w:rPr>
                <w:rFonts w:asciiTheme="minorHAnsi" w:eastAsia="Times New Roman" w:hAnsiTheme="minorHAnsi" w:cstheme="minorHAnsi"/>
                <w:sz w:val="16"/>
                <w:szCs w:val="16"/>
                <w:lang w:val="en-GB" w:eastAsia="en-GB"/>
              </w:rPr>
              <w:t xml:space="preserve"> </w:t>
            </w:r>
            <w:r w:rsidR="00E82947" w:rsidRPr="003C2E3C">
              <w:rPr>
                <w:rFonts w:asciiTheme="minorHAnsi" w:eastAsia="Times New Roman" w:hAnsiTheme="minorHAnsi" w:cstheme="minorHAnsi"/>
                <w:sz w:val="16"/>
                <w:szCs w:val="16"/>
                <w:lang w:val="en-GB" w:eastAsia="en-GB"/>
              </w:rPr>
              <w:sym w:font="Wingdings" w:char="F0E0"/>
            </w:r>
            <w:r w:rsidR="00E82947" w:rsidRPr="003C2E3C">
              <w:rPr>
                <w:rFonts w:asciiTheme="minorHAnsi" w:eastAsia="Times New Roman" w:hAnsiTheme="minorHAnsi" w:cstheme="minorHAnsi"/>
                <w:sz w:val="16"/>
                <w:szCs w:val="16"/>
                <w:lang w:val="en-GB" w:eastAsia="en-GB"/>
              </w:rPr>
              <w:t xml:space="preserve"> developers contacted at </w:t>
            </w:r>
            <w:r w:rsidR="00E82947" w:rsidRPr="003C2E3C">
              <w:rPr>
                <w:rFonts w:asciiTheme="minorHAnsi" w:eastAsia="Times New Roman" w:hAnsiTheme="minorHAnsi" w:cstheme="minorHAnsi"/>
                <w:sz w:val="16"/>
                <w:szCs w:val="16"/>
                <w:lang w:val="en-GB" w:eastAsia="en-GB"/>
              </w:rPr>
              <w:lastRenderedPageBreak/>
              <w:t>TF13</w:t>
            </w:r>
          </w:p>
        </w:tc>
        <w:tc>
          <w:tcPr>
            <w:tcW w:w="1009" w:type="dxa"/>
            <w:gridSpan w:val="3"/>
            <w:tcBorders>
              <w:top w:val="single" w:sz="8" w:space="0" w:color="000000"/>
              <w:left w:val="single" w:sz="4" w:space="0" w:color="auto"/>
              <w:bottom w:val="single" w:sz="8" w:space="0" w:color="000000"/>
              <w:right w:val="single" w:sz="8" w:space="0" w:color="000000"/>
            </w:tcBorders>
          </w:tcPr>
          <w:p w14:paraId="3CC83179" w14:textId="01CCE739" w:rsidR="0083113C" w:rsidRPr="003C2E3C" w:rsidRDefault="0083113C" w:rsidP="00710C8E">
            <w:pPr>
              <w:rPr>
                <w:rFonts w:asciiTheme="minorHAnsi" w:hAnsiTheme="minorHAnsi" w:cstheme="minorHAnsi"/>
                <w:sz w:val="16"/>
                <w:szCs w:val="16"/>
                <w:lang w:val="en-GB"/>
              </w:rPr>
            </w:pPr>
            <w:r w:rsidRPr="003C2E3C">
              <w:rPr>
                <w:rFonts w:asciiTheme="minorHAnsi" w:hAnsiTheme="minorHAnsi" w:cstheme="minorHAnsi"/>
                <w:sz w:val="16"/>
                <w:szCs w:val="16"/>
                <w:lang w:val="en-GB"/>
              </w:rPr>
              <w:lastRenderedPageBreak/>
              <w:t>IN PROGRESS</w:t>
            </w:r>
          </w:p>
        </w:tc>
      </w:tr>
      <w:tr w:rsidR="009D67B7" w:rsidRPr="003C2E3C" w14:paraId="300B8100"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30A25061" w14:textId="4460B27E" w:rsidR="009D67B7" w:rsidRPr="003C2E3C" w:rsidRDefault="009D67B7" w:rsidP="00710C8E">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lastRenderedPageBreak/>
              <w:t>34/09</w:t>
            </w:r>
          </w:p>
        </w:tc>
        <w:tc>
          <w:tcPr>
            <w:tcW w:w="1134" w:type="dxa"/>
            <w:gridSpan w:val="2"/>
            <w:tcBorders>
              <w:top w:val="single" w:sz="8" w:space="0" w:color="000000"/>
              <w:left w:val="single" w:sz="4" w:space="0" w:color="auto"/>
              <w:bottom w:val="single" w:sz="8" w:space="0" w:color="000000"/>
              <w:right w:val="single" w:sz="4" w:space="0" w:color="auto"/>
            </w:tcBorders>
          </w:tcPr>
          <w:p w14:paraId="5DF25DA5" w14:textId="4AC949D3" w:rsidR="009D67B7" w:rsidRPr="003C2E3C" w:rsidRDefault="009D67B7" w:rsidP="00281B38">
            <w:pPr>
              <w:jc w:val="left"/>
              <w:rPr>
                <w:rFonts w:asciiTheme="minorHAnsi" w:hAnsiTheme="minorHAnsi" w:cstheme="minorHAnsi"/>
                <w:sz w:val="16"/>
                <w:szCs w:val="16"/>
                <w:lang w:val="en-GB"/>
              </w:rPr>
            </w:pPr>
            <w:r w:rsidRPr="003C2E3C">
              <w:rPr>
                <w:rFonts w:asciiTheme="minorHAnsi" w:hAnsiTheme="minorHAnsi" w:cstheme="minorHAnsi"/>
                <w:sz w:val="16"/>
                <w:szCs w:val="16"/>
                <w:lang w:val="en-GB"/>
              </w:rPr>
              <w:t>T. Ferrari</w:t>
            </w:r>
          </w:p>
        </w:tc>
        <w:tc>
          <w:tcPr>
            <w:tcW w:w="6804" w:type="dxa"/>
            <w:gridSpan w:val="3"/>
            <w:tcBorders>
              <w:top w:val="single" w:sz="8" w:space="0" w:color="000000"/>
              <w:left w:val="single" w:sz="4" w:space="0" w:color="auto"/>
              <w:bottom w:val="single" w:sz="8" w:space="0" w:color="000000"/>
              <w:right w:val="single" w:sz="4" w:space="0" w:color="auto"/>
            </w:tcBorders>
          </w:tcPr>
          <w:p w14:paraId="35FF7CED" w14:textId="0218C654" w:rsidR="009D67B7" w:rsidRPr="003C2E3C" w:rsidRDefault="009D67B7" w:rsidP="00563185">
            <w:pPr>
              <w:tabs>
                <w:tab w:val="left" w:pos="1032"/>
              </w:tabs>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 xml:space="preserve">Discuss the monitoring of publishing of GLUE information as part of the </w:t>
            </w:r>
            <w:proofErr w:type="spellStart"/>
            <w:r w:rsidRPr="003C2E3C">
              <w:rPr>
                <w:rFonts w:asciiTheme="minorHAnsi" w:eastAsia="Times New Roman" w:hAnsiTheme="minorHAnsi" w:cstheme="minorHAnsi"/>
                <w:sz w:val="16"/>
                <w:szCs w:val="16"/>
                <w:lang w:val="en-GB" w:eastAsia="en-GB"/>
              </w:rPr>
              <w:t>midmon</w:t>
            </w:r>
            <w:proofErr w:type="spellEnd"/>
            <w:r w:rsidRPr="003C2E3C">
              <w:rPr>
                <w:rFonts w:asciiTheme="minorHAnsi" w:eastAsia="Times New Roman" w:hAnsiTheme="minorHAnsi" w:cstheme="minorHAnsi"/>
                <w:sz w:val="16"/>
                <w:szCs w:val="16"/>
                <w:lang w:val="en-GB" w:eastAsia="en-GB"/>
              </w:rPr>
              <w:t xml:space="preserve"> testing activities</w:t>
            </w:r>
            <w:r w:rsidR="00E82947" w:rsidRPr="003C2E3C">
              <w:rPr>
                <w:rFonts w:asciiTheme="minorHAnsi" w:eastAsia="Times New Roman" w:hAnsiTheme="minorHAnsi" w:cstheme="minorHAnsi"/>
                <w:sz w:val="16"/>
                <w:szCs w:val="16"/>
                <w:lang w:val="en-GB" w:eastAsia="en-GB"/>
              </w:rPr>
              <w:t xml:space="preserve"> </w:t>
            </w:r>
          </w:p>
        </w:tc>
        <w:tc>
          <w:tcPr>
            <w:tcW w:w="1009" w:type="dxa"/>
            <w:gridSpan w:val="3"/>
            <w:tcBorders>
              <w:top w:val="single" w:sz="8" w:space="0" w:color="000000"/>
              <w:left w:val="single" w:sz="4" w:space="0" w:color="auto"/>
              <w:bottom w:val="single" w:sz="8" w:space="0" w:color="000000"/>
              <w:right w:val="single" w:sz="8" w:space="0" w:color="000000"/>
            </w:tcBorders>
          </w:tcPr>
          <w:p w14:paraId="25685ED9" w14:textId="5DB75E7F" w:rsidR="009D67B7" w:rsidRPr="003C2E3C" w:rsidRDefault="00E82947" w:rsidP="00710C8E">
            <w:pPr>
              <w:rPr>
                <w:rFonts w:asciiTheme="minorHAnsi" w:hAnsiTheme="minorHAnsi" w:cstheme="minorHAnsi"/>
                <w:sz w:val="16"/>
                <w:szCs w:val="16"/>
                <w:lang w:val="en-GB"/>
              </w:rPr>
            </w:pPr>
            <w:r w:rsidRPr="003C2E3C">
              <w:rPr>
                <w:rFonts w:asciiTheme="minorHAnsi" w:hAnsiTheme="minorHAnsi" w:cstheme="minorHAnsi"/>
                <w:sz w:val="16"/>
                <w:szCs w:val="16"/>
                <w:lang w:val="en-GB"/>
              </w:rPr>
              <w:t>OPEN</w:t>
            </w:r>
          </w:p>
        </w:tc>
      </w:tr>
      <w:tr w:rsidR="004432F0" w:rsidRPr="003C2E3C" w14:paraId="1032B309" w14:textId="77777777" w:rsidTr="0052428A">
        <w:tc>
          <w:tcPr>
            <w:tcW w:w="9622" w:type="dxa"/>
            <w:gridSpan w:val="11"/>
            <w:tcBorders>
              <w:top w:val="single" w:sz="8" w:space="0" w:color="000000"/>
              <w:left w:val="single" w:sz="8" w:space="0" w:color="000000"/>
              <w:bottom w:val="single" w:sz="8" w:space="0" w:color="000000"/>
              <w:right w:val="single" w:sz="8" w:space="0" w:color="000000"/>
            </w:tcBorders>
          </w:tcPr>
          <w:p w14:paraId="5B16AE89" w14:textId="67A94F02" w:rsidR="004432F0" w:rsidRPr="003C2E3C" w:rsidRDefault="004432F0" w:rsidP="004432F0">
            <w:pPr>
              <w:jc w:val="center"/>
              <w:rPr>
                <w:rFonts w:asciiTheme="minorHAnsi" w:hAnsiTheme="minorHAnsi" w:cstheme="minorHAnsi"/>
                <w:sz w:val="16"/>
                <w:szCs w:val="16"/>
                <w:lang w:val="en-GB"/>
              </w:rPr>
            </w:pPr>
            <w:r w:rsidRPr="003C2E3C">
              <w:rPr>
                <w:rFonts w:asciiTheme="minorHAnsi" w:eastAsia="Times New Roman" w:hAnsiTheme="minorHAnsi" w:cstheme="minorHAnsi"/>
                <w:b/>
                <w:sz w:val="16"/>
                <w:szCs w:val="16"/>
                <w:lang w:val="en-GB" w:eastAsia="en-GB"/>
              </w:rPr>
              <w:t>Actions from the 16 July 2013 OMB meeting</w:t>
            </w:r>
          </w:p>
        </w:tc>
      </w:tr>
      <w:tr w:rsidR="002F565A" w:rsidRPr="003C2E3C" w14:paraId="42CBEC2F" w14:textId="77777777" w:rsidTr="000C3DCC">
        <w:tc>
          <w:tcPr>
            <w:tcW w:w="9622" w:type="dxa"/>
            <w:gridSpan w:val="11"/>
            <w:tcBorders>
              <w:top w:val="single" w:sz="8" w:space="0" w:color="000000"/>
              <w:left w:val="single" w:sz="8" w:space="0" w:color="000000"/>
              <w:bottom w:val="single" w:sz="8" w:space="0" w:color="000000"/>
              <w:right w:val="single" w:sz="8" w:space="0" w:color="000000"/>
            </w:tcBorders>
          </w:tcPr>
          <w:p w14:paraId="5930DE45" w14:textId="1B5C40C3" w:rsidR="002F565A" w:rsidRPr="003C2E3C" w:rsidRDefault="002F565A" w:rsidP="00664607">
            <w:pPr>
              <w:jc w:val="center"/>
              <w:rPr>
                <w:rFonts w:asciiTheme="minorHAnsi" w:hAnsiTheme="minorHAnsi" w:cstheme="minorHAnsi"/>
                <w:sz w:val="16"/>
                <w:szCs w:val="16"/>
                <w:lang w:val="en-GB"/>
              </w:rPr>
            </w:pPr>
            <w:r w:rsidRPr="003C2E3C">
              <w:rPr>
                <w:rFonts w:asciiTheme="minorHAnsi" w:eastAsia="Times New Roman" w:hAnsiTheme="minorHAnsi" w:cstheme="minorHAnsi"/>
                <w:b/>
                <w:sz w:val="16"/>
                <w:szCs w:val="16"/>
                <w:lang w:val="en-GB" w:eastAsia="en-GB"/>
              </w:rPr>
              <w:t>Actions from the 28 May 2013 OMB meeting</w:t>
            </w:r>
          </w:p>
        </w:tc>
      </w:tr>
      <w:tr w:rsidR="002F565A" w:rsidRPr="003C2E3C" w14:paraId="217232C2"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B7CB9A8" w14:textId="3511FF50" w:rsidR="002F565A" w:rsidRPr="003C2E3C" w:rsidRDefault="002F565A" w:rsidP="00710C8E">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31/03</w:t>
            </w:r>
          </w:p>
        </w:tc>
        <w:tc>
          <w:tcPr>
            <w:tcW w:w="1134" w:type="dxa"/>
            <w:gridSpan w:val="2"/>
            <w:tcBorders>
              <w:top w:val="single" w:sz="8" w:space="0" w:color="000000"/>
              <w:left w:val="single" w:sz="4" w:space="0" w:color="auto"/>
              <w:bottom w:val="single" w:sz="8" w:space="0" w:color="000000"/>
              <w:right w:val="single" w:sz="4" w:space="0" w:color="auto"/>
            </w:tcBorders>
          </w:tcPr>
          <w:p w14:paraId="2AEB41CB" w14:textId="587FE309" w:rsidR="002F565A" w:rsidRPr="003C2E3C" w:rsidRDefault="002F565A" w:rsidP="00281B38">
            <w:pPr>
              <w:jc w:val="left"/>
              <w:rPr>
                <w:rFonts w:asciiTheme="minorHAnsi" w:hAnsiTheme="minorHAnsi" w:cstheme="minorHAnsi"/>
                <w:sz w:val="16"/>
                <w:szCs w:val="16"/>
                <w:lang w:val="en-GB"/>
              </w:rPr>
            </w:pPr>
            <w:r w:rsidRPr="003C2E3C">
              <w:rPr>
                <w:rFonts w:asciiTheme="minorHAnsi" w:hAnsiTheme="minorHAnsi" w:cstheme="minorHAnsi"/>
                <w:sz w:val="16"/>
                <w:szCs w:val="16"/>
                <w:lang w:val="en-GB"/>
              </w:rPr>
              <w:t>S. Gabriel/EGI CSIRT</w:t>
            </w:r>
          </w:p>
        </w:tc>
        <w:tc>
          <w:tcPr>
            <w:tcW w:w="6804" w:type="dxa"/>
            <w:gridSpan w:val="3"/>
            <w:tcBorders>
              <w:top w:val="single" w:sz="8" w:space="0" w:color="000000"/>
              <w:left w:val="single" w:sz="4" w:space="0" w:color="auto"/>
              <w:bottom w:val="single" w:sz="8" w:space="0" w:color="000000"/>
              <w:right w:val="single" w:sz="4" w:space="0" w:color="auto"/>
            </w:tcBorders>
          </w:tcPr>
          <w:p w14:paraId="1E47C19E" w14:textId="2058A99B" w:rsidR="002F565A" w:rsidRPr="003C2E3C" w:rsidRDefault="002F565A" w:rsidP="004B3AF8">
            <w:pPr>
              <w:tabs>
                <w:tab w:val="left" w:pos="1032"/>
              </w:tabs>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 xml:space="preserve">To finalize a deployment plan of ARGUS for ARGUS-based NGIs aiming to the enforcement of the central emergency user suspension procedure </w:t>
            </w:r>
            <w:r w:rsidRPr="003C2E3C">
              <w:rPr>
                <w:rFonts w:asciiTheme="minorHAnsi" w:eastAsia="Times New Roman" w:hAnsiTheme="minorHAnsi" w:cstheme="minorHAnsi"/>
                <w:sz w:val="16"/>
                <w:szCs w:val="16"/>
                <w:lang w:val="en-GB" w:eastAsia="en-GB"/>
              </w:rPr>
              <w:sym w:font="Wingdings" w:char="F0E0"/>
            </w:r>
            <w:r w:rsidRPr="003C2E3C">
              <w:rPr>
                <w:rFonts w:asciiTheme="minorHAnsi" w:eastAsia="Times New Roman" w:hAnsiTheme="minorHAnsi" w:cstheme="minorHAnsi"/>
                <w:sz w:val="16"/>
                <w:szCs w:val="16"/>
                <w:lang w:val="en-GB" w:eastAsia="en-GB"/>
              </w:rPr>
              <w:t xml:space="preserve"> Update at the July OMB</w:t>
            </w:r>
            <w:r w:rsidR="003C5871" w:rsidRPr="003C2E3C">
              <w:rPr>
                <w:rFonts w:asciiTheme="minorHAnsi" w:eastAsia="Times New Roman" w:hAnsiTheme="minorHAnsi" w:cstheme="minorHAnsi"/>
                <w:sz w:val="16"/>
                <w:szCs w:val="16"/>
                <w:lang w:val="en-GB" w:eastAsia="en-GB"/>
              </w:rPr>
              <w:t xml:space="preserve"> </w:t>
            </w:r>
            <w:r w:rsidR="003C5871" w:rsidRPr="003C2E3C">
              <w:rPr>
                <w:rFonts w:asciiTheme="minorHAnsi" w:eastAsia="Times New Roman" w:hAnsiTheme="minorHAnsi" w:cstheme="minorHAnsi"/>
                <w:sz w:val="16"/>
                <w:szCs w:val="16"/>
                <w:lang w:val="en-GB" w:eastAsia="en-GB"/>
              </w:rPr>
              <w:sym w:font="Wingdings" w:char="F0E0"/>
            </w:r>
            <w:r w:rsidR="003C5871" w:rsidRPr="003C2E3C">
              <w:rPr>
                <w:rFonts w:asciiTheme="minorHAnsi" w:eastAsia="Times New Roman" w:hAnsiTheme="minorHAnsi" w:cstheme="minorHAnsi"/>
                <w:sz w:val="16"/>
                <w:szCs w:val="16"/>
                <w:lang w:val="en-GB" w:eastAsia="en-GB"/>
              </w:rPr>
              <w:t xml:space="preserve"> New update provided at the August OMB</w:t>
            </w:r>
          </w:p>
        </w:tc>
        <w:tc>
          <w:tcPr>
            <w:tcW w:w="1009" w:type="dxa"/>
            <w:gridSpan w:val="3"/>
            <w:tcBorders>
              <w:top w:val="single" w:sz="8" w:space="0" w:color="000000"/>
              <w:left w:val="single" w:sz="4" w:space="0" w:color="auto"/>
              <w:bottom w:val="single" w:sz="8" w:space="0" w:color="000000"/>
              <w:right w:val="single" w:sz="8" w:space="0" w:color="000000"/>
            </w:tcBorders>
          </w:tcPr>
          <w:p w14:paraId="41DB9F11" w14:textId="5FFE7853" w:rsidR="002F565A" w:rsidRPr="003C2E3C" w:rsidRDefault="002F565A" w:rsidP="00710C8E">
            <w:pPr>
              <w:rPr>
                <w:rFonts w:asciiTheme="minorHAnsi" w:hAnsiTheme="minorHAnsi" w:cstheme="minorHAnsi"/>
                <w:sz w:val="16"/>
                <w:szCs w:val="16"/>
                <w:lang w:val="en-GB"/>
              </w:rPr>
            </w:pPr>
            <w:r w:rsidRPr="003C2E3C">
              <w:rPr>
                <w:rFonts w:asciiTheme="minorHAnsi" w:hAnsiTheme="minorHAnsi" w:cstheme="minorHAnsi"/>
                <w:sz w:val="16"/>
                <w:szCs w:val="16"/>
                <w:lang w:val="en-GB"/>
              </w:rPr>
              <w:t>IN PROGRESS</w:t>
            </w:r>
          </w:p>
        </w:tc>
      </w:tr>
      <w:tr w:rsidR="002F565A" w:rsidRPr="003C2E3C" w14:paraId="6D46A53D" w14:textId="77777777" w:rsidTr="00F6435C">
        <w:tc>
          <w:tcPr>
            <w:tcW w:w="9622" w:type="dxa"/>
            <w:gridSpan w:val="11"/>
            <w:tcBorders>
              <w:top w:val="single" w:sz="8" w:space="0" w:color="000000"/>
              <w:left w:val="single" w:sz="8" w:space="0" w:color="000000"/>
              <w:bottom w:val="single" w:sz="8" w:space="0" w:color="000000"/>
              <w:right w:val="single" w:sz="8" w:space="0" w:color="000000"/>
            </w:tcBorders>
          </w:tcPr>
          <w:p w14:paraId="17D8A535" w14:textId="1DA92334" w:rsidR="002F565A" w:rsidRPr="003C2E3C" w:rsidRDefault="002F565A" w:rsidP="00B376B1">
            <w:pPr>
              <w:jc w:val="center"/>
              <w:rPr>
                <w:rFonts w:asciiTheme="minorHAnsi" w:hAnsiTheme="minorHAnsi" w:cstheme="minorHAnsi"/>
                <w:sz w:val="16"/>
                <w:szCs w:val="16"/>
                <w:lang w:val="en-GB"/>
              </w:rPr>
            </w:pPr>
            <w:r w:rsidRPr="003C2E3C">
              <w:rPr>
                <w:rFonts w:asciiTheme="minorHAnsi" w:eastAsia="Times New Roman" w:hAnsiTheme="minorHAnsi" w:cstheme="minorHAnsi"/>
                <w:b/>
                <w:sz w:val="16"/>
                <w:szCs w:val="16"/>
                <w:lang w:val="en-GB" w:eastAsia="en-GB"/>
              </w:rPr>
              <w:t>Actions from the 12 April 2013 OMB meeting</w:t>
            </w:r>
          </w:p>
        </w:tc>
      </w:tr>
      <w:tr w:rsidR="002F565A" w:rsidRPr="003C2E3C" w14:paraId="4AF262C6"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1FE636A6" w14:textId="4FC42769" w:rsidR="002F565A" w:rsidRPr="003C2E3C" w:rsidRDefault="002F565A" w:rsidP="00710C8E">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30/03</w:t>
            </w:r>
          </w:p>
        </w:tc>
        <w:tc>
          <w:tcPr>
            <w:tcW w:w="1134" w:type="dxa"/>
            <w:gridSpan w:val="2"/>
            <w:tcBorders>
              <w:top w:val="single" w:sz="8" w:space="0" w:color="000000"/>
              <w:left w:val="single" w:sz="4" w:space="0" w:color="auto"/>
              <w:bottom w:val="single" w:sz="8" w:space="0" w:color="000000"/>
              <w:right w:val="single" w:sz="4" w:space="0" w:color="auto"/>
            </w:tcBorders>
          </w:tcPr>
          <w:p w14:paraId="5DCB4EB4" w14:textId="3F4F2066" w:rsidR="002F565A" w:rsidRPr="003C2E3C" w:rsidRDefault="002F565A" w:rsidP="00281B38">
            <w:pPr>
              <w:jc w:val="left"/>
              <w:rPr>
                <w:rFonts w:asciiTheme="minorHAnsi" w:hAnsiTheme="minorHAnsi" w:cstheme="minorHAnsi"/>
                <w:sz w:val="16"/>
                <w:szCs w:val="16"/>
                <w:lang w:val="en-GB"/>
              </w:rPr>
            </w:pPr>
            <w:r w:rsidRPr="003C2E3C">
              <w:rPr>
                <w:rFonts w:asciiTheme="minorHAnsi" w:hAnsiTheme="minorHAnsi" w:cstheme="minorHAnsi"/>
                <w:sz w:val="16"/>
                <w:szCs w:val="16"/>
                <w:lang w:val="en-GB"/>
              </w:rPr>
              <w:t>T. Ferrari</w:t>
            </w:r>
          </w:p>
        </w:tc>
        <w:tc>
          <w:tcPr>
            <w:tcW w:w="6804" w:type="dxa"/>
            <w:gridSpan w:val="3"/>
            <w:tcBorders>
              <w:top w:val="single" w:sz="8" w:space="0" w:color="000000"/>
              <w:left w:val="single" w:sz="4" w:space="0" w:color="auto"/>
              <w:bottom w:val="single" w:sz="8" w:space="0" w:color="000000"/>
              <w:right w:val="single" w:sz="4" w:space="0" w:color="auto"/>
            </w:tcBorders>
          </w:tcPr>
          <w:p w14:paraId="5B972568" w14:textId="599AB721" w:rsidR="002F565A" w:rsidRPr="003C2E3C" w:rsidRDefault="002F565A" w:rsidP="00186F6E">
            <w:pPr>
              <w:tabs>
                <w:tab w:val="left" w:pos="1032"/>
              </w:tabs>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To discuss the usage of long proxy certificates with the user communities with the UCB</w:t>
            </w:r>
          </w:p>
        </w:tc>
        <w:tc>
          <w:tcPr>
            <w:tcW w:w="1009" w:type="dxa"/>
            <w:gridSpan w:val="3"/>
            <w:tcBorders>
              <w:top w:val="single" w:sz="8" w:space="0" w:color="000000"/>
              <w:left w:val="single" w:sz="4" w:space="0" w:color="auto"/>
              <w:bottom w:val="single" w:sz="8" w:space="0" w:color="000000"/>
              <w:right w:val="single" w:sz="8" w:space="0" w:color="000000"/>
            </w:tcBorders>
          </w:tcPr>
          <w:p w14:paraId="5082F4B3" w14:textId="1F70512B" w:rsidR="002F565A" w:rsidRPr="003C2E3C" w:rsidRDefault="002F565A" w:rsidP="00710C8E">
            <w:pPr>
              <w:rPr>
                <w:rFonts w:asciiTheme="minorHAnsi" w:hAnsiTheme="minorHAnsi" w:cstheme="minorHAnsi"/>
                <w:sz w:val="16"/>
                <w:szCs w:val="16"/>
                <w:lang w:val="en-GB"/>
              </w:rPr>
            </w:pPr>
            <w:r w:rsidRPr="003C2E3C">
              <w:rPr>
                <w:rFonts w:asciiTheme="minorHAnsi" w:hAnsiTheme="minorHAnsi" w:cstheme="minorHAnsi"/>
                <w:sz w:val="16"/>
                <w:szCs w:val="16"/>
                <w:lang w:val="en-GB"/>
              </w:rPr>
              <w:t>OPEN</w:t>
            </w:r>
          </w:p>
        </w:tc>
      </w:tr>
      <w:tr w:rsidR="002F565A" w:rsidRPr="003C2E3C" w14:paraId="504D9649" w14:textId="77777777" w:rsidTr="007F4E3E">
        <w:tc>
          <w:tcPr>
            <w:tcW w:w="9622" w:type="dxa"/>
            <w:gridSpan w:val="11"/>
            <w:tcBorders>
              <w:top w:val="single" w:sz="8" w:space="0" w:color="000000"/>
              <w:left w:val="single" w:sz="8" w:space="0" w:color="000000"/>
              <w:bottom w:val="single" w:sz="8" w:space="0" w:color="000000"/>
            </w:tcBorders>
          </w:tcPr>
          <w:p w14:paraId="3458DE1C" w14:textId="0C6E90D5" w:rsidR="002F565A" w:rsidRPr="003C2E3C" w:rsidRDefault="002F565A" w:rsidP="00D70D7B">
            <w:pPr>
              <w:jc w:val="center"/>
              <w:rPr>
                <w:rFonts w:asciiTheme="minorHAnsi" w:hAnsiTheme="minorHAnsi" w:cstheme="minorHAnsi"/>
                <w:sz w:val="16"/>
                <w:szCs w:val="16"/>
                <w:lang w:val="en-GB"/>
              </w:rPr>
            </w:pPr>
            <w:r w:rsidRPr="003C2E3C">
              <w:rPr>
                <w:rFonts w:asciiTheme="minorHAnsi" w:eastAsia="Times New Roman" w:hAnsiTheme="minorHAnsi" w:cstheme="minorHAnsi"/>
                <w:b/>
                <w:sz w:val="16"/>
                <w:szCs w:val="16"/>
                <w:lang w:val="en-GB" w:eastAsia="en-GB"/>
              </w:rPr>
              <w:t>Actions from the 26 February 2013 OMB meeting</w:t>
            </w:r>
          </w:p>
        </w:tc>
      </w:tr>
      <w:tr w:rsidR="002F565A" w:rsidRPr="003C2E3C" w14:paraId="12D2C2BF" w14:textId="77777777" w:rsidTr="004D7D30">
        <w:tc>
          <w:tcPr>
            <w:tcW w:w="675" w:type="dxa"/>
            <w:gridSpan w:val="3"/>
            <w:tcBorders>
              <w:top w:val="single" w:sz="8" w:space="0" w:color="000000"/>
              <w:left w:val="single" w:sz="8" w:space="0" w:color="000000"/>
              <w:bottom w:val="single" w:sz="8" w:space="0" w:color="000000"/>
              <w:right w:val="single" w:sz="4" w:space="0" w:color="auto"/>
            </w:tcBorders>
          </w:tcPr>
          <w:p w14:paraId="241FCB5F" w14:textId="3A85E37E" w:rsidR="002F565A" w:rsidRPr="003C2E3C" w:rsidRDefault="002F565A" w:rsidP="00710C8E">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28/05</w:t>
            </w:r>
          </w:p>
        </w:tc>
        <w:tc>
          <w:tcPr>
            <w:tcW w:w="1276" w:type="dxa"/>
            <w:gridSpan w:val="4"/>
            <w:tcBorders>
              <w:top w:val="single" w:sz="8" w:space="0" w:color="000000"/>
              <w:left w:val="single" w:sz="4" w:space="0" w:color="auto"/>
              <w:bottom w:val="single" w:sz="8" w:space="0" w:color="000000"/>
              <w:right w:val="single" w:sz="4" w:space="0" w:color="auto"/>
            </w:tcBorders>
          </w:tcPr>
          <w:p w14:paraId="72C9C83C" w14:textId="3D7524E7" w:rsidR="002F565A" w:rsidRPr="003C2E3C" w:rsidRDefault="002F565A" w:rsidP="00281B38">
            <w:pPr>
              <w:jc w:val="left"/>
              <w:rPr>
                <w:rFonts w:asciiTheme="minorHAnsi" w:hAnsiTheme="minorHAnsi" w:cstheme="minorHAnsi"/>
                <w:sz w:val="16"/>
                <w:szCs w:val="16"/>
                <w:lang w:val="en-GB"/>
              </w:rPr>
            </w:pPr>
            <w:r w:rsidRPr="003C2E3C">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213A600" w14:textId="52157A5F" w:rsidR="002F565A" w:rsidRPr="003C2E3C" w:rsidRDefault="002F565A" w:rsidP="007C78BF">
            <w:pPr>
              <w:tabs>
                <w:tab w:val="left" w:pos="1032"/>
              </w:tabs>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To contact NGIs hosting a NGI accounting DB to propose a plan for enforcement of the personal data retention policy at an NGI level</w:t>
            </w:r>
          </w:p>
        </w:tc>
        <w:tc>
          <w:tcPr>
            <w:tcW w:w="1009" w:type="dxa"/>
            <w:gridSpan w:val="3"/>
            <w:tcBorders>
              <w:top w:val="single" w:sz="8" w:space="0" w:color="000000"/>
              <w:left w:val="single" w:sz="4" w:space="0" w:color="auto"/>
              <w:bottom w:val="single" w:sz="8" w:space="0" w:color="000000"/>
              <w:right w:val="single" w:sz="8" w:space="0" w:color="000000"/>
            </w:tcBorders>
          </w:tcPr>
          <w:p w14:paraId="06D41FC0" w14:textId="1D048128" w:rsidR="002F565A" w:rsidRPr="003C2E3C" w:rsidRDefault="002F565A" w:rsidP="00710C8E">
            <w:pPr>
              <w:rPr>
                <w:rFonts w:asciiTheme="minorHAnsi" w:hAnsiTheme="minorHAnsi" w:cstheme="minorHAnsi"/>
                <w:sz w:val="16"/>
                <w:szCs w:val="16"/>
                <w:lang w:val="en-GB"/>
              </w:rPr>
            </w:pPr>
            <w:r w:rsidRPr="003C2E3C">
              <w:rPr>
                <w:rFonts w:asciiTheme="minorHAnsi" w:hAnsiTheme="minorHAnsi" w:cstheme="minorHAnsi"/>
                <w:sz w:val="16"/>
                <w:szCs w:val="16"/>
                <w:lang w:val="en-GB"/>
              </w:rPr>
              <w:t>IN PROGRESS</w:t>
            </w:r>
          </w:p>
        </w:tc>
      </w:tr>
      <w:tr w:rsidR="002F565A" w:rsidRPr="003C2E3C" w14:paraId="6DCF5581" w14:textId="77777777" w:rsidTr="004D7D30">
        <w:tc>
          <w:tcPr>
            <w:tcW w:w="675" w:type="dxa"/>
            <w:gridSpan w:val="3"/>
            <w:tcBorders>
              <w:top w:val="single" w:sz="8" w:space="0" w:color="000000"/>
              <w:left w:val="single" w:sz="8" w:space="0" w:color="000000"/>
              <w:bottom w:val="single" w:sz="8" w:space="0" w:color="000000"/>
              <w:right w:val="single" w:sz="4" w:space="0" w:color="auto"/>
            </w:tcBorders>
          </w:tcPr>
          <w:p w14:paraId="2CE812DC" w14:textId="46101FD0" w:rsidR="002F565A" w:rsidRPr="003C2E3C" w:rsidRDefault="002F565A" w:rsidP="00710C8E">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28/06</w:t>
            </w:r>
          </w:p>
        </w:tc>
        <w:tc>
          <w:tcPr>
            <w:tcW w:w="1276" w:type="dxa"/>
            <w:gridSpan w:val="4"/>
            <w:tcBorders>
              <w:top w:val="single" w:sz="8" w:space="0" w:color="000000"/>
              <w:left w:val="single" w:sz="4" w:space="0" w:color="auto"/>
              <w:bottom w:val="single" w:sz="8" w:space="0" w:color="000000"/>
              <w:right w:val="single" w:sz="4" w:space="0" w:color="auto"/>
            </w:tcBorders>
          </w:tcPr>
          <w:p w14:paraId="5E285E62" w14:textId="73A14268" w:rsidR="002F565A" w:rsidRPr="003C2E3C" w:rsidRDefault="002F565A" w:rsidP="00281B38">
            <w:pPr>
              <w:jc w:val="left"/>
              <w:rPr>
                <w:rFonts w:asciiTheme="minorHAnsi" w:hAnsiTheme="minorHAnsi" w:cstheme="minorHAnsi"/>
                <w:sz w:val="16"/>
                <w:szCs w:val="16"/>
                <w:lang w:val="en-GB"/>
              </w:rPr>
            </w:pPr>
            <w:r w:rsidRPr="003C2E3C">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DB9B4FC" w14:textId="125B0CDE" w:rsidR="002F565A" w:rsidRPr="003C2E3C" w:rsidRDefault="002F565A" w:rsidP="007C78BF">
            <w:pPr>
              <w:tabs>
                <w:tab w:val="left" w:pos="1032"/>
              </w:tabs>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 xml:space="preserve">To assess the need of GGUS support to security operations activities, the use cases and the requirements that may emerge from the assessment </w:t>
            </w:r>
            <w:r w:rsidRPr="003C2E3C">
              <w:rPr>
                <w:rFonts w:asciiTheme="minorHAnsi" w:eastAsia="Times New Roman" w:hAnsiTheme="minorHAnsi" w:cstheme="minorHAnsi"/>
                <w:sz w:val="16"/>
                <w:szCs w:val="16"/>
                <w:lang w:val="en-GB" w:eastAsia="en-GB"/>
              </w:rPr>
              <w:sym w:font="Wingdings" w:char="F0E0"/>
            </w:r>
            <w:r w:rsidRPr="003C2E3C">
              <w:rPr>
                <w:rFonts w:asciiTheme="minorHAnsi" w:eastAsia="Times New Roman" w:hAnsiTheme="minorHAnsi" w:cstheme="minorHAnsi"/>
                <w:sz w:val="16"/>
                <w:szCs w:val="16"/>
                <w:lang w:val="en-GB" w:eastAsia="en-GB"/>
              </w:rPr>
              <w:t xml:space="preserve"> Being discussed with CSIRT, an update is expected in May 2013</w:t>
            </w:r>
            <w:r w:rsidR="00EC189F" w:rsidRPr="003C2E3C">
              <w:rPr>
                <w:rFonts w:asciiTheme="minorHAnsi" w:eastAsia="Times New Roman" w:hAnsiTheme="minorHAnsi" w:cstheme="minorHAnsi"/>
                <w:sz w:val="16"/>
                <w:szCs w:val="16"/>
                <w:lang w:val="en-GB" w:eastAsia="en-GB"/>
              </w:rPr>
              <w:t xml:space="preserve"> </w:t>
            </w:r>
            <w:r w:rsidR="00EC189F" w:rsidRPr="003C2E3C">
              <w:rPr>
                <w:rFonts w:asciiTheme="minorHAnsi" w:eastAsia="Times New Roman" w:hAnsiTheme="minorHAnsi" w:cstheme="minorHAnsi"/>
                <w:sz w:val="16"/>
                <w:szCs w:val="16"/>
                <w:lang w:val="en-GB" w:eastAsia="en-GB"/>
              </w:rPr>
              <w:sym w:font="Wingdings" w:char="F0E0"/>
            </w:r>
            <w:r w:rsidR="003C5871" w:rsidRPr="003C2E3C">
              <w:rPr>
                <w:rFonts w:asciiTheme="minorHAnsi" w:eastAsia="Times New Roman" w:hAnsiTheme="minorHAnsi" w:cstheme="minorHAnsi"/>
                <w:sz w:val="16"/>
                <w:szCs w:val="16"/>
                <w:lang w:val="en-GB" w:eastAsia="en-GB"/>
              </w:rPr>
              <w:t xml:space="preserve"> </w:t>
            </w:r>
            <w:r w:rsidR="00EC189F" w:rsidRPr="003C2E3C">
              <w:rPr>
                <w:rFonts w:asciiTheme="minorHAnsi" w:eastAsia="Times New Roman" w:hAnsiTheme="minorHAnsi" w:cstheme="minorHAnsi"/>
                <w:sz w:val="16"/>
                <w:szCs w:val="16"/>
                <w:lang w:val="en-GB" w:eastAsia="en-GB"/>
              </w:rPr>
              <w:t>June 2013: EGI CSIRT will provide a requirement document</w:t>
            </w:r>
          </w:p>
        </w:tc>
        <w:tc>
          <w:tcPr>
            <w:tcW w:w="1009" w:type="dxa"/>
            <w:gridSpan w:val="3"/>
            <w:tcBorders>
              <w:top w:val="single" w:sz="8" w:space="0" w:color="000000"/>
              <w:left w:val="single" w:sz="4" w:space="0" w:color="auto"/>
              <w:bottom w:val="single" w:sz="8" w:space="0" w:color="000000"/>
              <w:right w:val="single" w:sz="8" w:space="0" w:color="000000"/>
            </w:tcBorders>
          </w:tcPr>
          <w:p w14:paraId="68610A26" w14:textId="2FD69532" w:rsidR="002F565A" w:rsidRPr="003C2E3C" w:rsidRDefault="002F565A" w:rsidP="00710C8E">
            <w:pPr>
              <w:rPr>
                <w:rFonts w:asciiTheme="minorHAnsi" w:hAnsiTheme="minorHAnsi" w:cstheme="minorHAnsi"/>
                <w:sz w:val="16"/>
                <w:szCs w:val="16"/>
                <w:lang w:val="en-GB"/>
              </w:rPr>
            </w:pPr>
            <w:r w:rsidRPr="003C2E3C">
              <w:rPr>
                <w:rFonts w:asciiTheme="minorHAnsi" w:hAnsiTheme="minorHAnsi" w:cstheme="minorHAnsi"/>
                <w:sz w:val="16"/>
                <w:szCs w:val="16"/>
                <w:lang w:val="en-GB"/>
              </w:rPr>
              <w:t>IN PROGRESS</w:t>
            </w:r>
          </w:p>
        </w:tc>
      </w:tr>
      <w:tr w:rsidR="002F565A" w:rsidRPr="003C2E3C" w14:paraId="3835C0CA" w14:textId="77777777" w:rsidTr="007F4E3E">
        <w:tc>
          <w:tcPr>
            <w:tcW w:w="9622" w:type="dxa"/>
            <w:gridSpan w:val="11"/>
            <w:tcBorders>
              <w:top w:val="single" w:sz="8" w:space="0" w:color="000000"/>
              <w:left w:val="single" w:sz="8" w:space="0" w:color="000000"/>
              <w:bottom w:val="single" w:sz="8" w:space="0" w:color="000000"/>
              <w:right w:val="single" w:sz="8" w:space="0" w:color="000000"/>
            </w:tcBorders>
          </w:tcPr>
          <w:p w14:paraId="3468EC15" w14:textId="30CE0C09" w:rsidR="002F565A" w:rsidRPr="003C2E3C" w:rsidRDefault="002F565A" w:rsidP="00D70D7B">
            <w:pPr>
              <w:jc w:val="center"/>
              <w:rPr>
                <w:rFonts w:asciiTheme="minorHAnsi" w:hAnsiTheme="minorHAnsi" w:cstheme="minorHAnsi"/>
                <w:sz w:val="16"/>
                <w:szCs w:val="16"/>
                <w:lang w:val="en-GB"/>
              </w:rPr>
            </w:pPr>
            <w:r w:rsidRPr="003C2E3C">
              <w:rPr>
                <w:rFonts w:asciiTheme="minorHAnsi" w:eastAsia="Times New Roman" w:hAnsiTheme="minorHAnsi" w:cstheme="minorHAnsi"/>
                <w:b/>
                <w:sz w:val="16"/>
                <w:szCs w:val="16"/>
                <w:lang w:val="en-GB" w:eastAsia="en-GB"/>
              </w:rPr>
              <w:t>Actions from the 18 December 2012 OMB meeting</w:t>
            </w:r>
          </w:p>
        </w:tc>
      </w:tr>
      <w:tr w:rsidR="002F565A" w:rsidRPr="003C2E3C" w14:paraId="63190023"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285C60E" w14:textId="512728E3" w:rsidR="002F565A" w:rsidRPr="003C2E3C" w:rsidRDefault="002F565A" w:rsidP="004D2901">
            <w:pPr>
              <w:jc w:val="left"/>
              <w:rPr>
                <w:rFonts w:asciiTheme="minorHAnsi" w:hAnsiTheme="minorHAnsi" w:cstheme="minorHAnsi"/>
                <w:b/>
                <w:sz w:val="16"/>
                <w:szCs w:val="16"/>
                <w:lang w:val="en-GB"/>
              </w:rPr>
            </w:pPr>
            <w:r w:rsidRPr="003C2E3C">
              <w:rPr>
                <w:rFonts w:asciiTheme="minorHAnsi" w:hAnsiTheme="minorHAnsi" w:cstheme="minorHAnsi"/>
                <w:b/>
                <w:sz w:val="16"/>
                <w:szCs w:val="16"/>
                <w:lang w:val="en-GB"/>
              </w:rPr>
              <w:t>27.06</w:t>
            </w:r>
          </w:p>
        </w:tc>
        <w:tc>
          <w:tcPr>
            <w:tcW w:w="1134" w:type="dxa"/>
            <w:gridSpan w:val="2"/>
            <w:tcBorders>
              <w:top w:val="single" w:sz="8" w:space="0" w:color="000000"/>
              <w:left w:val="single" w:sz="4" w:space="0" w:color="auto"/>
              <w:bottom w:val="single" w:sz="8" w:space="0" w:color="000000"/>
              <w:right w:val="single" w:sz="4" w:space="0" w:color="auto"/>
            </w:tcBorders>
          </w:tcPr>
          <w:p w14:paraId="410BE3D9" w14:textId="66587510" w:rsidR="002F565A" w:rsidRPr="003C2E3C" w:rsidRDefault="002F565A" w:rsidP="00281B38">
            <w:pPr>
              <w:jc w:val="left"/>
              <w:rPr>
                <w:rFonts w:asciiTheme="minorHAnsi" w:hAnsiTheme="minorHAnsi" w:cstheme="minorHAnsi"/>
                <w:sz w:val="16"/>
                <w:szCs w:val="16"/>
                <w:lang w:val="en-GB"/>
              </w:rPr>
            </w:pPr>
            <w:r w:rsidRPr="003C2E3C">
              <w:rPr>
                <w:rFonts w:asciiTheme="minorHAnsi" w:hAnsiTheme="minorHAnsi" w:cstheme="minorHAnsi"/>
                <w:sz w:val="16"/>
                <w:szCs w:val="16"/>
                <w:lang w:val="en-GB"/>
              </w:rPr>
              <w:t xml:space="preserve">G. Borges </w:t>
            </w:r>
          </w:p>
        </w:tc>
        <w:tc>
          <w:tcPr>
            <w:tcW w:w="6804" w:type="dxa"/>
            <w:gridSpan w:val="3"/>
            <w:tcBorders>
              <w:top w:val="single" w:sz="8" w:space="0" w:color="000000"/>
              <w:left w:val="single" w:sz="4" w:space="0" w:color="auto"/>
              <w:bottom w:val="single" w:sz="8" w:space="0" w:color="000000"/>
              <w:right w:val="single" w:sz="4" w:space="0" w:color="auto"/>
            </w:tcBorders>
          </w:tcPr>
          <w:p w14:paraId="0030D0BB" w14:textId="0312444B" w:rsidR="002F565A" w:rsidRPr="003C2E3C" w:rsidRDefault="002F565A" w:rsidP="004A399D">
            <w:pPr>
              <w:tabs>
                <w:tab w:val="left" w:pos="1032"/>
              </w:tabs>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To open a RT requirement for the operations portal to request the differentiation in the operations dashboard of alarms generated by probes for mw version monitoring from other plain alarms</w:t>
            </w:r>
          </w:p>
        </w:tc>
        <w:tc>
          <w:tcPr>
            <w:tcW w:w="1009" w:type="dxa"/>
            <w:gridSpan w:val="3"/>
            <w:tcBorders>
              <w:top w:val="single" w:sz="8" w:space="0" w:color="000000"/>
              <w:left w:val="single" w:sz="4" w:space="0" w:color="auto"/>
              <w:bottom w:val="single" w:sz="8" w:space="0" w:color="000000"/>
              <w:right w:val="single" w:sz="8" w:space="0" w:color="000000"/>
            </w:tcBorders>
          </w:tcPr>
          <w:p w14:paraId="6BC441B0" w14:textId="2B25F294" w:rsidR="002F565A" w:rsidRPr="003C2E3C" w:rsidRDefault="002F565A" w:rsidP="00710C8E">
            <w:pPr>
              <w:rPr>
                <w:rFonts w:asciiTheme="minorHAnsi" w:hAnsiTheme="minorHAnsi" w:cstheme="minorHAnsi"/>
                <w:sz w:val="16"/>
                <w:szCs w:val="16"/>
                <w:lang w:val="en-GB"/>
              </w:rPr>
            </w:pPr>
            <w:r w:rsidRPr="003C2E3C">
              <w:rPr>
                <w:rFonts w:asciiTheme="minorHAnsi" w:hAnsiTheme="minorHAnsi" w:cstheme="minorHAnsi"/>
                <w:sz w:val="16"/>
                <w:szCs w:val="16"/>
                <w:lang w:val="en-GB"/>
              </w:rPr>
              <w:t>OPEN</w:t>
            </w:r>
          </w:p>
        </w:tc>
      </w:tr>
      <w:tr w:rsidR="002F565A" w:rsidRPr="003C2E3C" w14:paraId="48FF17CC" w14:textId="77777777" w:rsidTr="002A67A4">
        <w:tc>
          <w:tcPr>
            <w:tcW w:w="9622" w:type="dxa"/>
            <w:gridSpan w:val="11"/>
            <w:tcBorders>
              <w:top w:val="single" w:sz="8" w:space="0" w:color="000000"/>
              <w:left w:val="single" w:sz="8" w:space="0" w:color="000000"/>
              <w:bottom w:val="single" w:sz="8" w:space="0" w:color="000000"/>
              <w:right w:val="single" w:sz="8" w:space="0" w:color="000000"/>
            </w:tcBorders>
          </w:tcPr>
          <w:p w14:paraId="67F1F98A" w14:textId="6BE5EEB7" w:rsidR="002F565A" w:rsidRPr="003C2E3C" w:rsidRDefault="002F565A" w:rsidP="002A67A4">
            <w:pPr>
              <w:jc w:val="center"/>
              <w:rPr>
                <w:rFonts w:asciiTheme="minorHAnsi" w:hAnsiTheme="minorHAnsi" w:cstheme="minorHAnsi"/>
                <w:sz w:val="16"/>
                <w:szCs w:val="16"/>
                <w:lang w:val="en-GB"/>
              </w:rPr>
            </w:pPr>
            <w:r w:rsidRPr="003C2E3C">
              <w:rPr>
                <w:rFonts w:asciiTheme="minorHAnsi" w:eastAsia="Times New Roman" w:hAnsiTheme="minorHAnsi" w:cstheme="minorHAnsi"/>
                <w:b/>
                <w:sz w:val="16"/>
                <w:szCs w:val="16"/>
                <w:lang w:val="en-GB" w:eastAsia="en-GB"/>
              </w:rPr>
              <w:t>Actions from the 26 March 2012 OMB meeting</w:t>
            </w:r>
          </w:p>
        </w:tc>
      </w:tr>
      <w:tr w:rsidR="002F565A" w:rsidRPr="003C2E3C"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2F565A" w:rsidRPr="003C2E3C" w:rsidRDefault="002F565A" w:rsidP="00585443">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20.03</w:t>
            </w:r>
          </w:p>
        </w:tc>
        <w:tc>
          <w:tcPr>
            <w:tcW w:w="1216" w:type="dxa"/>
            <w:gridSpan w:val="4"/>
            <w:tcBorders>
              <w:top w:val="single" w:sz="8" w:space="0" w:color="000000"/>
              <w:left w:val="single" w:sz="4" w:space="0" w:color="auto"/>
              <w:bottom w:val="single" w:sz="8" w:space="0" w:color="000000"/>
              <w:right w:val="single" w:sz="4" w:space="0" w:color="auto"/>
            </w:tcBorders>
          </w:tcPr>
          <w:p w14:paraId="39C676BE" w14:textId="18CF82D7" w:rsidR="002F565A" w:rsidRPr="003C2E3C" w:rsidRDefault="002F565A" w:rsidP="00585443">
            <w:pPr>
              <w:rPr>
                <w:rFonts w:asciiTheme="minorHAnsi" w:hAnsiTheme="minorHAnsi" w:cstheme="minorHAnsi"/>
                <w:sz w:val="16"/>
                <w:szCs w:val="16"/>
                <w:lang w:val="en-GB"/>
              </w:rPr>
            </w:pPr>
            <w:r w:rsidRPr="003C2E3C">
              <w:rPr>
                <w:rFonts w:asciiTheme="minorHAnsi" w:hAnsiTheme="minorHAnsi" w:cstheme="minorHAnsi"/>
                <w:sz w:val="16"/>
                <w:szCs w:val="16"/>
                <w:lang w:val="en-GB"/>
              </w:rPr>
              <w:t xml:space="preserve">E. </w:t>
            </w:r>
            <w:proofErr w:type="spellStart"/>
            <w:r w:rsidRPr="003C2E3C">
              <w:rPr>
                <w:rFonts w:asciiTheme="minorHAnsi" w:hAnsiTheme="minorHAnsi" w:cstheme="minorHAnsi"/>
                <w:sz w:val="16"/>
                <w:szCs w:val="16"/>
                <w:lang w:val="en-GB"/>
              </w:rPr>
              <w:t>Imamagic</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0DC62028" w14:textId="64CEA26C" w:rsidR="002F565A" w:rsidRPr="003C2E3C" w:rsidRDefault="002F565A" w:rsidP="000361C3">
            <w:pPr>
              <w:tabs>
                <w:tab w:val="left" w:pos="1712"/>
              </w:tabs>
              <w:rPr>
                <w:rFonts w:asciiTheme="minorHAnsi" w:eastAsia="Times New Roman" w:hAnsiTheme="minorHAnsi" w:cstheme="minorHAnsi"/>
                <w:sz w:val="16"/>
                <w:szCs w:val="16"/>
                <w:lang w:val="en-GB" w:eastAsia="en-GB"/>
              </w:rPr>
            </w:pPr>
            <w:proofErr w:type="gramStart"/>
            <w:r w:rsidRPr="003C2E3C">
              <w:rPr>
                <w:rFonts w:asciiTheme="minorHAnsi" w:eastAsia="Times New Roman" w:hAnsiTheme="minorHAnsi" w:cstheme="minorHAnsi"/>
                <w:sz w:val="16"/>
                <w:szCs w:val="16"/>
                <w:lang w:val="en-GB" w:eastAsia="en-GB"/>
              </w:rPr>
              <w:t>to</w:t>
            </w:r>
            <w:proofErr w:type="gramEnd"/>
            <w:r w:rsidRPr="003C2E3C">
              <w:rPr>
                <w:rFonts w:asciiTheme="minorHAnsi" w:eastAsia="Times New Roman" w:hAnsiTheme="minorHAnsi" w:cstheme="minorHAnsi"/>
                <w:sz w:val="16"/>
                <w:szCs w:val="16"/>
                <w:lang w:val="en-GB" w:eastAsia="en-GB"/>
              </w:rPr>
              <w:t xml:space="preserve"> assess the availability of storage occupation tests in </w:t>
            </w:r>
            <w:proofErr w:type="spellStart"/>
            <w:r w:rsidRPr="003C2E3C">
              <w:rPr>
                <w:rFonts w:asciiTheme="minorHAnsi" w:eastAsia="Times New Roman" w:hAnsiTheme="minorHAnsi" w:cstheme="minorHAnsi"/>
                <w:sz w:val="16"/>
                <w:szCs w:val="16"/>
                <w:lang w:val="en-GB" w:eastAsia="en-GB"/>
              </w:rPr>
              <w:t>Nagios</w:t>
            </w:r>
            <w:proofErr w:type="spellEnd"/>
            <w:r w:rsidRPr="003C2E3C">
              <w:rPr>
                <w:rFonts w:asciiTheme="minorHAnsi" w:eastAsia="Times New Roman" w:hAnsiTheme="minorHAnsi" w:cstheme="minorHAnsi"/>
                <w:sz w:val="16"/>
                <w:szCs w:val="16"/>
                <w:lang w:val="en-GB" w:eastAsia="en-GB"/>
              </w:rPr>
              <w:t xml:space="preserve"> </w:t>
            </w:r>
            <w:r w:rsidRPr="003C2E3C">
              <w:rPr>
                <w:rFonts w:asciiTheme="minorHAnsi" w:eastAsia="Times New Roman" w:hAnsiTheme="minorHAnsi" w:cstheme="minorHAnsi"/>
                <w:sz w:val="16"/>
                <w:szCs w:val="16"/>
                <w:lang w:val="en-GB" w:eastAsia="en-GB"/>
              </w:rPr>
              <w:sym w:font="Wingdings" w:char="F0E0"/>
            </w:r>
            <w:r w:rsidRPr="003C2E3C">
              <w:rPr>
                <w:rFonts w:asciiTheme="minorHAnsi" w:eastAsia="Times New Roman" w:hAnsiTheme="minorHAnsi" w:cstheme="minorHAnsi"/>
                <w:sz w:val="16"/>
                <w:szCs w:val="16"/>
                <w:lang w:val="en-GB" w:eastAsia="en-GB"/>
              </w:rPr>
              <w:t xml:space="preserve"> EMI probes have still to be included into SAM, a dependency on the </w:t>
            </w:r>
            <w:proofErr w:type="spellStart"/>
            <w:r w:rsidRPr="003C2E3C">
              <w:rPr>
                <w:rFonts w:asciiTheme="minorHAnsi" w:eastAsia="Times New Roman" w:hAnsiTheme="minorHAnsi" w:cstheme="minorHAnsi"/>
                <w:sz w:val="16"/>
                <w:szCs w:val="16"/>
                <w:lang w:val="en-GB" w:eastAsia="en-GB"/>
              </w:rPr>
              <w:t>gLite</w:t>
            </w:r>
            <w:proofErr w:type="spellEnd"/>
            <w:r w:rsidRPr="003C2E3C">
              <w:rPr>
                <w:rFonts w:asciiTheme="minorHAnsi" w:eastAsia="Times New Roman" w:hAnsiTheme="minorHAnsi" w:cstheme="minorHAnsi"/>
                <w:sz w:val="16"/>
                <w:szCs w:val="16"/>
                <w:lang w:val="en-GB" w:eastAsia="en-GB"/>
              </w:rPr>
              <w:t xml:space="preserve"> 3.2 UI and DAG is currently delaying this integration. Action on hold until migration to EPEL will be complete. </w:t>
            </w:r>
            <w:r w:rsidRPr="003C2E3C">
              <w:rPr>
                <w:rFonts w:asciiTheme="minorHAnsi" w:eastAsia="Times New Roman" w:hAnsiTheme="minorHAnsi" w:cstheme="minorHAnsi"/>
                <w:sz w:val="16"/>
                <w:szCs w:val="16"/>
                <w:lang w:val="en-GB" w:eastAsia="en-GB"/>
              </w:rPr>
              <w:sym w:font="Wingdings" w:char="F0E0"/>
            </w:r>
            <w:r w:rsidRPr="003C2E3C">
              <w:rPr>
                <w:rFonts w:asciiTheme="minorHAnsi" w:eastAsia="Times New Roman" w:hAnsiTheme="minorHAnsi" w:cstheme="minorHAnsi"/>
                <w:sz w:val="16"/>
                <w:szCs w:val="16"/>
                <w:lang w:val="en-GB" w:eastAsia="en-GB"/>
              </w:rPr>
              <w:t xml:space="preserve"> </w:t>
            </w:r>
            <w:proofErr w:type="gramStart"/>
            <w:r w:rsidRPr="003C2E3C">
              <w:rPr>
                <w:rFonts w:asciiTheme="minorHAnsi" w:eastAsia="Times New Roman" w:hAnsiTheme="minorHAnsi" w:cstheme="minorHAnsi"/>
                <w:sz w:val="16"/>
                <w:szCs w:val="16"/>
                <w:lang w:val="en-GB" w:eastAsia="en-GB"/>
              </w:rPr>
              <w:t>request</w:t>
            </w:r>
            <w:proofErr w:type="gramEnd"/>
            <w:r w:rsidRPr="003C2E3C">
              <w:rPr>
                <w:rFonts w:asciiTheme="minorHAnsi" w:eastAsia="Times New Roman" w:hAnsiTheme="minorHAnsi" w:cstheme="minorHAnsi"/>
                <w:sz w:val="16"/>
                <w:szCs w:val="16"/>
                <w:lang w:val="en-GB" w:eastAsia="en-GB"/>
              </w:rPr>
              <w:t xml:space="preserve"> submitted to the SAM </w:t>
            </w:r>
            <w:proofErr w:type="spellStart"/>
            <w:r w:rsidRPr="003C2E3C">
              <w:rPr>
                <w:rFonts w:asciiTheme="minorHAnsi" w:eastAsia="Times New Roman" w:hAnsiTheme="minorHAnsi" w:cstheme="minorHAnsi"/>
                <w:sz w:val="16"/>
                <w:szCs w:val="16"/>
                <w:lang w:val="en-GB" w:eastAsia="en-GB"/>
              </w:rPr>
              <w:t>Nagios</w:t>
            </w:r>
            <w:proofErr w:type="spellEnd"/>
            <w:r w:rsidRPr="003C2E3C">
              <w:rPr>
                <w:rFonts w:asciiTheme="minorHAnsi" w:eastAsia="Times New Roman" w:hAnsiTheme="minorHAnsi" w:cstheme="minorHAnsi"/>
                <w:sz w:val="16"/>
                <w:szCs w:val="16"/>
                <w:lang w:val="en-GB" w:eastAsia="en-GB"/>
              </w:rPr>
              <w:t xml:space="preserve"> working group (https://rt.egi.eu/guest/Ticket/Display.html?id=5622)</w:t>
            </w:r>
          </w:p>
        </w:tc>
        <w:tc>
          <w:tcPr>
            <w:tcW w:w="1009" w:type="dxa"/>
            <w:gridSpan w:val="3"/>
            <w:tcBorders>
              <w:top w:val="single" w:sz="8" w:space="0" w:color="000000"/>
              <w:left w:val="single" w:sz="4" w:space="0" w:color="auto"/>
              <w:bottom w:val="single" w:sz="8" w:space="0" w:color="000000"/>
              <w:right w:val="single" w:sz="8" w:space="0" w:color="000000"/>
            </w:tcBorders>
          </w:tcPr>
          <w:p w14:paraId="04CC5CCD" w14:textId="56F13441" w:rsidR="002F565A" w:rsidRPr="003C2E3C" w:rsidRDefault="002F565A" w:rsidP="00B64236">
            <w:pPr>
              <w:rPr>
                <w:rFonts w:asciiTheme="minorHAnsi" w:hAnsiTheme="minorHAnsi" w:cstheme="minorHAnsi"/>
                <w:sz w:val="16"/>
                <w:szCs w:val="16"/>
                <w:lang w:val="en-GB"/>
              </w:rPr>
            </w:pPr>
            <w:r w:rsidRPr="003C2E3C">
              <w:rPr>
                <w:rFonts w:asciiTheme="minorHAnsi" w:hAnsiTheme="minorHAnsi" w:cstheme="minorHAnsi"/>
                <w:sz w:val="16"/>
                <w:szCs w:val="16"/>
                <w:lang w:val="en-GB"/>
              </w:rPr>
              <w:t>IN PROGRESS</w:t>
            </w:r>
          </w:p>
        </w:tc>
      </w:tr>
      <w:tr w:rsidR="002F565A" w:rsidRPr="003C2E3C" w14:paraId="3FA9B5A4" w14:textId="77777777" w:rsidTr="00825ECC">
        <w:tc>
          <w:tcPr>
            <w:tcW w:w="9622" w:type="dxa"/>
            <w:gridSpan w:val="11"/>
            <w:tcBorders>
              <w:top w:val="single" w:sz="8" w:space="0" w:color="000000"/>
              <w:left w:val="single" w:sz="8" w:space="0" w:color="000000"/>
              <w:bottom w:val="single" w:sz="8" w:space="0" w:color="000000"/>
              <w:right w:val="single" w:sz="8" w:space="0" w:color="000000"/>
            </w:tcBorders>
          </w:tcPr>
          <w:p w14:paraId="29807232" w14:textId="3301536D" w:rsidR="002F565A" w:rsidRPr="003C2E3C" w:rsidRDefault="002F565A" w:rsidP="00F268AE">
            <w:pPr>
              <w:jc w:val="center"/>
              <w:rPr>
                <w:rFonts w:asciiTheme="minorHAnsi" w:hAnsiTheme="minorHAnsi" w:cstheme="minorHAnsi"/>
                <w:sz w:val="16"/>
                <w:szCs w:val="16"/>
                <w:lang w:val="en-GB"/>
              </w:rPr>
            </w:pPr>
            <w:r w:rsidRPr="003C2E3C">
              <w:rPr>
                <w:rFonts w:asciiTheme="minorHAnsi" w:eastAsia="Times New Roman" w:hAnsiTheme="minorHAnsi" w:cstheme="minorHAnsi"/>
                <w:b/>
                <w:sz w:val="16"/>
                <w:szCs w:val="16"/>
                <w:lang w:val="en-GB" w:eastAsia="en-GB"/>
              </w:rPr>
              <w:t>Actions from the 24 January 2012 OMB meeting</w:t>
            </w:r>
          </w:p>
        </w:tc>
      </w:tr>
      <w:tr w:rsidR="002F565A" w:rsidRPr="003C2E3C"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2F565A" w:rsidRPr="003C2E3C" w:rsidRDefault="002F565A" w:rsidP="00585443">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18.04</w:t>
            </w:r>
          </w:p>
        </w:tc>
        <w:tc>
          <w:tcPr>
            <w:tcW w:w="1216" w:type="dxa"/>
            <w:gridSpan w:val="4"/>
            <w:tcBorders>
              <w:top w:val="single" w:sz="8" w:space="0" w:color="000000"/>
              <w:left w:val="single" w:sz="4" w:space="0" w:color="auto"/>
              <w:bottom w:val="single" w:sz="8" w:space="0" w:color="000000"/>
              <w:right w:val="single" w:sz="4" w:space="0" w:color="auto"/>
            </w:tcBorders>
          </w:tcPr>
          <w:p w14:paraId="55F81FDE" w14:textId="3A4FB71A" w:rsidR="002F565A" w:rsidRPr="003C2E3C" w:rsidRDefault="002F565A" w:rsidP="00585443">
            <w:pPr>
              <w:rPr>
                <w:rFonts w:asciiTheme="minorHAnsi" w:hAnsiTheme="minorHAnsi" w:cstheme="minorHAnsi"/>
                <w:sz w:val="16"/>
                <w:szCs w:val="16"/>
                <w:lang w:val="en-GB"/>
              </w:rPr>
            </w:pPr>
            <w:r w:rsidRPr="003C2E3C">
              <w:rPr>
                <w:rFonts w:asciiTheme="minorHAnsi" w:hAnsiTheme="minorHAnsi" w:cstheme="minorHAnsi"/>
                <w:sz w:val="16"/>
                <w:szCs w:val="16"/>
                <w:lang w:val="en-GB"/>
              </w:rPr>
              <w:t xml:space="preserve">E. </w:t>
            </w:r>
            <w:proofErr w:type="spellStart"/>
            <w:r w:rsidRPr="003C2E3C">
              <w:rPr>
                <w:rFonts w:asciiTheme="minorHAnsi" w:hAnsiTheme="minorHAnsi" w:cstheme="minorHAnsi"/>
                <w:sz w:val="16"/>
                <w:szCs w:val="16"/>
                <w:lang w:val="en-GB"/>
              </w:rPr>
              <w:t>Imamagic</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2AEB666F" w14:textId="324FE307" w:rsidR="002F565A" w:rsidRPr="003C2E3C" w:rsidRDefault="002F565A" w:rsidP="00890530">
            <w:pP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To assess deployment of NGI SAM failover configuration (</w:t>
            </w:r>
            <w:hyperlink r:id="rId10" w:history="1">
              <w:r w:rsidRPr="003C2E3C">
                <w:rPr>
                  <w:rStyle w:val="Hyperlink"/>
                  <w:rFonts w:asciiTheme="minorHAnsi" w:eastAsia="Times New Roman" w:hAnsiTheme="minorHAnsi" w:cstheme="minorHAnsi"/>
                  <w:sz w:val="16"/>
                  <w:szCs w:val="16"/>
                  <w:lang w:val="en-GB" w:eastAsia="en-GB"/>
                </w:rPr>
                <w:t>https://rt.egi.eu/rt/Ticket/Display.html?id=3457</w:t>
              </w:r>
            </w:hyperlink>
            <w:r w:rsidRPr="003C2E3C">
              <w:rPr>
                <w:rFonts w:asciiTheme="minorHAnsi" w:eastAsia="Times New Roman" w:hAnsiTheme="minorHAnsi" w:cstheme="minorHAnsi"/>
                <w:sz w:val="16"/>
                <w:szCs w:val="16"/>
                <w:lang w:val="en-GB" w:eastAsia="en-GB"/>
              </w:rPr>
              <w:t xml:space="preserve">) </w:t>
            </w:r>
            <w:r w:rsidRPr="003C2E3C">
              <w:rPr>
                <w:rFonts w:asciiTheme="minorHAnsi" w:eastAsia="Times New Roman" w:hAnsiTheme="minorHAnsi" w:cstheme="minorHAnsi"/>
                <w:sz w:val="16"/>
                <w:szCs w:val="16"/>
                <w:lang w:val="en-GB" w:eastAsia="en-GB"/>
              </w:rPr>
              <w:sym w:font="Wingdings" w:char="F0E0"/>
            </w:r>
            <w:r w:rsidRPr="003C2E3C">
              <w:rPr>
                <w:rFonts w:asciiTheme="minorHAnsi" w:eastAsia="Times New Roman" w:hAnsiTheme="minorHAnsi" w:cstheme="minorHAnsi"/>
                <w:sz w:val="16"/>
                <w:szCs w:val="16"/>
                <w:lang w:val="en-GB" w:eastAsia="en-GB"/>
              </w:rPr>
              <w:t xml:space="preserve"> waiting to have the operations tools SAM in production at CERN </w:t>
            </w:r>
            <w:r w:rsidRPr="003C2E3C">
              <w:rPr>
                <w:rFonts w:asciiTheme="minorHAnsi" w:eastAsia="Times New Roman" w:hAnsiTheme="minorHAnsi" w:cstheme="minorHAnsi"/>
                <w:sz w:val="16"/>
                <w:szCs w:val="16"/>
                <w:lang w:val="en-GB" w:eastAsia="en-GB"/>
              </w:rPr>
              <w:sym w:font="Wingdings" w:char="F0E0"/>
            </w:r>
            <w:r w:rsidRPr="003C2E3C">
              <w:rPr>
                <w:rFonts w:asciiTheme="minorHAnsi" w:eastAsia="Times New Roman" w:hAnsiTheme="minorHAnsi" w:cstheme="minorHAnsi"/>
                <w:sz w:val="16"/>
                <w:szCs w:val="16"/>
                <w:lang w:val="en-GB" w:eastAsia="en-GB"/>
              </w:rPr>
              <w:t xml:space="preserve"> action can move to in progress now that a SAM tool for monitoring of NGI SAM installations is available </w:t>
            </w:r>
            <w:r w:rsidRPr="003C2E3C">
              <w:rPr>
                <w:rFonts w:asciiTheme="minorHAnsi" w:eastAsia="Times New Roman" w:hAnsiTheme="minorHAnsi" w:cstheme="minorHAnsi"/>
                <w:sz w:val="16"/>
                <w:szCs w:val="16"/>
                <w:lang w:val="en-GB" w:eastAsia="en-GB"/>
              </w:rPr>
              <w:sym w:font="Wingdings" w:char="F0E0"/>
            </w:r>
            <w:r w:rsidRPr="003C2E3C">
              <w:rPr>
                <w:rFonts w:asciiTheme="minorHAnsi" w:eastAsia="Times New Roman" w:hAnsiTheme="minorHAnsi" w:cstheme="minorHAnsi"/>
                <w:sz w:val="16"/>
                <w:szCs w:val="16"/>
                <w:lang w:val="en-GB" w:eastAsia="en-GB"/>
              </w:rPr>
              <w:t xml:space="preserve"> at the May OMB the running of NGI SAM tests as OPERATIONS test will be discussed. By running monitoring as OPERATIONS tests SAM performance issues will be detected.</w:t>
            </w:r>
          </w:p>
        </w:tc>
        <w:tc>
          <w:tcPr>
            <w:tcW w:w="1009" w:type="dxa"/>
            <w:gridSpan w:val="3"/>
            <w:tcBorders>
              <w:top w:val="single" w:sz="8" w:space="0" w:color="000000"/>
              <w:left w:val="single" w:sz="4" w:space="0" w:color="auto"/>
              <w:bottom w:val="single" w:sz="8" w:space="0" w:color="000000"/>
              <w:right w:val="single" w:sz="8" w:space="0" w:color="000000"/>
            </w:tcBorders>
          </w:tcPr>
          <w:p w14:paraId="23C5818C" w14:textId="12413E07" w:rsidR="002F565A" w:rsidRPr="003C2E3C" w:rsidRDefault="002F565A" w:rsidP="00B64236">
            <w:pPr>
              <w:rPr>
                <w:rFonts w:asciiTheme="minorHAnsi" w:hAnsiTheme="minorHAnsi" w:cstheme="minorHAnsi"/>
                <w:sz w:val="16"/>
                <w:szCs w:val="16"/>
                <w:lang w:val="en-GB"/>
              </w:rPr>
            </w:pPr>
            <w:r w:rsidRPr="003C2E3C">
              <w:rPr>
                <w:rFonts w:asciiTheme="minorHAnsi" w:hAnsiTheme="minorHAnsi" w:cstheme="minorHAnsi"/>
                <w:sz w:val="16"/>
                <w:szCs w:val="16"/>
                <w:lang w:val="en-GB"/>
              </w:rPr>
              <w:t>IN PROGRESS</w:t>
            </w:r>
          </w:p>
        </w:tc>
      </w:tr>
      <w:tr w:rsidR="002F565A" w:rsidRPr="003C2E3C"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2F565A" w:rsidRPr="003C2E3C" w:rsidRDefault="002F565A" w:rsidP="00585443">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18.05</w:t>
            </w:r>
          </w:p>
        </w:tc>
        <w:tc>
          <w:tcPr>
            <w:tcW w:w="1216" w:type="dxa"/>
            <w:gridSpan w:val="4"/>
            <w:tcBorders>
              <w:top w:val="single" w:sz="8" w:space="0" w:color="000000"/>
              <w:left w:val="single" w:sz="4" w:space="0" w:color="auto"/>
              <w:bottom w:val="single" w:sz="8" w:space="0" w:color="000000"/>
              <w:right w:val="single" w:sz="4" w:space="0" w:color="auto"/>
            </w:tcBorders>
          </w:tcPr>
          <w:p w14:paraId="7E348F0E" w14:textId="7D259A2D" w:rsidR="002F565A" w:rsidRPr="003C2E3C" w:rsidRDefault="002F565A" w:rsidP="00585443">
            <w:pPr>
              <w:rPr>
                <w:rFonts w:asciiTheme="minorHAnsi" w:hAnsiTheme="minorHAnsi" w:cstheme="minorHAnsi"/>
                <w:sz w:val="16"/>
                <w:szCs w:val="16"/>
                <w:lang w:val="en-GB"/>
              </w:rPr>
            </w:pPr>
            <w:r w:rsidRPr="003C2E3C">
              <w:rPr>
                <w:rFonts w:asciiTheme="minorHAnsi" w:hAnsiTheme="minorHAnsi" w:cstheme="minorHAnsi"/>
                <w:sz w:val="16"/>
                <w:szCs w:val="16"/>
                <w:lang w:val="en-GB"/>
              </w:rPr>
              <w:t xml:space="preserve">E. </w:t>
            </w:r>
            <w:proofErr w:type="spellStart"/>
            <w:r w:rsidRPr="003C2E3C">
              <w:rPr>
                <w:rFonts w:asciiTheme="minorHAnsi" w:hAnsiTheme="minorHAnsi" w:cstheme="minorHAnsi"/>
                <w:sz w:val="16"/>
                <w:szCs w:val="16"/>
                <w:lang w:val="en-GB"/>
              </w:rPr>
              <w:t>Imamagic</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4160FE5A" w14:textId="7D25FA06" w:rsidR="002F565A" w:rsidRPr="003C2E3C" w:rsidRDefault="002F565A" w:rsidP="00890530">
            <w:pP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To distribute documentation on how to trouble shoot the message broker network (</w:t>
            </w:r>
            <w:hyperlink r:id="rId11" w:history="1">
              <w:r w:rsidRPr="003C2E3C">
                <w:rPr>
                  <w:rStyle w:val="Hyperlink"/>
                  <w:rFonts w:asciiTheme="minorHAnsi" w:eastAsia="Times New Roman" w:hAnsiTheme="minorHAnsi" w:cstheme="minorHAnsi"/>
                  <w:sz w:val="16"/>
                  <w:szCs w:val="16"/>
                  <w:lang w:val="en-GB" w:eastAsia="en-GB"/>
                </w:rPr>
                <w:t>https://rt.egi.eu/rt/Ticket/Display.html?id=3459</w:t>
              </w:r>
            </w:hyperlink>
            <w:r w:rsidRPr="003C2E3C">
              <w:rPr>
                <w:rFonts w:asciiTheme="minorHAnsi" w:eastAsia="Times New Roman" w:hAnsiTheme="minorHAnsi" w:cstheme="minorHAnsi"/>
                <w:sz w:val="16"/>
                <w:szCs w:val="16"/>
                <w:lang w:val="en-GB" w:eastAsia="en-GB"/>
              </w:rPr>
              <w:t xml:space="preserve">) </w:t>
            </w:r>
            <w:r w:rsidRPr="003C2E3C">
              <w:rPr>
                <w:rFonts w:asciiTheme="minorHAnsi" w:eastAsia="Times New Roman" w:hAnsiTheme="minorHAnsi" w:cstheme="minorHAnsi"/>
                <w:sz w:val="16"/>
                <w:szCs w:val="16"/>
                <w:lang w:val="en-GB" w:eastAsia="en-GB"/>
              </w:rPr>
              <w:sym w:font="Wingdings" w:char="F0E0"/>
            </w:r>
            <w:r w:rsidRPr="003C2E3C">
              <w:rPr>
                <w:rFonts w:asciiTheme="minorHAnsi" w:eastAsia="Times New Roman" w:hAnsiTheme="minorHAnsi" w:cstheme="minorHAnsi"/>
                <w:sz w:val="16"/>
                <w:szCs w:val="16"/>
                <w:lang w:val="en-GB" w:eastAsia="en-GB"/>
              </w:rPr>
              <w:t xml:space="preserve"> IN PROGRESS. Waiting to see the status of the next May SAM </w:t>
            </w:r>
            <w:proofErr w:type="gramStart"/>
            <w:r w:rsidRPr="003C2E3C">
              <w:rPr>
                <w:rFonts w:asciiTheme="minorHAnsi" w:eastAsia="Times New Roman" w:hAnsiTheme="minorHAnsi" w:cstheme="minorHAnsi"/>
                <w:sz w:val="16"/>
                <w:szCs w:val="16"/>
                <w:lang w:val="en-GB" w:eastAsia="en-GB"/>
              </w:rPr>
              <w:t>update.</w:t>
            </w:r>
            <w:proofErr w:type="gramEnd"/>
            <w:r w:rsidRPr="003C2E3C">
              <w:rPr>
                <w:rFonts w:asciiTheme="minorHAnsi" w:eastAsia="Times New Roman" w:hAnsiTheme="minorHAnsi" w:cstheme="minorHAnsi"/>
                <w:sz w:val="16"/>
                <w:szCs w:val="16"/>
                <w:lang w:val="en-GB" w:eastAsia="en-GB"/>
              </w:rPr>
              <w:t xml:space="preserve"> 19/06: SAM update released to end of June. </w:t>
            </w:r>
          </w:p>
        </w:tc>
        <w:tc>
          <w:tcPr>
            <w:tcW w:w="1009" w:type="dxa"/>
            <w:gridSpan w:val="3"/>
            <w:tcBorders>
              <w:top w:val="single" w:sz="8" w:space="0" w:color="000000"/>
              <w:left w:val="single" w:sz="4" w:space="0" w:color="auto"/>
              <w:bottom w:val="single" w:sz="8" w:space="0" w:color="000000"/>
              <w:right w:val="single" w:sz="8" w:space="0" w:color="000000"/>
            </w:tcBorders>
          </w:tcPr>
          <w:p w14:paraId="410A9CAF" w14:textId="54FA49CC" w:rsidR="002F565A" w:rsidRPr="003C2E3C" w:rsidRDefault="002F565A" w:rsidP="00B64236">
            <w:pPr>
              <w:rPr>
                <w:rFonts w:asciiTheme="minorHAnsi" w:hAnsiTheme="minorHAnsi" w:cstheme="minorHAnsi"/>
                <w:sz w:val="16"/>
                <w:szCs w:val="16"/>
                <w:lang w:val="en-GB"/>
              </w:rPr>
            </w:pPr>
            <w:r w:rsidRPr="003C2E3C">
              <w:rPr>
                <w:rFonts w:asciiTheme="minorHAnsi" w:hAnsiTheme="minorHAnsi" w:cstheme="minorHAnsi"/>
                <w:sz w:val="16"/>
                <w:szCs w:val="16"/>
                <w:lang w:val="en-GB"/>
              </w:rPr>
              <w:t>IN PROGRESS</w:t>
            </w:r>
          </w:p>
        </w:tc>
      </w:tr>
      <w:tr w:rsidR="002F565A" w:rsidRPr="003C2E3C" w14:paraId="06EC8465" w14:textId="77777777" w:rsidTr="00825ECC">
        <w:tc>
          <w:tcPr>
            <w:tcW w:w="9622" w:type="dxa"/>
            <w:gridSpan w:val="11"/>
            <w:tcBorders>
              <w:top w:val="single" w:sz="4" w:space="0" w:color="auto"/>
              <w:left w:val="single" w:sz="4" w:space="0" w:color="auto"/>
              <w:bottom w:val="single" w:sz="4" w:space="0" w:color="auto"/>
              <w:right w:val="single" w:sz="4" w:space="0" w:color="auto"/>
            </w:tcBorders>
            <w:hideMark/>
          </w:tcPr>
          <w:p w14:paraId="07E568A7" w14:textId="77777777" w:rsidR="002F565A" w:rsidRPr="003C2E3C" w:rsidRDefault="002F565A">
            <w:pPr>
              <w:spacing w:after="0"/>
              <w:rPr>
                <w:rFonts w:asciiTheme="minorHAnsi" w:eastAsia="Calibri" w:hAnsiTheme="minorHAnsi" w:cstheme="minorHAnsi"/>
                <w:sz w:val="16"/>
                <w:szCs w:val="16"/>
                <w:lang w:val="en-GB"/>
              </w:rPr>
            </w:pPr>
            <w:r w:rsidRPr="003C2E3C">
              <w:rPr>
                <w:rFonts w:asciiTheme="minorHAnsi" w:eastAsia="Calibri" w:hAnsiTheme="minorHAnsi" w:cstheme="minorHAnsi"/>
                <w:sz w:val="16"/>
                <w:szCs w:val="16"/>
                <w:lang w:val="en-GB"/>
              </w:rPr>
              <w:t>Note: Actions from previous meetings are closed.</w:t>
            </w:r>
          </w:p>
        </w:tc>
      </w:tr>
    </w:tbl>
    <w:p w14:paraId="4EB7A225" w14:textId="38F30EA6" w:rsidR="000C0C83" w:rsidRPr="003C2E3C" w:rsidRDefault="000C0C83" w:rsidP="00762F53">
      <w:pPr>
        <w:rPr>
          <w:lang w:val="en-GB"/>
        </w:rPr>
      </w:pPr>
    </w:p>
    <w:p w14:paraId="4B380A36" w14:textId="167AAAA0" w:rsidR="00617A68" w:rsidRPr="003C2E3C" w:rsidRDefault="009776D3" w:rsidP="00617A68">
      <w:pPr>
        <w:pStyle w:val="Heading1"/>
        <w:rPr>
          <w:rStyle w:val="topleveltitle"/>
          <w:lang w:val="en-GB"/>
        </w:rPr>
      </w:pPr>
      <w:bookmarkStart w:id="2" w:name="_Toc259915695"/>
      <w:r>
        <w:rPr>
          <w:rStyle w:val="topleveltitle"/>
          <w:lang w:val="en-GB"/>
        </w:rPr>
        <w:t>Introduction</w:t>
      </w:r>
      <w:bookmarkEnd w:id="2"/>
    </w:p>
    <w:p w14:paraId="068272A9" w14:textId="7868B0E9" w:rsidR="0004683B" w:rsidRPr="003C2E3C" w:rsidRDefault="009776D3" w:rsidP="00617A68">
      <w:pPr>
        <w:rPr>
          <w:rFonts w:eastAsia="Times New Roman" w:cs="Times New Roman"/>
          <w:lang w:val="en-GB"/>
        </w:rPr>
      </w:pPr>
      <w:r>
        <w:rPr>
          <w:rFonts w:eastAsia="Times New Roman" w:cs="Times New Roman"/>
          <w:lang w:val="en-GB"/>
        </w:rPr>
        <w:t xml:space="preserve">Peter </w:t>
      </w:r>
      <w:proofErr w:type="spellStart"/>
      <w:r>
        <w:rPr>
          <w:rFonts w:eastAsia="Times New Roman" w:cs="Times New Roman"/>
          <w:lang w:val="en-GB"/>
        </w:rPr>
        <w:t>Solagna</w:t>
      </w:r>
      <w:proofErr w:type="spellEnd"/>
      <w:r w:rsidR="00A45071" w:rsidRPr="003C2E3C">
        <w:rPr>
          <w:rFonts w:eastAsia="Times New Roman" w:cs="Times New Roman"/>
          <w:lang w:val="en-GB"/>
        </w:rPr>
        <w:t xml:space="preserve"> (EGI.EU)</w:t>
      </w:r>
    </w:p>
    <w:p w14:paraId="386BB108" w14:textId="704A66F5" w:rsidR="003C2E3C" w:rsidRPr="009776D3" w:rsidRDefault="009776D3" w:rsidP="009776D3">
      <w:pPr>
        <w:rPr>
          <w:rFonts w:eastAsia="Times New Roman" w:cs="Times New Roman"/>
          <w:lang w:val="en-GB"/>
        </w:rPr>
      </w:pPr>
      <w:proofErr w:type="spellStart"/>
      <w:r>
        <w:rPr>
          <w:rFonts w:eastAsia="Times New Roman" w:cs="Times New Roman"/>
          <w:lang w:val="en-GB"/>
        </w:rPr>
        <w:lastRenderedPageBreak/>
        <w:t>P.Solagna</w:t>
      </w:r>
      <w:proofErr w:type="spellEnd"/>
      <w:r>
        <w:rPr>
          <w:rFonts w:eastAsia="Times New Roman" w:cs="Times New Roman"/>
          <w:lang w:val="en-GB"/>
        </w:rPr>
        <w:t xml:space="preserve"> gave a quick presentation about the level of funding for NGIs after the end of </w:t>
      </w:r>
      <w:proofErr w:type="spellStart"/>
      <w:r>
        <w:rPr>
          <w:rFonts w:eastAsia="Times New Roman" w:cs="Times New Roman"/>
          <w:lang w:val="en-GB"/>
        </w:rPr>
        <w:t>InsPIRE</w:t>
      </w:r>
      <w:proofErr w:type="spellEnd"/>
      <w:r>
        <w:rPr>
          <w:rFonts w:eastAsia="Times New Roman" w:cs="Times New Roman"/>
          <w:lang w:val="en-GB"/>
        </w:rPr>
        <w:t xml:space="preserve"> PY4. The proposal is funds for Operations coordination in medium-big NGIs and support for travels in small NGIs. </w:t>
      </w:r>
    </w:p>
    <w:p w14:paraId="13EFABB9" w14:textId="02F682B7" w:rsidR="00B37DC0" w:rsidRDefault="009776D3" w:rsidP="006E2E33">
      <w:pPr>
        <w:rPr>
          <w:rFonts w:asciiTheme="majorHAnsi" w:eastAsiaTheme="majorEastAsia" w:hAnsiTheme="majorHAnsi" w:cstheme="majorBidi"/>
          <w:b/>
          <w:bCs/>
          <w:color w:val="345A8A" w:themeColor="accent1" w:themeShade="B5"/>
          <w:sz w:val="32"/>
          <w:szCs w:val="32"/>
          <w:lang w:val="en-GB"/>
        </w:rPr>
      </w:pPr>
      <w:r>
        <w:rPr>
          <w:rFonts w:asciiTheme="majorHAnsi" w:eastAsiaTheme="majorEastAsia" w:hAnsiTheme="majorHAnsi" w:cstheme="majorBidi"/>
          <w:b/>
          <w:bCs/>
          <w:color w:val="345A8A" w:themeColor="accent1" w:themeShade="B5"/>
          <w:sz w:val="32"/>
          <w:szCs w:val="32"/>
        </w:rPr>
        <w:t>Operations update</w:t>
      </w:r>
    </w:p>
    <w:p w14:paraId="2EC9726D" w14:textId="62FA90BD" w:rsidR="006E2E33" w:rsidRPr="003C2E3C" w:rsidRDefault="009776D3" w:rsidP="006E2E33">
      <w:pPr>
        <w:rPr>
          <w:lang w:val="en-GB"/>
        </w:rPr>
      </w:pPr>
      <w:proofErr w:type="spellStart"/>
      <w:r>
        <w:rPr>
          <w:lang w:val="en-GB"/>
        </w:rPr>
        <w:t>Małgorzata</w:t>
      </w:r>
      <w:proofErr w:type="spellEnd"/>
      <w:r>
        <w:rPr>
          <w:lang w:val="en-GB"/>
        </w:rPr>
        <w:t xml:space="preserve"> </w:t>
      </w:r>
      <w:proofErr w:type="spellStart"/>
      <w:r>
        <w:rPr>
          <w:lang w:val="en-GB"/>
        </w:rPr>
        <w:t>Krakowian</w:t>
      </w:r>
      <w:proofErr w:type="spellEnd"/>
      <w:r>
        <w:rPr>
          <w:lang w:val="en-GB"/>
        </w:rPr>
        <w:t xml:space="preserve"> </w:t>
      </w:r>
      <w:r w:rsidR="00B37DC0">
        <w:rPr>
          <w:lang w:val="en-GB"/>
        </w:rPr>
        <w:t>(EGI.eu)</w:t>
      </w:r>
    </w:p>
    <w:p w14:paraId="2DBC062C" w14:textId="48EA8782" w:rsidR="00B37DC0" w:rsidRDefault="009776D3" w:rsidP="00B37DC0">
      <w:pPr>
        <w:rPr>
          <w:lang w:val="en-GB"/>
        </w:rPr>
      </w:pPr>
      <w:proofErr w:type="spellStart"/>
      <w:r>
        <w:rPr>
          <w:lang w:val="en-GB"/>
        </w:rPr>
        <w:t>M.Krakowian</w:t>
      </w:r>
      <w:proofErr w:type="spellEnd"/>
      <w:r>
        <w:rPr>
          <w:lang w:val="en-GB"/>
        </w:rPr>
        <w:t xml:space="preserve"> reported on the following Operations topics:</w:t>
      </w:r>
    </w:p>
    <w:p w14:paraId="3AE6F24F" w14:textId="155098B6" w:rsidR="009776D3" w:rsidRDefault="009776D3" w:rsidP="00216314">
      <w:pPr>
        <w:pStyle w:val="ListParagraph"/>
        <w:numPr>
          <w:ilvl w:val="0"/>
          <w:numId w:val="1"/>
        </w:numPr>
        <w:rPr>
          <w:lang w:val="en-GB"/>
        </w:rPr>
      </w:pPr>
      <w:r>
        <w:rPr>
          <w:lang w:val="en-GB"/>
        </w:rPr>
        <w:t>New version of operations dashboard</w:t>
      </w:r>
    </w:p>
    <w:p w14:paraId="7934870D" w14:textId="38AEDDB1" w:rsidR="009776D3" w:rsidRDefault="009776D3" w:rsidP="00216314">
      <w:pPr>
        <w:pStyle w:val="ListParagraph"/>
        <w:numPr>
          <w:ilvl w:val="0"/>
          <w:numId w:val="1"/>
        </w:numPr>
        <w:rPr>
          <w:lang w:val="en-GB"/>
        </w:rPr>
      </w:pPr>
      <w:r>
        <w:rPr>
          <w:lang w:val="en-GB"/>
        </w:rPr>
        <w:t>In order to strengthen the activities of the competence centre NGIs will be able to account effort on SA1.7 (support) from Jan to Apr 2014</w:t>
      </w:r>
    </w:p>
    <w:p w14:paraId="15E3ECA1" w14:textId="77777777" w:rsidR="009776D3" w:rsidRDefault="009776D3" w:rsidP="00216314">
      <w:pPr>
        <w:pStyle w:val="ListParagraph"/>
        <w:numPr>
          <w:ilvl w:val="0"/>
          <w:numId w:val="1"/>
        </w:numPr>
        <w:rPr>
          <w:lang w:val="en-GB"/>
        </w:rPr>
      </w:pPr>
      <w:r>
        <w:rPr>
          <w:lang w:val="en-GB"/>
        </w:rPr>
        <w:t>Av/Re thresholds change have been approved 80%/85% [</w:t>
      </w:r>
      <w:r>
        <w:rPr>
          <w:b/>
          <w:lang w:val="en-GB"/>
        </w:rPr>
        <w:t>Approved</w:t>
      </w:r>
      <w:r>
        <w:rPr>
          <w:lang w:val="en-GB"/>
        </w:rPr>
        <w:t>]</w:t>
      </w:r>
    </w:p>
    <w:p w14:paraId="10D90442" w14:textId="77777777" w:rsidR="0002112D" w:rsidRDefault="0002112D" w:rsidP="00216314">
      <w:pPr>
        <w:pStyle w:val="ListParagraph"/>
        <w:numPr>
          <w:ilvl w:val="0"/>
          <w:numId w:val="1"/>
        </w:numPr>
        <w:rPr>
          <w:lang w:val="en-GB"/>
        </w:rPr>
      </w:pPr>
      <w:r>
        <w:rPr>
          <w:lang w:val="en-GB"/>
        </w:rPr>
        <w:t>New operations tests for ARC</w:t>
      </w:r>
    </w:p>
    <w:p w14:paraId="23D4E055" w14:textId="56C161D9" w:rsidR="009776D3" w:rsidRDefault="0002112D" w:rsidP="00216314">
      <w:pPr>
        <w:pStyle w:val="ListParagraph"/>
        <w:numPr>
          <w:ilvl w:val="0"/>
          <w:numId w:val="1"/>
        </w:numPr>
        <w:rPr>
          <w:lang w:val="en-GB"/>
        </w:rPr>
      </w:pPr>
      <w:r>
        <w:rPr>
          <w:lang w:val="en-GB"/>
        </w:rPr>
        <w:t xml:space="preserve">Manuals for </w:t>
      </w:r>
      <w:proofErr w:type="spellStart"/>
      <w:r>
        <w:rPr>
          <w:lang w:val="en-GB"/>
        </w:rPr>
        <w:t>accoutngin</w:t>
      </w:r>
      <w:proofErr w:type="spellEnd"/>
      <w:r>
        <w:rPr>
          <w:lang w:val="en-GB"/>
        </w:rPr>
        <w:t xml:space="preserve"> publication for QCG/Globus and ARC are available on wiki</w:t>
      </w:r>
    </w:p>
    <w:p w14:paraId="4DB20A6A" w14:textId="15BA7140" w:rsidR="006A16C3" w:rsidRDefault="006A16C3" w:rsidP="006A16C3">
      <w:pPr>
        <w:rPr>
          <w:lang w:val="en-GB"/>
        </w:rPr>
      </w:pPr>
      <w:proofErr w:type="spellStart"/>
      <w:r>
        <w:rPr>
          <w:lang w:val="en-GB"/>
        </w:rPr>
        <w:t>J.Gordon</w:t>
      </w:r>
      <w:proofErr w:type="spellEnd"/>
      <w:r>
        <w:rPr>
          <w:lang w:val="en-GB"/>
        </w:rPr>
        <w:t xml:space="preserve"> commented that the ARC documentation is complete and should be easy for ARC sites to start publishing. UNICORE published only test accounting data, but not issue expected. Globus sites may need more attention. QCG should be already publishing. </w:t>
      </w:r>
    </w:p>
    <w:p w14:paraId="192E0675" w14:textId="77777777" w:rsidR="006A16C3" w:rsidRPr="006A16C3" w:rsidRDefault="006A16C3" w:rsidP="006A16C3">
      <w:pPr>
        <w:rPr>
          <w:lang w:val="en-GB"/>
        </w:rPr>
      </w:pPr>
    </w:p>
    <w:p w14:paraId="345078CC" w14:textId="040F14EF" w:rsidR="00BA1E44" w:rsidRDefault="000804D5" w:rsidP="00BA1E44">
      <w:pPr>
        <w:pStyle w:val="Heading1"/>
        <w:rPr>
          <w:rStyle w:val="topleveltitle"/>
          <w:rFonts w:eastAsia="Times New Roman" w:cs="Times New Roman"/>
          <w:lang w:val="en-GB"/>
        </w:rPr>
      </w:pPr>
      <w:bookmarkStart w:id="3" w:name="_Toc259915696"/>
      <w:r>
        <w:rPr>
          <w:rStyle w:val="topleveltitle"/>
          <w:rFonts w:eastAsia="Times New Roman" w:cs="Times New Roman"/>
          <w:lang w:val="en-GB"/>
        </w:rPr>
        <w:t>Report from CSIRT</w:t>
      </w:r>
      <w:bookmarkEnd w:id="3"/>
    </w:p>
    <w:p w14:paraId="156CA553" w14:textId="4C7AAB8E" w:rsidR="000804D5" w:rsidRPr="000804D5" w:rsidRDefault="000804D5" w:rsidP="000804D5">
      <w:r>
        <w:t>Sven Gabriel (NIKHEF)</w:t>
      </w:r>
    </w:p>
    <w:p w14:paraId="39E9B443" w14:textId="4012D874" w:rsidR="00C37C94" w:rsidRDefault="000804D5" w:rsidP="0002112D">
      <w:pPr>
        <w:rPr>
          <w:lang w:val="en-GB"/>
        </w:rPr>
      </w:pPr>
      <w:proofErr w:type="spellStart"/>
      <w:r>
        <w:rPr>
          <w:lang w:val="en-GB"/>
        </w:rPr>
        <w:t>S.Gabriel</w:t>
      </w:r>
      <w:proofErr w:type="spellEnd"/>
      <w:r>
        <w:rPr>
          <w:lang w:val="en-GB"/>
        </w:rPr>
        <w:t xml:space="preserve"> reported that CSIRT </w:t>
      </w:r>
      <w:r w:rsidR="0002112D">
        <w:rPr>
          <w:lang w:val="en-GB"/>
        </w:rPr>
        <w:t xml:space="preserve">is planning to verify the communication contacts registered in GOCDB for the NGIs and sites security contacts. Security contacts will only need to confirm the email answering to the automatic message. </w:t>
      </w:r>
    </w:p>
    <w:p w14:paraId="7601D9F1" w14:textId="138234D8" w:rsidR="0002112D" w:rsidRDefault="0002112D" w:rsidP="0002112D">
      <w:pPr>
        <w:rPr>
          <w:lang w:val="en-GB"/>
        </w:rPr>
      </w:pPr>
      <w:r>
        <w:rPr>
          <w:lang w:val="en-GB"/>
        </w:rPr>
        <w:t xml:space="preserve">CSIRT is preparing a questionnaire for sites deploying cloud resources. </w:t>
      </w:r>
    </w:p>
    <w:p w14:paraId="0531F9EB" w14:textId="5AC43E16" w:rsidR="0002112D" w:rsidRDefault="0002112D" w:rsidP="0002112D">
      <w:pPr>
        <w:rPr>
          <w:lang w:val="en-GB"/>
        </w:rPr>
      </w:pPr>
      <w:r>
        <w:rPr>
          <w:lang w:val="en-GB"/>
        </w:rPr>
        <w:t xml:space="preserve">EGI CSIRT has started the trusted introducer certification, to evolve the current accreditation to TI to a better level. This certification will test the CSIRT procedures and tools, to improve the security services provided to the communities. </w:t>
      </w:r>
    </w:p>
    <w:p w14:paraId="694D6FBB" w14:textId="3E9F0DD3" w:rsidR="0002112D" w:rsidRDefault="0002112D" w:rsidP="0002112D">
      <w:pPr>
        <w:pStyle w:val="Heading1"/>
        <w:rPr>
          <w:lang w:val="en-GB"/>
        </w:rPr>
      </w:pPr>
      <w:bookmarkStart w:id="4" w:name="_Toc259915697"/>
      <w:r>
        <w:rPr>
          <w:lang w:val="en-GB"/>
        </w:rPr>
        <w:t>Plans for SA1 activities</w:t>
      </w:r>
      <w:bookmarkEnd w:id="4"/>
    </w:p>
    <w:p w14:paraId="772DD554" w14:textId="77777777" w:rsidR="0002112D" w:rsidRPr="003C2E3C" w:rsidRDefault="0002112D" w:rsidP="0002112D">
      <w:pPr>
        <w:rPr>
          <w:lang w:val="en-GB"/>
        </w:rPr>
      </w:pPr>
      <w:proofErr w:type="spellStart"/>
      <w:r>
        <w:rPr>
          <w:lang w:val="en-GB"/>
        </w:rPr>
        <w:t>Małgorzata</w:t>
      </w:r>
      <w:proofErr w:type="spellEnd"/>
      <w:r>
        <w:rPr>
          <w:lang w:val="en-GB"/>
        </w:rPr>
        <w:t xml:space="preserve"> </w:t>
      </w:r>
      <w:proofErr w:type="spellStart"/>
      <w:r>
        <w:rPr>
          <w:lang w:val="en-GB"/>
        </w:rPr>
        <w:t>Krakowian</w:t>
      </w:r>
      <w:proofErr w:type="spellEnd"/>
      <w:r>
        <w:rPr>
          <w:lang w:val="en-GB"/>
        </w:rPr>
        <w:t xml:space="preserve"> (EGI.eu)</w:t>
      </w:r>
    </w:p>
    <w:p w14:paraId="358EB413" w14:textId="2B02680C" w:rsidR="0002112D" w:rsidRDefault="0002112D" w:rsidP="0002112D">
      <w:pPr>
        <w:rPr>
          <w:lang w:val="en-GB"/>
        </w:rPr>
      </w:pPr>
      <w:proofErr w:type="spellStart"/>
      <w:r>
        <w:rPr>
          <w:lang w:val="en-GB"/>
        </w:rPr>
        <w:t>M.Krakowian</w:t>
      </w:r>
      <w:proofErr w:type="spellEnd"/>
      <w:r>
        <w:rPr>
          <w:lang w:val="en-GB"/>
        </w:rPr>
        <w:t xml:space="preserve"> reported on the SA1 tasks plans for the first 4 months of 2014.</w:t>
      </w:r>
      <w:r w:rsidR="00AA08EC">
        <w:rPr>
          <w:lang w:val="en-GB"/>
        </w:rPr>
        <w:t xml:space="preserve"> </w:t>
      </w:r>
    </w:p>
    <w:p w14:paraId="401B07AC" w14:textId="77777777" w:rsidR="00AA08EC" w:rsidRDefault="00AA08EC" w:rsidP="0002112D">
      <w:pPr>
        <w:rPr>
          <w:lang w:val="en-GB"/>
        </w:rPr>
      </w:pPr>
      <w:r>
        <w:rPr>
          <w:lang w:val="en-GB"/>
        </w:rPr>
        <w:t xml:space="preserve">Most of the tasks will focus on the migration to the new scenario after the end of PY4, from SA1 tasks to core services. </w:t>
      </w:r>
    </w:p>
    <w:p w14:paraId="2C976750" w14:textId="4368C92C" w:rsidR="006A16C3" w:rsidRDefault="006A16C3" w:rsidP="0002112D">
      <w:pPr>
        <w:rPr>
          <w:lang w:val="en-GB"/>
        </w:rPr>
      </w:pPr>
      <w:r>
        <w:rPr>
          <w:lang w:val="en-GB"/>
        </w:rPr>
        <w:lastRenderedPageBreak/>
        <w:t xml:space="preserve">For the brokers </w:t>
      </w:r>
      <w:proofErr w:type="spellStart"/>
      <w:r>
        <w:rPr>
          <w:lang w:val="en-GB"/>
        </w:rPr>
        <w:t>J.Gordon</w:t>
      </w:r>
      <w:proofErr w:type="spellEnd"/>
      <w:r>
        <w:rPr>
          <w:lang w:val="en-GB"/>
        </w:rPr>
        <w:t xml:space="preserve"> commented that a test queue on the production broker network would be needed for the tests of new accounting features.</w:t>
      </w:r>
    </w:p>
    <w:p w14:paraId="34F16026" w14:textId="71A03D3F" w:rsidR="00AA08EC" w:rsidRDefault="00AA08EC" w:rsidP="0002112D">
      <w:pPr>
        <w:rPr>
          <w:lang w:val="en-GB"/>
        </w:rPr>
      </w:pPr>
      <w:r>
        <w:rPr>
          <w:lang w:val="en-GB"/>
        </w:rPr>
        <w:t xml:space="preserve">Interoperation and helpdesk are working on the interoperations between PRACE and XSEDE </w:t>
      </w:r>
      <w:proofErr w:type="gramStart"/>
      <w:r>
        <w:rPr>
          <w:lang w:val="en-GB"/>
        </w:rPr>
        <w:t>infrastructures</w:t>
      </w:r>
      <w:proofErr w:type="gramEnd"/>
      <w:r>
        <w:rPr>
          <w:lang w:val="en-GB"/>
        </w:rPr>
        <w:t xml:space="preserve">. </w:t>
      </w:r>
      <w:proofErr w:type="gramStart"/>
      <w:r>
        <w:rPr>
          <w:lang w:val="en-GB"/>
        </w:rPr>
        <w:t>A new SLA/OLA framework have</w:t>
      </w:r>
      <w:proofErr w:type="gramEnd"/>
      <w:r>
        <w:rPr>
          <w:lang w:val="en-GB"/>
        </w:rPr>
        <w:t xml:space="preserve"> been developed. </w:t>
      </w:r>
    </w:p>
    <w:p w14:paraId="379531B2" w14:textId="77777777" w:rsidR="00AA08EC" w:rsidRDefault="00AA08EC" w:rsidP="0002112D">
      <w:pPr>
        <w:rPr>
          <w:lang w:val="en-GB"/>
        </w:rPr>
      </w:pPr>
    </w:p>
    <w:p w14:paraId="33D20D35" w14:textId="6C1DEF50" w:rsidR="00BA1E44" w:rsidRPr="003C2E3C" w:rsidRDefault="00C37C94" w:rsidP="00BA1E44">
      <w:pPr>
        <w:pStyle w:val="Heading1"/>
        <w:rPr>
          <w:lang w:val="en-GB"/>
        </w:rPr>
      </w:pPr>
      <w:bookmarkStart w:id="5" w:name="_Toc259915698"/>
      <w:r>
        <w:rPr>
          <w:lang w:val="en-GB"/>
        </w:rPr>
        <w:t xml:space="preserve">SAM </w:t>
      </w:r>
      <w:r w:rsidR="00AA08EC">
        <w:rPr>
          <w:lang w:val="en-GB"/>
        </w:rPr>
        <w:t>and brokers migration</w:t>
      </w:r>
      <w:bookmarkEnd w:id="5"/>
      <w:r w:rsidR="00AA08EC">
        <w:rPr>
          <w:lang w:val="en-GB"/>
        </w:rPr>
        <w:t xml:space="preserve"> </w:t>
      </w:r>
    </w:p>
    <w:p w14:paraId="18464C2F" w14:textId="3160A0CB" w:rsidR="00882CA0" w:rsidRPr="003C2E3C" w:rsidRDefault="00C37C94" w:rsidP="00882CA0">
      <w:pPr>
        <w:rPr>
          <w:lang w:val="en-GB"/>
        </w:rPr>
      </w:pPr>
      <w:r>
        <w:rPr>
          <w:lang w:val="en-GB"/>
        </w:rPr>
        <w:t xml:space="preserve">Emir </w:t>
      </w:r>
      <w:proofErr w:type="spellStart"/>
      <w:r>
        <w:rPr>
          <w:lang w:val="en-GB"/>
        </w:rPr>
        <w:t>Imamagic</w:t>
      </w:r>
      <w:proofErr w:type="spellEnd"/>
      <w:r>
        <w:rPr>
          <w:lang w:val="en-GB"/>
        </w:rPr>
        <w:t xml:space="preserve"> (SRCE)</w:t>
      </w:r>
    </w:p>
    <w:p w14:paraId="2E76A20F" w14:textId="401445B4" w:rsidR="00AA08EC" w:rsidRDefault="00AA08EC" w:rsidP="00AA08EC">
      <w:pPr>
        <w:rPr>
          <w:lang w:val="en-GB"/>
        </w:rPr>
      </w:pPr>
      <w:proofErr w:type="gramStart"/>
      <w:r>
        <w:rPr>
          <w:lang w:val="en-GB"/>
        </w:rPr>
        <w:t>A new version of the brokers have</w:t>
      </w:r>
      <w:proofErr w:type="gramEnd"/>
      <w:r>
        <w:rPr>
          <w:lang w:val="en-GB"/>
        </w:rPr>
        <w:t xml:space="preserve"> been prepared, based on ActiveMQ5.8. Under testing. In the following 2 weeks two new instances will be deployed and connected with the broker network. </w:t>
      </w:r>
    </w:p>
    <w:p w14:paraId="64C2DAA3" w14:textId="4AC2AECC" w:rsidR="00AA08EC" w:rsidRPr="003C2E3C" w:rsidRDefault="00AA08EC" w:rsidP="00AA08EC">
      <w:pPr>
        <w:rPr>
          <w:lang w:val="en-GB"/>
        </w:rPr>
      </w:pPr>
      <w:r>
        <w:rPr>
          <w:lang w:val="en-GB"/>
        </w:rPr>
        <w:t xml:space="preserve">SAM new instance operational at CNRS. </w:t>
      </w:r>
      <w:proofErr w:type="gramStart"/>
      <w:r>
        <w:rPr>
          <w:lang w:val="en-GB"/>
        </w:rPr>
        <w:t>A new alias for the central instance have</w:t>
      </w:r>
      <w:proofErr w:type="gramEnd"/>
      <w:r>
        <w:rPr>
          <w:lang w:val="en-GB"/>
        </w:rPr>
        <w:t xml:space="preserve"> been created: sam.egi.eu, documentation updated.</w:t>
      </w:r>
    </w:p>
    <w:p w14:paraId="0DC1B730" w14:textId="2D5D1F9A" w:rsidR="0051597E" w:rsidRDefault="00AA08EC" w:rsidP="0089285B">
      <w:pPr>
        <w:rPr>
          <w:rFonts w:asciiTheme="majorHAnsi" w:eastAsiaTheme="majorEastAsia" w:hAnsiTheme="majorHAnsi" w:cstheme="majorBidi"/>
          <w:b/>
          <w:bCs/>
          <w:color w:val="345A8A" w:themeColor="accent1" w:themeShade="B5"/>
          <w:sz w:val="32"/>
          <w:szCs w:val="32"/>
          <w:lang w:val="en-GB"/>
        </w:rPr>
      </w:pPr>
      <w:r>
        <w:rPr>
          <w:rFonts w:asciiTheme="majorHAnsi" w:eastAsiaTheme="majorEastAsia" w:hAnsiTheme="majorHAnsi" w:cstheme="majorBidi"/>
          <w:b/>
          <w:bCs/>
          <w:color w:val="345A8A" w:themeColor="accent1" w:themeShade="B5"/>
          <w:sz w:val="32"/>
          <w:szCs w:val="32"/>
        </w:rPr>
        <w:t>EGI services for an open data pilot</w:t>
      </w:r>
    </w:p>
    <w:p w14:paraId="29083935" w14:textId="4B04A517" w:rsidR="00247153" w:rsidRPr="003C2E3C" w:rsidRDefault="00AA08EC" w:rsidP="0089285B">
      <w:pPr>
        <w:rPr>
          <w:lang w:val="en-GB"/>
        </w:rPr>
      </w:pPr>
      <w:proofErr w:type="spellStart"/>
      <w:r>
        <w:rPr>
          <w:lang w:val="en-GB"/>
        </w:rPr>
        <w:t>Tiziana</w:t>
      </w:r>
      <w:proofErr w:type="spellEnd"/>
      <w:r>
        <w:rPr>
          <w:lang w:val="en-GB"/>
        </w:rPr>
        <w:t xml:space="preserve"> Ferrari (EGI.eu)</w:t>
      </w:r>
    </w:p>
    <w:p w14:paraId="4D5B2C26" w14:textId="00AA1831" w:rsidR="00AA08EC" w:rsidRDefault="00AA08EC" w:rsidP="00AA08EC">
      <w:proofErr w:type="spellStart"/>
      <w:r>
        <w:rPr>
          <w:lang w:val="en-GB"/>
        </w:rPr>
        <w:t>T.Ferrari</w:t>
      </w:r>
      <w:proofErr w:type="spellEnd"/>
      <w:r>
        <w:rPr>
          <w:lang w:val="en-GB"/>
        </w:rPr>
        <w:t xml:space="preserve"> proposed the idea to deploy a </w:t>
      </w:r>
      <w:r>
        <w:t>prototype of</w:t>
      </w:r>
      <w:r w:rsidRPr="00AA08EC">
        <w:t xml:space="preserve"> EGI service for open research data repositories for H2020 projects</w:t>
      </w:r>
      <w:r>
        <w:t xml:space="preserve">, to use the experience in the preparation of a H2020 proposal. In order to provide services that support the EC policy on open data for EC funded projects: data produced in a research activity must be made available and linked with the related publications. </w:t>
      </w:r>
    </w:p>
    <w:p w14:paraId="06AFB8F3" w14:textId="5CA5C03F" w:rsidR="00AA08EC" w:rsidRDefault="00AA08EC" w:rsidP="00AA08EC">
      <w:r>
        <w:t xml:space="preserve">EGI.eu proposes to develop a first feasibility study in the coming weeks, to understand which technologies are </w:t>
      </w:r>
      <w:proofErr w:type="spellStart"/>
      <w:r>
        <w:t>are</w:t>
      </w:r>
      <w:proofErr w:type="spellEnd"/>
      <w:r>
        <w:t xml:space="preserve"> available and can be used for such services, </w:t>
      </w:r>
      <w:r w:rsidR="009A7DEC">
        <w:t xml:space="preserve">for the </w:t>
      </w:r>
      <w:proofErr w:type="spellStart"/>
      <w:r w:rsidR="009A7DEC">
        <w:t>frirst</w:t>
      </w:r>
      <w:proofErr w:type="spellEnd"/>
      <w:r w:rsidR="009A7DEC">
        <w:t xml:space="preserve"> step there is need for a basic infrastructure to use as a test bed. NGIs are encouraged to volunteer, and contact </w:t>
      </w:r>
      <w:proofErr w:type="spellStart"/>
      <w:r w:rsidR="009A7DEC">
        <w:t>Tiziana</w:t>
      </w:r>
      <w:proofErr w:type="spellEnd"/>
      <w:r w:rsidR="009A7DEC">
        <w:t xml:space="preserve"> with their proposals. </w:t>
      </w:r>
    </w:p>
    <w:p w14:paraId="15F70C02" w14:textId="1F9142B1" w:rsidR="00CF5E71" w:rsidRPr="003C2E3C" w:rsidRDefault="009A7DEC" w:rsidP="00CF5E71">
      <w:pPr>
        <w:pStyle w:val="Heading1"/>
        <w:rPr>
          <w:rStyle w:val="topleveltitle"/>
          <w:rFonts w:eastAsia="Times New Roman" w:cs="Times New Roman"/>
          <w:lang w:val="en-GB"/>
        </w:rPr>
      </w:pPr>
      <w:bookmarkStart w:id="6" w:name="_Toc259915699"/>
      <w:proofErr w:type="spellStart"/>
      <w:proofErr w:type="gramStart"/>
      <w:r>
        <w:rPr>
          <w:rStyle w:val="topleveltitle"/>
          <w:rFonts w:eastAsia="Times New Roman" w:cs="Times New Roman"/>
        </w:rPr>
        <w:t>iRODS</w:t>
      </w:r>
      <w:proofErr w:type="spellEnd"/>
      <w:proofErr w:type="gramEnd"/>
      <w:r>
        <w:rPr>
          <w:rStyle w:val="topleveltitle"/>
          <w:rFonts w:eastAsia="Times New Roman" w:cs="Times New Roman"/>
        </w:rPr>
        <w:t xml:space="preserve"> the NGI France experience</w:t>
      </w:r>
      <w:bookmarkEnd w:id="6"/>
    </w:p>
    <w:p w14:paraId="0ED5BBEE" w14:textId="7DB2DA6C" w:rsidR="00D00AF0" w:rsidRDefault="009A7DEC" w:rsidP="00D00AF0">
      <w:pPr>
        <w:rPr>
          <w:lang w:val="en-GB"/>
        </w:rPr>
      </w:pPr>
      <w:r>
        <w:rPr>
          <w:rFonts w:eastAsia="Times New Roman" w:cs="Times New Roman"/>
        </w:rPr>
        <w:t>Gilles Mathieu</w:t>
      </w:r>
      <w:r w:rsidR="00D00AF0">
        <w:rPr>
          <w:lang w:val="en-GB"/>
        </w:rPr>
        <w:t xml:space="preserve"> (</w:t>
      </w:r>
      <w:r>
        <w:rPr>
          <w:lang w:val="en-GB"/>
        </w:rPr>
        <w:t>CNRS</w:t>
      </w:r>
      <w:r w:rsidR="00D00AF0">
        <w:rPr>
          <w:lang w:val="en-GB"/>
        </w:rPr>
        <w:t>)</w:t>
      </w:r>
    </w:p>
    <w:p w14:paraId="0EA86DA6" w14:textId="77777777" w:rsidR="009A7DEC" w:rsidRDefault="009A7DEC" w:rsidP="00D00AF0">
      <w:pPr>
        <w:rPr>
          <w:lang w:val="en-GB"/>
        </w:rPr>
      </w:pPr>
      <w:r>
        <w:rPr>
          <w:lang w:val="en-GB"/>
        </w:rPr>
        <w:t xml:space="preserve">Gilles presented the NGI France experience in deploying </w:t>
      </w:r>
      <w:proofErr w:type="spellStart"/>
      <w:r>
        <w:rPr>
          <w:lang w:val="en-GB"/>
        </w:rPr>
        <w:t>iRODS</w:t>
      </w:r>
      <w:proofErr w:type="spellEnd"/>
      <w:r>
        <w:rPr>
          <w:lang w:val="en-GB"/>
        </w:rPr>
        <w:t xml:space="preserve"> for their communities</w:t>
      </w:r>
      <w:r w:rsidR="00D00AF0">
        <w:rPr>
          <w:lang w:val="en-GB"/>
        </w:rPr>
        <w:t>.</w:t>
      </w:r>
      <w:r>
        <w:rPr>
          <w:lang w:val="en-GB"/>
        </w:rPr>
        <w:t xml:space="preserve"> The presentation went through the following points:</w:t>
      </w:r>
    </w:p>
    <w:p w14:paraId="66969380" w14:textId="10B7A723" w:rsidR="009A7DEC" w:rsidRDefault="009A7DEC" w:rsidP="009A7DEC">
      <w:r>
        <w:t>W</w:t>
      </w:r>
      <w:r w:rsidRPr="009A7DEC">
        <w:t xml:space="preserve">hat is </w:t>
      </w:r>
      <w:proofErr w:type="spellStart"/>
      <w:proofErr w:type="gramStart"/>
      <w:r w:rsidRPr="009A7DEC">
        <w:t>iRODS</w:t>
      </w:r>
      <w:proofErr w:type="spellEnd"/>
      <w:r w:rsidRPr="009A7DEC">
        <w:t xml:space="preserve"> </w:t>
      </w:r>
      <w:r>
        <w:t>,w</w:t>
      </w:r>
      <w:r w:rsidRPr="009A7DEC">
        <w:t>hy</w:t>
      </w:r>
      <w:proofErr w:type="gramEnd"/>
      <w:r w:rsidRPr="009A7DEC">
        <w:t xml:space="preserve"> </w:t>
      </w:r>
      <w:r>
        <w:t>NGI_FR</w:t>
      </w:r>
      <w:r w:rsidRPr="009A7DEC">
        <w:t xml:space="preserve"> cho</w:t>
      </w:r>
      <w:r>
        <w:t>s</w:t>
      </w:r>
      <w:r w:rsidRPr="009A7DEC">
        <w:t>e</w:t>
      </w:r>
      <w:r>
        <w:t xml:space="preserve"> to experiment it with a</w:t>
      </w:r>
      <w:r w:rsidRPr="009A7DEC">
        <w:t xml:space="preserve"> a national instance</w:t>
      </w:r>
      <w:r>
        <w:t xml:space="preserve">. </w:t>
      </w:r>
      <w:proofErr w:type="gramStart"/>
      <w:r w:rsidRPr="009A7DEC">
        <w:t xml:space="preserve">How </w:t>
      </w:r>
      <w:r>
        <w:t>it is organized, what the status of the pilot and the perspectives.</w:t>
      </w:r>
      <w:proofErr w:type="gramEnd"/>
    </w:p>
    <w:p w14:paraId="08EECDB3" w14:textId="4C55F5E9" w:rsidR="00664A5F" w:rsidRDefault="00664A5F" w:rsidP="009A7DEC">
      <w:r>
        <w:t>Q/A:</w:t>
      </w:r>
    </w:p>
    <w:p w14:paraId="295E18F8" w14:textId="6828C768" w:rsidR="00664A5F" w:rsidRPr="00664A5F" w:rsidRDefault="00966DA8" w:rsidP="00664A5F">
      <w:r w:rsidRPr="003C2E3C">
        <w:rPr>
          <w:lang w:val="en-GB"/>
        </w:rPr>
        <w:t xml:space="preserve"> </w:t>
      </w:r>
      <w:r w:rsidR="00664A5F">
        <w:rPr>
          <w:lang w:val="en-GB"/>
        </w:rPr>
        <w:t xml:space="preserve">Comment: </w:t>
      </w:r>
      <w:r w:rsidR="00664A5F" w:rsidRPr="00664A5F">
        <w:t xml:space="preserve">OSG had use cases for </w:t>
      </w:r>
      <w:proofErr w:type="spellStart"/>
      <w:r w:rsidR="00664A5F" w:rsidRPr="00664A5F">
        <w:t>iRODS</w:t>
      </w:r>
      <w:proofErr w:type="spellEnd"/>
      <w:r w:rsidR="00664A5F" w:rsidRPr="00664A5F">
        <w:t xml:space="preserve"> for user communities not entirely integrated in the infrastructure with their workflows and can have an easy way to manage data</w:t>
      </w:r>
      <w:r w:rsidR="00664A5F">
        <w:t>.</w:t>
      </w:r>
    </w:p>
    <w:p w14:paraId="19F09A98" w14:textId="1CD61538" w:rsidR="00664A5F" w:rsidRPr="00664A5F" w:rsidRDefault="00664A5F" w:rsidP="00664A5F">
      <w:proofErr w:type="gramStart"/>
      <w:r w:rsidRPr="00664A5F">
        <w:lastRenderedPageBreak/>
        <w:t xml:space="preserve">Support is provided by the </w:t>
      </w:r>
      <w:proofErr w:type="spellStart"/>
      <w:r w:rsidRPr="00664A5F">
        <w:t>iRODS</w:t>
      </w:r>
      <w:proofErr w:type="spellEnd"/>
      <w:r w:rsidRPr="00664A5F">
        <w:t xml:space="preserve"> de</w:t>
      </w:r>
      <w:r>
        <w:t>veloper who is part of the team</w:t>
      </w:r>
      <w:proofErr w:type="gramEnd"/>
      <w:r>
        <w:t xml:space="preserve">, to explore if </w:t>
      </w:r>
      <w:proofErr w:type="spellStart"/>
      <w:r>
        <w:t>NGI_France</w:t>
      </w:r>
      <w:proofErr w:type="spellEnd"/>
      <w:r>
        <w:t xml:space="preserve"> can provide support also for other NGIs If </w:t>
      </w:r>
      <w:proofErr w:type="spellStart"/>
      <w:r>
        <w:t>iRODS</w:t>
      </w:r>
      <w:proofErr w:type="spellEnd"/>
      <w:r>
        <w:t xml:space="preserve"> is deployed widely in production.</w:t>
      </w:r>
    </w:p>
    <w:p w14:paraId="034C3483" w14:textId="7A599B06" w:rsidR="00966DA8" w:rsidRPr="003C2E3C" w:rsidRDefault="00664A5F" w:rsidP="00664A5F">
      <w:pPr>
        <w:rPr>
          <w:lang w:val="en-GB"/>
        </w:rPr>
      </w:pPr>
      <w:r>
        <w:t xml:space="preserve">France did also tests on </w:t>
      </w:r>
      <w:r w:rsidR="00741E88">
        <w:t>different</w:t>
      </w:r>
      <w:r>
        <w:t xml:space="preserve"> </w:t>
      </w:r>
      <w:r w:rsidR="00741E88">
        <w:t>back ends</w:t>
      </w:r>
      <w:r>
        <w:t xml:space="preserve"> for </w:t>
      </w:r>
      <w:proofErr w:type="spellStart"/>
      <w:r w:rsidRPr="00664A5F">
        <w:t>iRODS</w:t>
      </w:r>
      <w:proofErr w:type="spellEnd"/>
      <w:r w:rsidRPr="00664A5F">
        <w:t xml:space="preserve"> </w:t>
      </w:r>
    </w:p>
    <w:p w14:paraId="7C0264A9" w14:textId="30449649" w:rsidR="00C17D9B" w:rsidRDefault="009A7DEC" w:rsidP="00A00415">
      <w:pPr>
        <w:rPr>
          <w:rFonts w:asciiTheme="majorHAnsi" w:eastAsia="Times New Roman" w:hAnsiTheme="majorHAnsi" w:cs="Times New Roman"/>
          <w:b/>
          <w:bCs/>
          <w:color w:val="345A8A" w:themeColor="accent1" w:themeShade="B5"/>
          <w:sz w:val="32"/>
          <w:szCs w:val="32"/>
          <w:lang w:val="en-GB"/>
        </w:rPr>
      </w:pPr>
      <w:r>
        <w:rPr>
          <w:rFonts w:asciiTheme="majorHAnsi" w:eastAsia="Times New Roman" w:hAnsiTheme="majorHAnsi" w:cs="Times New Roman"/>
          <w:b/>
          <w:bCs/>
          <w:color w:val="345A8A" w:themeColor="accent1" w:themeShade="B5"/>
          <w:sz w:val="32"/>
          <w:szCs w:val="32"/>
        </w:rPr>
        <w:t>Federated cloud, status and plans</w:t>
      </w:r>
    </w:p>
    <w:p w14:paraId="2B3FD7FA" w14:textId="764A846E" w:rsidR="00AF4AB1" w:rsidRDefault="009A7DEC" w:rsidP="00617A68">
      <w:pPr>
        <w:rPr>
          <w:lang w:val="en-GB"/>
        </w:rPr>
      </w:pPr>
      <w:proofErr w:type="spellStart"/>
      <w:r>
        <w:rPr>
          <w:lang w:val="en-GB"/>
        </w:rPr>
        <w:t>Małgorzata</w:t>
      </w:r>
      <w:proofErr w:type="spellEnd"/>
      <w:r>
        <w:rPr>
          <w:lang w:val="en-GB"/>
        </w:rPr>
        <w:t xml:space="preserve"> </w:t>
      </w:r>
      <w:proofErr w:type="spellStart"/>
      <w:r>
        <w:rPr>
          <w:lang w:val="en-GB"/>
        </w:rPr>
        <w:t>Krakowian</w:t>
      </w:r>
      <w:proofErr w:type="spellEnd"/>
      <w:r>
        <w:rPr>
          <w:lang w:val="en-GB"/>
        </w:rPr>
        <w:t xml:space="preserve"> (EGI.eu)</w:t>
      </w:r>
    </w:p>
    <w:p w14:paraId="024398D3" w14:textId="23C76F7E" w:rsidR="009A7DEC" w:rsidRDefault="009A7DEC" w:rsidP="00617A68">
      <w:pPr>
        <w:rPr>
          <w:lang w:val="en-GB"/>
        </w:rPr>
      </w:pPr>
      <w:proofErr w:type="spellStart"/>
      <w:r>
        <w:rPr>
          <w:lang w:val="en-GB"/>
        </w:rPr>
        <w:t>M.Krakowian</w:t>
      </w:r>
      <w:proofErr w:type="spellEnd"/>
      <w:r>
        <w:rPr>
          <w:lang w:val="en-GB"/>
        </w:rPr>
        <w:t xml:space="preserve"> presented the current status of integration for </w:t>
      </w:r>
      <w:proofErr w:type="spellStart"/>
      <w:r>
        <w:rPr>
          <w:lang w:val="en-GB"/>
        </w:rPr>
        <w:t>FedCloud</w:t>
      </w:r>
      <w:proofErr w:type="spellEnd"/>
      <w:r>
        <w:rPr>
          <w:lang w:val="en-GB"/>
        </w:rPr>
        <w:t xml:space="preserve"> in production.</w:t>
      </w:r>
    </w:p>
    <w:p w14:paraId="350D052C" w14:textId="697152A2" w:rsidR="009A7DEC" w:rsidRDefault="009A7DEC" w:rsidP="00617A68">
      <w:pPr>
        <w:rPr>
          <w:lang w:val="en-GB"/>
        </w:rPr>
      </w:pPr>
      <w:r>
        <w:rPr>
          <w:lang w:val="en-GB"/>
        </w:rPr>
        <w:t>The completed steps are: registering services and sites in GOCDB, and the documentation and procedures (OLA, and certification procedure).</w:t>
      </w:r>
    </w:p>
    <w:p w14:paraId="3D4DB6F9" w14:textId="3DFDC707" w:rsidR="009A7DEC" w:rsidRDefault="009A7DEC" w:rsidP="00617A68">
      <w:pPr>
        <w:rPr>
          <w:lang w:val="en-GB"/>
        </w:rPr>
      </w:pPr>
      <w:r>
        <w:rPr>
          <w:lang w:val="en-GB"/>
        </w:rPr>
        <w:t xml:space="preserve">The </w:t>
      </w:r>
      <w:proofErr w:type="spellStart"/>
      <w:r>
        <w:rPr>
          <w:lang w:val="en-GB"/>
        </w:rPr>
        <w:t>ongoing</w:t>
      </w:r>
      <w:proofErr w:type="spellEnd"/>
      <w:r>
        <w:rPr>
          <w:lang w:val="en-GB"/>
        </w:rPr>
        <w:t xml:space="preserve"> steps are the monitoring (including the ops dashboard) and the accounting. </w:t>
      </w:r>
    </w:p>
    <w:p w14:paraId="3B7C0B6F" w14:textId="4BC93C79" w:rsidR="009A7DEC" w:rsidRDefault="009A7DEC" w:rsidP="00617A68">
      <w:pPr>
        <w:rPr>
          <w:lang w:val="en-GB"/>
        </w:rPr>
      </w:pPr>
      <w:r>
        <w:rPr>
          <w:lang w:val="en-GB"/>
        </w:rPr>
        <w:t xml:space="preserve">Also the security activities must be tailored to the new technologies. </w:t>
      </w:r>
    </w:p>
    <w:p w14:paraId="33942087" w14:textId="1852EACB" w:rsidR="00216314" w:rsidRPr="003C2E3C" w:rsidRDefault="00216314" w:rsidP="00617A68">
      <w:pPr>
        <w:rPr>
          <w:lang w:val="en-GB"/>
        </w:rPr>
      </w:pPr>
      <w:r>
        <w:rPr>
          <w:lang w:val="en-GB"/>
        </w:rPr>
        <w:t>The [</w:t>
      </w:r>
      <w:r w:rsidRPr="00216314">
        <w:rPr>
          <w:b/>
          <w:lang w:val="en-GB"/>
        </w:rPr>
        <w:t>Proposal</w:t>
      </w:r>
      <w:r>
        <w:rPr>
          <w:lang w:val="en-GB"/>
        </w:rPr>
        <w:t>] is to enable the currently ready for production SAM tests for cloud resources in the dashboard and allow them to raise alarms from March 1</w:t>
      </w:r>
      <w:r w:rsidRPr="00216314">
        <w:rPr>
          <w:vertAlign w:val="superscript"/>
          <w:lang w:val="en-GB"/>
        </w:rPr>
        <w:t>st</w:t>
      </w:r>
      <w:r>
        <w:rPr>
          <w:lang w:val="en-GB"/>
        </w:rPr>
        <w:t>.</w:t>
      </w:r>
    </w:p>
    <w:p w14:paraId="5EA5AB2A" w14:textId="255533B8" w:rsidR="00617A68" w:rsidRPr="003C2E3C" w:rsidRDefault="00617A68" w:rsidP="00617A68">
      <w:pPr>
        <w:pStyle w:val="Heading1"/>
        <w:rPr>
          <w:lang w:val="en-GB"/>
        </w:rPr>
      </w:pPr>
      <w:bookmarkStart w:id="7" w:name="_Toc259915700"/>
      <w:r w:rsidRPr="003C2E3C">
        <w:rPr>
          <w:lang w:val="en-GB"/>
        </w:rPr>
        <w:t>AO</w:t>
      </w:r>
      <w:r w:rsidR="009A7DEC">
        <w:rPr>
          <w:lang w:val="en-GB"/>
        </w:rPr>
        <w:t>B</w:t>
      </w:r>
      <w:bookmarkEnd w:id="7"/>
    </w:p>
    <w:p w14:paraId="2B13BDDE" w14:textId="10E9FFB5" w:rsidR="00762F53" w:rsidRPr="003C2E3C" w:rsidRDefault="00741E88" w:rsidP="00762F53">
      <w:pPr>
        <w:rPr>
          <w:lang w:val="en-GB"/>
        </w:rPr>
      </w:pPr>
      <w:r>
        <w:rPr>
          <w:lang w:val="en-GB"/>
        </w:rPr>
        <w:t xml:space="preserve">CSC reports that </w:t>
      </w:r>
      <w:proofErr w:type="spellStart"/>
      <w:r>
        <w:rPr>
          <w:lang w:val="en-GB"/>
        </w:rPr>
        <w:t>Slurm</w:t>
      </w:r>
      <w:proofErr w:type="spellEnd"/>
      <w:r>
        <w:rPr>
          <w:lang w:val="en-GB"/>
        </w:rPr>
        <w:t xml:space="preserve"> accounting is broken.</w:t>
      </w:r>
      <w:bookmarkStart w:id="8" w:name="_GoBack"/>
      <w:bookmarkEnd w:id="8"/>
    </w:p>
    <w:sectPr w:rsidR="00762F53" w:rsidRPr="003C2E3C">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DE23F" w14:textId="77777777" w:rsidR="009A7DEC" w:rsidRDefault="009A7DEC" w:rsidP="00D360F3">
      <w:pPr>
        <w:spacing w:after="0" w:line="240" w:lineRule="auto"/>
      </w:pPr>
      <w:r>
        <w:separator/>
      </w:r>
    </w:p>
  </w:endnote>
  <w:endnote w:type="continuationSeparator" w:id="0">
    <w:p w14:paraId="3205061C" w14:textId="77777777" w:rsidR="009A7DEC" w:rsidRDefault="009A7DEC"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9A7DEC" w:rsidRPr="00B84C1F" w:rsidRDefault="009A7DEC">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741E88" w:rsidRPr="00741E88">
          <w:rPr>
            <w:rFonts w:cs="Arial"/>
            <w:noProof/>
            <w:sz w:val="20"/>
            <w:szCs w:val="20"/>
          </w:rPr>
          <w:t>6</w:t>
        </w:r>
        <w:r w:rsidRPr="00B84C1F">
          <w:rPr>
            <w:rFonts w:ascii="Arial" w:hAnsi="Arial" w:cs="Arial"/>
            <w:noProof/>
            <w:sz w:val="20"/>
            <w:szCs w:val="20"/>
          </w:rPr>
          <w:fldChar w:fldCharType="end"/>
        </w:r>
      </w:p>
    </w:sdtContent>
  </w:sdt>
  <w:p w14:paraId="2B96FC30" w14:textId="77777777" w:rsidR="009A7DEC" w:rsidRDefault="009A7D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EF3C5" w14:textId="77777777" w:rsidR="009A7DEC" w:rsidRDefault="009A7DEC" w:rsidP="00D360F3">
      <w:pPr>
        <w:spacing w:after="0" w:line="240" w:lineRule="auto"/>
      </w:pPr>
      <w:r>
        <w:separator/>
      </w:r>
    </w:p>
  </w:footnote>
  <w:footnote w:type="continuationSeparator" w:id="0">
    <w:p w14:paraId="52E4B18E" w14:textId="77777777" w:rsidR="009A7DEC" w:rsidRDefault="009A7DEC"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9A7DEC" w14:paraId="1D8ED58A" w14:textId="77777777" w:rsidTr="009B3D32">
      <w:trPr>
        <w:trHeight w:val="1131"/>
      </w:trPr>
      <w:tc>
        <w:tcPr>
          <w:tcW w:w="2559" w:type="dxa"/>
        </w:tcPr>
        <w:p w14:paraId="150279C8" w14:textId="77777777" w:rsidR="009A7DEC" w:rsidRDefault="009A7DEC" w:rsidP="009B3D32">
          <w:pPr>
            <w:pStyle w:val="Header"/>
            <w:tabs>
              <w:tab w:val="right" w:pos="9072"/>
            </w:tabs>
          </w:pPr>
          <w:r>
            <w:rPr>
              <w:noProof/>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9A7DEC" w:rsidRDefault="009A7DEC" w:rsidP="009B3D32">
          <w:pPr>
            <w:pStyle w:val="Header"/>
            <w:tabs>
              <w:tab w:val="right" w:pos="9072"/>
            </w:tabs>
            <w:jc w:val="center"/>
          </w:pPr>
          <w:r>
            <w:rPr>
              <w:noProof/>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9A7DEC" w:rsidRDefault="009A7DEC" w:rsidP="009B3D32">
          <w:pPr>
            <w:pStyle w:val="Header"/>
            <w:tabs>
              <w:tab w:val="right" w:pos="9072"/>
            </w:tabs>
            <w:jc w:val="right"/>
          </w:pPr>
          <w:r>
            <w:rPr>
              <w:noProof/>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9A7DEC" w:rsidRDefault="009A7DEC">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C5F37"/>
    <w:multiLevelType w:val="hybridMultilevel"/>
    <w:tmpl w:val="3B08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BF9"/>
    <w:rsid w:val="00001D70"/>
    <w:rsid w:val="00002676"/>
    <w:rsid w:val="00002F60"/>
    <w:rsid w:val="00003525"/>
    <w:rsid w:val="0000419A"/>
    <w:rsid w:val="00005907"/>
    <w:rsid w:val="00005A1F"/>
    <w:rsid w:val="000065A5"/>
    <w:rsid w:val="0000740C"/>
    <w:rsid w:val="00007F82"/>
    <w:rsid w:val="00012716"/>
    <w:rsid w:val="000135DF"/>
    <w:rsid w:val="000158E3"/>
    <w:rsid w:val="000167EA"/>
    <w:rsid w:val="00020109"/>
    <w:rsid w:val="00020230"/>
    <w:rsid w:val="0002112D"/>
    <w:rsid w:val="00021C1D"/>
    <w:rsid w:val="00022D25"/>
    <w:rsid w:val="0002370A"/>
    <w:rsid w:val="00023E97"/>
    <w:rsid w:val="00023EAB"/>
    <w:rsid w:val="000246FB"/>
    <w:rsid w:val="000255FF"/>
    <w:rsid w:val="00027340"/>
    <w:rsid w:val="00030325"/>
    <w:rsid w:val="0003138C"/>
    <w:rsid w:val="00033283"/>
    <w:rsid w:val="00034DCD"/>
    <w:rsid w:val="00034E2F"/>
    <w:rsid w:val="00035E2A"/>
    <w:rsid w:val="000361C3"/>
    <w:rsid w:val="000404C8"/>
    <w:rsid w:val="00040827"/>
    <w:rsid w:val="00040B1A"/>
    <w:rsid w:val="00040C1B"/>
    <w:rsid w:val="00041897"/>
    <w:rsid w:val="000434EF"/>
    <w:rsid w:val="0004683B"/>
    <w:rsid w:val="00051210"/>
    <w:rsid w:val="00052306"/>
    <w:rsid w:val="000533F2"/>
    <w:rsid w:val="00053EFD"/>
    <w:rsid w:val="0005441F"/>
    <w:rsid w:val="00055E00"/>
    <w:rsid w:val="00056119"/>
    <w:rsid w:val="0005637A"/>
    <w:rsid w:val="00056618"/>
    <w:rsid w:val="00056682"/>
    <w:rsid w:val="00056B71"/>
    <w:rsid w:val="00062112"/>
    <w:rsid w:val="00064086"/>
    <w:rsid w:val="00065345"/>
    <w:rsid w:val="0006536C"/>
    <w:rsid w:val="000666ED"/>
    <w:rsid w:val="000743AC"/>
    <w:rsid w:val="00075788"/>
    <w:rsid w:val="00075C91"/>
    <w:rsid w:val="00076A9B"/>
    <w:rsid w:val="00076E5A"/>
    <w:rsid w:val="00076EB1"/>
    <w:rsid w:val="00077E62"/>
    <w:rsid w:val="000804D5"/>
    <w:rsid w:val="00081229"/>
    <w:rsid w:val="00081550"/>
    <w:rsid w:val="000829D2"/>
    <w:rsid w:val="00085D8E"/>
    <w:rsid w:val="000864EB"/>
    <w:rsid w:val="000873CC"/>
    <w:rsid w:val="000874A2"/>
    <w:rsid w:val="000919C4"/>
    <w:rsid w:val="00091A04"/>
    <w:rsid w:val="00094659"/>
    <w:rsid w:val="000948E9"/>
    <w:rsid w:val="00095544"/>
    <w:rsid w:val="0009584A"/>
    <w:rsid w:val="000969C3"/>
    <w:rsid w:val="00097518"/>
    <w:rsid w:val="000976ED"/>
    <w:rsid w:val="000A4063"/>
    <w:rsid w:val="000A483A"/>
    <w:rsid w:val="000A4BAF"/>
    <w:rsid w:val="000A4F86"/>
    <w:rsid w:val="000A5EE4"/>
    <w:rsid w:val="000A60B9"/>
    <w:rsid w:val="000A6110"/>
    <w:rsid w:val="000A6318"/>
    <w:rsid w:val="000A6B91"/>
    <w:rsid w:val="000B0085"/>
    <w:rsid w:val="000B0161"/>
    <w:rsid w:val="000B0ACC"/>
    <w:rsid w:val="000B0D4F"/>
    <w:rsid w:val="000B10F4"/>
    <w:rsid w:val="000B1C5A"/>
    <w:rsid w:val="000B2159"/>
    <w:rsid w:val="000B2BA8"/>
    <w:rsid w:val="000B3DCE"/>
    <w:rsid w:val="000B6006"/>
    <w:rsid w:val="000B6074"/>
    <w:rsid w:val="000B7F02"/>
    <w:rsid w:val="000C0338"/>
    <w:rsid w:val="000C0C79"/>
    <w:rsid w:val="000C0C83"/>
    <w:rsid w:val="000C1C0E"/>
    <w:rsid w:val="000C1D3A"/>
    <w:rsid w:val="000C361E"/>
    <w:rsid w:val="000C37D5"/>
    <w:rsid w:val="000C3DCC"/>
    <w:rsid w:val="000C62D9"/>
    <w:rsid w:val="000C6338"/>
    <w:rsid w:val="000C6C58"/>
    <w:rsid w:val="000C7566"/>
    <w:rsid w:val="000D0583"/>
    <w:rsid w:val="000D2C18"/>
    <w:rsid w:val="000D2D19"/>
    <w:rsid w:val="000D2D2F"/>
    <w:rsid w:val="000D2FF9"/>
    <w:rsid w:val="000D3105"/>
    <w:rsid w:val="000D3E6E"/>
    <w:rsid w:val="000D41CC"/>
    <w:rsid w:val="000D48A7"/>
    <w:rsid w:val="000D5110"/>
    <w:rsid w:val="000D5804"/>
    <w:rsid w:val="000D5C70"/>
    <w:rsid w:val="000E1009"/>
    <w:rsid w:val="000F2F88"/>
    <w:rsid w:val="000F3B3E"/>
    <w:rsid w:val="000F46A8"/>
    <w:rsid w:val="000F4DBD"/>
    <w:rsid w:val="000F5B4D"/>
    <w:rsid w:val="000F79DC"/>
    <w:rsid w:val="00101B50"/>
    <w:rsid w:val="00101FBA"/>
    <w:rsid w:val="00102EB4"/>
    <w:rsid w:val="0010583E"/>
    <w:rsid w:val="00106EA0"/>
    <w:rsid w:val="00110A1D"/>
    <w:rsid w:val="001124D7"/>
    <w:rsid w:val="00115006"/>
    <w:rsid w:val="00122FE5"/>
    <w:rsid w:val="00124E90"/>
    <w:rsid w:val="00125802"/>
    <w:rsid w:val="00126E90"/>
    <w:rsid w:val="00127E0D"/>
    <w:rsid w:val="001318D7"/>
    <w:rsid w:val="00131F2F"/>
    <w:rsid w:val="00133683"/>
    <w:rsid w:val="001348F0"/>
    <w:rsid w:val="00134AE4"/>
    <w:rsid w:val="001367AF"/>
    <w:rsid w:val="00136861"/>
    <w:rsid w:val="001368CF"/>
    <w:rsid w:val="001372C2"/>
    <w:rsid w:val="00137C1B"/>
    <w:rsid w:val="00137E0B"/>
    <w:rsid w:val="00140A66"/>
    <w:rsid w:val="00140F7C"/>
    <w:rsid w:val="00142673"/>
    <w:rsid w:val="0014355F"/>
    <w:rsid w:val="0014498E"/>
    <w:rsid w:val="00146FA6"/>
    <w:rsid w:val="00147726"/>
    <w:rsid w:val="00147969"/>
    <w:rsid w:val="001479FB"/>
    <w:rsid w:val="0015083A"/>
    <w:rsid w:val="001510C3"/>
    <w:rsid w:val="001511EF"/>
    <w:rsid w:val="0015227F"/>
    <w:rsid w:val="0015334D"/>
    <w:rsid w:val="0015423A"/>
    <w:rsid w:val="00154391"/>
    <w:rsid w:val="00154441"/>
    <w:rsid w:val="001557B3"/>
    <w:rsid w:val="00157A16"/>
    <w:rsid w:val="00160088"/>
    <w:rsid w:val="001600D1"/>
    <w:rsid w:val="0016030D"/>
    <w:rsid w:val="0016062B"/>
    <w:rsid w:val="00160B7B"/>
    <w:rsid w:val="001637DD"/>
    <w:rsid w:val="0016492E"/>
    <w:rsid w:val="00164F65"/>
    <w:rsid w:val="001665EE"/>
    <w:rsid w:val="0016682A"/>
    <w:rsid w:val="00167506"/>
    <w:rsid w:val="00167F69"/>
    <w:rsid w:val="001706FE"/>
    <w:rsid w:val="0017164E"/>
    <w:rsid w:val="00171C11"/>
    <w:rsid w:val="0017206C"/>
    <w:rsid w:val="001721DF"/>
    <w:rsid w:val="00173829"/>
    <w:rsid w:val="00173A67"/>
    <w:rsid w:val="00174CF8"/>
    <w:rsid w:val="00176ED0"/>
    <w:rsid w:val="00181DDF"/>
    <w:rsid w:val="00182CEE"/>
    <w:rsid w:val="00182F38"/>
    <w:rsid w:val="00183D1A"/>
    <w:rsid w:val="0018467A"/>
    <w:rsid w:val="00186055"/>
    <w:rsid w:val="00186E5C"/>
    <w:rsid w:val="00186F6E"/>
    <w:rsid w:val="001904BE"/>
    <w:rsid w:val="0019110D"/>
    <w:rsid w:val="0019288E"/>
    <w:rsid w:val="00195369"/>
    <w:rsid w:val="0019608C"/>
    <w:rsid w:val="001A112F"/>
    <w:rsid w:val="001A2E14"/>
    <w:rsid w:val="001A419C"/>
    <w:rsid w:val="001A44DC"/>
    <w:rsid w:val="001A5399"/>
    <w:rsid w:val="001A7C7F"/>
    <w:rsid w:val="001B1E7F"/>
    <w:rsid w:val="001B24B3"/>
    <w:rsid w:val="001B2BFF"/>
    <w:rsid w:val="001B374B"/>
    <w:rsid w:val="001B3B7B"/>
    <w:rsid w:val="001B3DAF"/>
    <w:rsid w:val="001B404F"/>
    <w:rsid w:val="001B7DC6"/>
    <w:rsid w:val="001C22C7"/>
    <w:rsid w:val="001C23A9"/>
    <w:rsid w:val="001C3F3F"/>
    <w:rsid w:val="001C75FA"/>
    <w:rsid w:val="001C7A61"/>
    <w:rsid w:val="001D0B98"/>
    <w:rsid w:val="001D2D3C"/>
    <w:rsid w:val="001D3576"/>
    <w:rsid w:val="001D6487"/>
    <w:rsid w:val="001D67CE"/>
    <w:rsid w:val="001D6911"/>
    <w:rsid w:val="001D737E"/>
    <w:rsid w:val="001D74F6"/>
    <w:rsid w:val="001D77E3"/>
    <w:rsid w:val="001D7CD9"/>
    <w:rsid w:val="001E2E9F"/>
    <w:rsid w:val="001E4488"/>
    <w:rsid w:val="001E504B"/>
    <w:rsid w:val="001E5797"/>
    <w:rsid w:val="001E6BC1"/>
    <w:rsid w:val="001E7184"/>
    <w:rsid w:val="001E7AFF"/>
    <w:rsid w:val="001F14CC"/>
    <w:rsid w:val="001F2D94"/>
    <w:rsid w:val="001F31F4"/>
    <w:rsid w:val="001F3A71"/>
    <w:rsid w:val="001F4409"/>
    <w:rsid w:val="001F53F4"/>
    <w:rsid w:val="001F67DF"/>
    <w:rsid w:val="001F6C12"/>
    <w:rsid w:val="001F74C6"/>
    <w:rsid w:val="00200283"/>
    <w:rsid w:val="00200AF5"/>
    <w:rsid w:val="00202583"/>
    <w:rsid w:val="00203BE1"/>
    <w:rsid w:val="00203E13"/>
    <w:rsid w:val="0020418E"/>
    <w:rsid w:val="00204DE8"/>
    <w:rsid w:val="00206862"/>
    <w:rsid w:val="00206E8D"/>
    <w:rsid w:val="002101E2"/>
    <w:rsid w:val="0021050B"/>
    <w:rsid w:val="00210A28"/>
    <w:rsid w:val="0021186B"/>
    <w:rsid w:val="00212099"/>
    <w:rsid w:val="0021404C"/>
    <w:rsid w:val="002141D7"/>
    <w:rsid w:val="002146B9"/>
    <w:rsid w:val="0021496A"/>
    <w:rsid w:val="00214A63"/>
    <w:rsid w:val="00215E3F"/>
    <w:rsid w:val="00216314"/>
    <w:rsid w:val="00216D2C"/>
    <w:rsid w:val="00217494"/>
    <w:rsid w:val="00220E33"/>
    <w:rsid w:val="002220B2"/>
    <w:rsid w:val="002242D4"/>
    <w:rsid w:val="00224431"/>
    <w:rsid w:val="00225D62"/>
    <w:rsid w:val="00226435"/>
    <w:rsid w:val="00226912"/>
    <w:rsid w:val="00227164"/>
    <w:rsid w:val="002302A5"/>
    <w:rsid w:val="002325B6"/>
    <w:rsid w:val="00232865"/>
    <w:rsid w:val="00234018"/>
    <w:rsid w:val="00234E1C"/>
    <w:rsid w:val="002350B3"/>
    <w:rsid w:val="002353CA"/>
    <w:rsid w:val="00236E02"/>
    <w:rsid w:val="002377F6"/>
    <w:rsid w:val="00237CE8"/>
    <w:rsid w:val="00240D16"/>
    <w:rsid w:val="00241091"/>
    <w:rsid w:val="00241317"/>
    <w:rsid w:val="00241958"/>
    <w:rsid w:val="00241A31"/>
    <w:rsid w:val="00242D49"/>
    <w:rsid w:val="002436DE"/>
    <w:rsid w:val="00245291"/>
    <w:rsid w:val="002456D9"/>
    <w:rsid w:val="0024640C"/>
    <w:rsid w:val="00246571"/>
    <w:rsid w:val="00247153"/>
    <w:rsid w:val="0024792C"/>
    <w:rsid w:val="00250BCB"/>
    <w:rsid w:val="00251196"/>
    <w:rsid w:val="00251532"/>
    <w:rsid w:val="00251EF7"/>
    <w:rsid w:val="00252AFF"/>
    <w:rsid w:val="00253273"/>
    <w:rsid w:val="00257D67"/>
    <w:rsid w:val="002601D0"/>
    <w:rsid w:val="00260201"/>
    <w:rsid w:val="00260DEF"/>
    <w:rsid w:val="00261E65"/>
    <w:rsid w:val="00262E0F"/>
    <w:rsid w:val="00263529"/>
    <w:rsid w:val="0026564F"/>
    <w:rsid w:val="0026565B"/>
    <w:rsid w:val="00270948"/>
    <w:rsid w:val="00270BB2"/>
    <w:rsid w:val="00270E5C"/>
    <w:rsid w:val="002717EB"/>
    <w:rsid w:val="002718AC"/>
    <w:rsid w:val="002724ED"/>
    <w:rsid w:val="00272B72"/>
    <w:rsid w:val="002733BF"/>
    <w:rsid w:val="00273642"/>
    <w:rsid w:val="00275D67"/>
    <w:rsid w:val="00276AA4"/>
    <w:rsid w:val="00277868"/>
    <w:rsid w:val="0028066B"/>
    <w:rsid w:val="00280756"/>
    <w:rsid w:val="002808B6"/>
    <w:rsid w:val="00281228"/>
    <w:rsid w:val="00281B38"/>
    <w:rsid w:val="00284268"/>
    <w:rsid w:val="0028437B"/>
    <w:rsid w:val="002846A6"/>
    <w:rsid w:val="00284D6B"/>
    <w:rsid w:val="00284EF1"/>
    <w:rsid w:val="0028576A"/>
    <w:rsid w:val="0029072A"/>
    <w:rsid w:val="00290D0A"/>
    <w:rsid w:val="00291EAD"/>
    <w:rsid w:val="00292252"/>
    <w:rsid w:val="00293479"/>
    <w:rsid w:val="002952DE"/>
    <w:rsid w:val="00295C4A"/>
    <w:rsid w:val="00296AA1"/>
    <w:rsid w:val="002A00FA"/>
    <w:rsid w:val="002A057B"/>
    <w:rsid w:val="002A2AC3"/>
    <w:rsid w:val="002A2D66"/>
    <w:rsid w:val="002A5C5D"/>
    <w:rsid w:val="002A67A4"/>
    <w:rsid w:val="002A706A"/>
    <w:rsid w:val="002B05C6"/>
    <w:rsid w:val="002B1836"/>
    <w:rsid w:val="002B2648"/>
    <w:rsid w:val="002B370B"/>
    <w:rsid w:val="002B4B10"/>
    <w:rsid w:val="002B5198"/>
    <w:rsid w:val="002B5E35"/>
    <w:rsid w:val="002B6AED"/>
    <w:rsid w:val="002C09D5"/>
    <w:rsid w:val="002C1A72"/>
    <w:rsid w:val="002C280F"/>
    <w:rsid w:val="002C2D1F"/>
    <w:rsid w:val="002C2E57"/>
    <w:rsid w:val="002C3446"/>
    <w:rsid w:val="002C40A0"/>
    <w:rsid w:val="002C56D3"/>
    <w:rsid w:val="002C6F13"/>
    <w:rsid w:val="002D008B"/>
    <w:rsid w:val="002D0B2D"/>
    <w:rsid w:val="002D0C9D"/>
    <w:rsid w:val="002D2434"/>
    <w:rsid w:val="002D2681"/>
    <w:rsid w:val="002D2E57"/>
    <w:rsid w:val="002D397E"/>
    <w:rsid w:val="002D4921"/>
    <w:rsid w:val="002D5ADA"/>
    <w:rsid w:val="002D7EDA"/>
    <w:rsid w:val="002E1823"/>
    <w:rsid w:val="002E1BC1"/>
    <w:rsid w:val="002E2532"/>
    <w:rsid w:val="002E3337"/>
    <w:rsid w:val="002E5084"/>
    <w:rsid w:val="002F2374"/>
    <w:rsid w:val="002F283A"/>
    <w:rsid w:val="002F3A39"/>
    <w:rsid w:val="002F4597"/>
    <w:rsid w:val="002F4728"/>
    <w:rsid w:val="002F489A"/>
    <w:rsid w:val="002F4B75"/>
    <w:rsid w:val="002F565A"/>
    <w:rsid w:val="002F6AD7"/>
    <w:rsid w:val="002F75EF"/>
    <w:rsid w:val="002F7DF1"/>
    <w:rsid w:val="0030069E"/>
    <w:rsid w:val="00300DEE"/>
    <w:rsid w:val="00300E34"/>
    <w:rsid w:val="00305E1C"/>
    <w:rsid w:val="00306A60"/>
    <w:rsid w:val="00307138"/>
    <w:rsid w:val="003071C6"/>
    <w:rsid w:val="00307631"/>
    <w:rsid w:val="00307E57"/>
    <w:rsid w:val="00310108"/>
    <w:rsid w:val="00313121"/>
    <w:rsid w:val="00313807"/>
    <w:rsid w:val="00315548"/>
    <w:rsid w:val="00315E89"/>
    <w:rsid w:val="003168E8"/>
    <w:rsid w:val="003170B2"/>
    <w:rsid w:val="00321E91"/>
    <w:rsid w:val="00324BFB"/>
    <w:rsid w:val="00326479"/>
    <w:rsid w:val="00326CBF"/>
    <w:rsid w:val="00330278"/>
    <w:rsid w:val="00330EB4"/>
    <w:rsid w:val="00331180"/>
    <w:rsid w:val="00332563"/>
    <w:rsid w:val="003330C9"/>
    <w:rsid w:val="00334965"/>
    <w:rsid w:val="0033697F"/>
    <w:rsid w:val="00337DC4"/>
    <w:rsid w:val="00337DF0"/>
    <w:rsid w:val="00337E4C"/>
    <w:rsid w:val="00343253"/>
    <w:rsid w:val="00343D2F"/>
    <w:rsid w:val="00343E90"/>
    <w:rsid w:val="00345584"/>
    <w:rsid w:val="00345CA0"/>
    <w:rsid w:val="00346F9B"/>
    <w:rsid w:val="003517F5"/>
    <w:rsid w:val="00351985"/>
    <w:rsid w:val="00351AA5"/>
    <w:rsid w:val="003531C5"/>
    <w:rsid w:val="00355889"/>
    <w:rsid w:val="00355CF3"/>
    <w:rsid w:val="003569B4"/>
    <w:rsid w:val="00356A1E"/>
    <w:rsid w:val="00357009"/>
    <w:rsid w:val="003627B3"/>
    <w:rsid w:val="003632F5"/>
    <w:rsid w:val="0036338C"/>
    <w:rsid w:val="0036412A"/>
    <w:rsid w:val="00364F7F"/>
    <w:rsid w:val="00366CE7"/>
    <w:rsid w:val="00366E44"/>
    <w:rsid w:val="00367B27"/>
    <w:rsid w:val="0037003A"/>
    <w:rsid w:val="003716F5"/>
    <w:rsid w:val="003728D3"/>
    <w:rsid w:val="00372DFE"/>
    <w:rsid w:val="003730C9"/>
    <w:rsid w:val="003736BF"/>
    <w:rsid w:val="003738E8"/>
    <w:rsid w:val="00373EF7"/>
    <w:rsid w:val="003777FB"/>
    <w:rsid w:val="003808F6"/>
    <w:rsid w:val="00380B32"/>
    <w:rsid w:val="00382B0D"/>
    <w:rsid w:val="003851C9"/>
    <w:rsid w:val="003861E4"/>
    <w:rsid w:val="003863D5"/>
    <w:rsid w:val="00395AFA"/>
    <w:rsid w:val="0039649B"/>
    <w:rsid w:val="00397E6F"/>
    <w:rsid w:val="003A0318"/>
    <w:rsid w:val="003A0AB6"/>
    <w:rsid w:val="003A0F8B"/>
    <w:rsid w:val="003A137E"/>
    <w:rsid w:val="003A3098"/>
    <w:rsid w:val="003A32DC"/>
    <w:rsid w:val="003A5579"/>
    <w:rsid w:val="003A6254"/>
    <w:rsid w:val="003A64AF"/>
    <w:rsid w:val="003A7AC0"/>
    <w:rsid w:val="003A7BB0"/>
    <w:rsid w:val="003B134A"/>
    <w:rsid w:val="003B24EC"/>
    <w:rsid w:val="003B3F3E"/>
    <w:rsid w:val="003C0FE9"/>
    <w:rsid w:val="003C1859"/>
    <w:rsid w:val="003C2E3C"/>
    <w:rsid w:val="003C34CC"/>
    <w:rsid w:val="003C3ACA"/>
    <w:rsid w:val="003C4373"/>
    <w:rsid w:val="003C4393"/>
    <w:rsid w:val="003C5871"/>
    <w:rsid w:val="003C5CE1"/>
    <w:rsid w:val="003C76DF"/>
    <w:rsid w:val="003C7A22"/>
    <w:rsid w:val="003C7BC6"/>
    <w:rsid w:val="003D07BD"/>
    <w:rsid w:val="003D09F2"/>
    <w:rsid w:val="003D310A"/>
    <w:rsid w:val="003D4EA7"/>
    <w:rsid w:val="003D71E8"/>
    <w:rsid w:val="003D75E1"/>
    <w:rsid w:val="003D7858"/>
    <w:rsid w:val="003D7DC1"/>
    <w:rsid w:val="003E2317"/>
    <w:rsid w:val="003E3CAE"/>
    <w:rsid w:val="003E5020"/>
    <w:rsid w:val="003E52B8"/>
    <w:rsid w:val="003E708E"/>
    <w:rsid w:val="003E70BA"/>
    <w:rsid w:val="003E7FA7"/>
    <w:rsid w:val="003F07A9"/>
    <w:rsid w:val="003F1FE3"/>
    <w:rsid w:val="003F26E0"/>
    <w:rsid w:val="003F28E4"/>
    <w:rsid w:val="003F2B11"/>
    <w:rsid w:val="003F355D"/>
    <w:rsid w:val="003F382E"/>
    <w:rsid w:val="003F4617"/>
    <w:rsid w:val="003F4E22"/>
    <w:rsid w:val="003F5653"/>
    <w:rsid w:val="003F5A07"/>
    <w:rsid w:val="003F5A7D"/>
    <w:rsid w:val="003F601F"/>
    <w:rsid w:val="004011E6"/>
    <w:rsid w:val="004013F0"/>
    <w:rsid w:val="00401B69"/>
    <w:rsid w:val="0040294E"/>
    <w:rsid w:val="00405706"/>
    <w:rsid w:val="00406E03"/>
    <w:rsid w:val="00407C20"/>
    <w:rsid w:val="00410F8C"/>
    <w:rsid w:val="00411C81"/>
    <w:rsid w:val="00412568"/>
    <w:rsid w:val="00412738"/>
    <w:rsid w:val="004128BB"/>
    <w:rsid w:val="00412B4A"/>
    <w:rsid w:val="00412D91"/>
    <w:rsid w:val="00413190"/>
    <w:rsid w:val="004143B0"/>
    <w:rsid w:val="00416445"/>
    <w:rsid w:val="004175AD"/>
    <w:rsid w:val="004215D1"/>
    <w:rsid w:val="00421633"/>
    <w:rsid w:val="004220E3"/>
    <w:rsid w:val="004224E6"/>
    <w:rsid w:val="004243E0"/>
    <w:rsid w:val="004244B8"/>
    <w:rsid w:val="00425AF9"/>
    <w:rsid w:val="00425BD0"/>
    <w:rsid w:val="004274A0"/>
    <w:rsid w:val="00427C28"/>
    <w:rsid w:val="00430A83"/>
    <w:rsid w:val="00433E8E"/>
    <w:rsid w:val="00434A33"/>
    <w:rsid w:val="00435C93"/>
    <w:rsid w:val="00441840"/>
    <w:rsid w:val="004422F5"/>
    <w:rsid w:val="00442F70"/>
    <w:rsid w:val="004432F0"/>
    <w:rsid w:val="00443D0D"/>
    <w:rsid w:val="004450F6"/>
    <w:rsid w:val="00445449"/>
    <w:rsid w:val="004464E9"/>
    <w:rsid w:val="004477A8"/>
    <w:rsid w:val="0045009F"/>
    <w:rsid w:val="004515F4"/>
    <w:rsid w:val="0045316F"/>
    <w:rsid w:val="00453675"/>
    <w:rsid w:val="0045424E"/>
    <w:rsid w:val="004567CA"/>
    <w:rsid w:val="00456974"/>
    <w:rsid w:val="00456B49"/>
    <w:rsid w:val="00457F19"/>
    <w:rsid w:val="00460B55"/>
    <w:rsid w:val="00460D11"/>
    <w:rsid w:val="00461B45"/>
    <w:rsid w:val="00462ED6"/>
    <w:rsid w:val="00464479"/>
    <w:rsid w:val="00465E21"/>
    <w:rsid w:val="00466442"/>
    <w:rsid w:val="00466A46"/>
    <w:rsid w:val="00466FE2"/>
    <w:rsid w:val="00467484"/>
    <w:rsid w:val="00467539"/>
    <w:rsid w:val="004707F2"/>
    <w:rsid w:val="004709BB"/>
    <w:rsid w:val="00470B56"/>
    <w:rsid w:val="00471ECB"/>
    <w:rsid w:val="00472431"/>
    <w:rsid w:val="00474B3D"/>
    <w:rsid w:val="004768A5"/>
    <w:rsid w:val="00476B61"/>
    <w:rsid w:val="00476D4D"/>
    <w:rsid w:val="00477820"/>
    <w:rsid w:val="0048115A"/>
    <w:rsid w:val="004815F9"/>
    <w:rsid w:val="00481A99"/>
    <w:rsid w:val="00481C73"/>
    <w:rsid w:val="00482597"/>
    <w:rsid w:val="00482A9B"/>
    <w:rsid w:val="00484828"/>
    <w:rsid w:val="00484C4E"/>
    <w:rsid w:val="00487E25"/>
    <w:rsid w:val="00492363"/>
    <w:rsid w:val="004924E5"/>
    <w:rsid w:val="00495964"/>
    <w:rsid w:val="0049606F"/>
    <w:rsid w:val="004968F1"/>
    <w:rsid w:val="00497188"/>
    <w:rsid w:val="004A09C8"/>
    <w:rsid w:val="004A0E65"/>
    <w:rsid w:val="004A2ABE"/>
    <w:rsid w:val="004A3650"/>
    <w:rsid w:val="004A399D"/>
    <w:rsid w:val="004A3A12"/>
    <w:rsid w:val="004A47F0"/>
    <w:rsid w:val="004A54F6"/>
    <w:rsid w:val="004A6316"/>
    <w:rsid w:val="004A7369"/>
    <w:rsid w:val="004B01AF"/>
    <w:rsid w:val="004B0B2F"/>
    <w:rsid w:val="004B0DAB"/>
    <w:rsid w:val="004B2F2A"/>
    <w:rsid w:val="004B3AF8"/>
    <w:rsid w:val="004B3D88"/>
    <w:rsid w:val="004B426B"/>
    <w:rsid w:val="004B53FD"/>
    <w:rsid w:val="004B7EF7"/>
    <w:rsid w:val="004C24B5"/>
    <w:rsid w:val="004C2A0B"/>
    <w:rsid w:val="004C2FEF"/>
    <w:rsid w:val="004C3D43"/>
    <w:rsid w:val="004C5065"/>
    <w:rsid w:val="004C7163"/>
    <w:rsid w:val="004C7811"/>
    <w:rsid w:val="004D0075"/>
    <w:rsid w:val="004D0B16"/>
    <w:rsid w:val="004D18AB"/>
    <w:rsid w:val="004D2901"/>
    <w:rsid w:val="004D2F7C"/>
    <w:rsid w:val="004D3E4B"/>
    <w:rsid w:val="004D6267"/>
    <w:rsid w:val="004D723F"/>
    <w:rsid w:val="004D7D30"/>
    <w:rsid w:val="004E4DDB"/>
    <w:rsid w:val="004E5600"/>
    <w:rsid w:val="004E7E26"/>
    <w:rsid w:val="004E7FAD"/>
    <w:rsid w:val="004F1985"/>
    <w:rsid w:val="004F25DB"/>
    <w:rsid w:val="004F26E2"/>
    <w:rsid w:val="004F3696"/>
    <w:rsid w:val="004F3B14"/>
    <w:rsid w:val="004F4125"/>
    <w:rsid w:val="004F522F"/>
    <w:rsid w:val="004F7816"/>
    <w:rsid w:val="0050031D"/>
    <w:rsid w:val="0050047E"/>
    <w:rsid w:val="00500A91"/>
    <w:rsid w:val="00500CD7"/>
    <w:rsid w:val="00502CDE"/>
    <w:rsid w:val="00503BC8"/>
    <w:rsid w:val="00503F6B"/>
    <w:rsid w:val="005047BF"/>
    <w:rsid w:val="00504BA2"/>
    <w:rsid w:val="00505172"/>
    <w:rsid w:val="00507D04"/>
    <w:rsid w:val="0051024D"/>
    <w:rsid w:val="00512A3E"/>
    <w:rsid w:val="005134E1"/>
    <w:rsid w:val="005138D4"/>
    <w:rsid w:val="00513D33"/>
    <w:rsid w:val="005141AE"/>
    <w:rsid w:val="00514CCE"/>
    <w:rsid w:val="0051597E"/>
    <w:rsid w:val="00515A52"/>
    <w:rsid w:val="00516CAD"/>
    <w:rsid w:val="00516EB6"/>
    <w:rsid w:val="00517396"/>
    <w:rsid w:val="005205C4"/>
    <w:rsid w:val="00523834"/>
    <w:rsid w:val="0052428A"/>
    <w:rsid w:val="0052456F"/>
    <w:rsid w:val="00524C8D"/>
    <w:rsid w:val="00527315"/>
    <w:rsid w:val="00531841"/>
    <w:rsid w:val="005325BE"/>
    <w:rsid w:val="00533040"/>
    <w:rsid w:val="00533487"/>
    <w:rsid w:val="005339E4"/>
    <w:rsid w:val="00534BA7"/>
    <w:rsid w:val="00535845"/>
    <w:rsid w:val="0053649F"/>
    <w:rsid w:val="00536958"/>
    <w:rsid w:val="00536BE5"/>
    <w:rsid w:val="00536D99"/>
    <w:rsid w:val="005371AA"/>
    <w:rsid w:val="005371F0"/>
    <w:rsid w:val="00537315"/>
    <w:rsid w:val="00537536"/>
    <w:rsid w:val="00540710"/>
    <w:rsid w:val="005407E7"/>
    <w:rsid w:val="00542402"/>
    <w:rsid w:val="00545603"/>
    <w:rsid w:val="00547260"/>
    <w:rsid w:val="005545E5"/>
    <w:rsid w:val="005546E2"/>
    <w:rsid w:val="00555436"/>
    <w:rsid w:val="0055675E"/>
    <w:rsid w:val="00562D5A"/>
    <w:rsid w:val="00563185"/>
    <w:rsid w:val="00565D58"/>
    <w:rsid w:val="00565F11"/>
    <w:rsid w:val="005664B6"/>
    <w:rsid w:val="005677C1"/>
    <w:rsid w:val="00572BCA"/>
    <w:rsid w:val="00574293"/>
    <w:rsid w:val="00574E09"/>
    <w:rsid w:val="00575074"/>
    <w:rsid w:val="005754CC"/>
    <w:rsid w:val="00577358"/>
    <w:rsid w:val="005802F8"/>
    <w:rsid w:val="00582F36"/>
    <w:rsid w:val="00584C95"/>
    <w:rsid w:val="0058503E"/>
    <w:rsid w:val="00585443"/>
    <w:rsid w:val="005855E1"/>
    <w:rsid w:val="00585C23"/>
    <w:rsid w:val="0058617F"/>
    <w:rsid w:val="005869D3"/>
    <w:rsid w:val="00590ABD"/>
    <w:rsid w:val="00591740"/>
    <w:rsid w:val="00593585"/>
    <w:rsid w:val="00593FD9"/>
    <w:rsid w:val="00594BF6"/>
    <w:rsid w:val="00594C8A"/>
    <w:rsid w:val="005954ED"/>
    <w:rsid w:val="0059566C"/>
    <w:rsid w:val="0059640A"/>
    <w:rsid w:val="00596CD4"/>
    <w:rsid w:val="00597086"/>
    <w:rsid w:val="00597F2D"/>
    <w:rsid w:val="005A3313"/>
    <w:rsid w:val="005A5CCE"/>
    <w:rsid w:val="005B1164"/>
    <w:rsid w:val="005B271F"/>
    <w:rsid w:val="005B2B45"/>
    <w:rsid w:val="005B3ABA"/>
    <w:rsid w:val="005B41A9"/>
    <w:rsid w:val="005B469F"/>
    <w:rsid w:val="005B4FE0"/>
    <w:rsid w:val="005B5237"/>
    <w:rsid w:val="005B528A"/>
    <w:rsid w:val="005B689B"/>
    <w:rsid w:val="005B7B68"/>
    <w:rsid w:val="005B7EB1"/>
    <w:rsid w:val="005C0CAC"/>
    <w:rsid w:val="005C14AB"/>
    <w:rsid w:val="005C26F4"/>
    <w:rsid w:val="005C2E1B"/>
    <w:rsid w:val="005C580D"/>
    <w:rsid w:val="005C6240"/>
    <w:rsid w:val="005C666F"/>
    <w:rsid w:val="005C6EA2"/>
    <w:rsid w:val="005D0B51"/>
    <w:rsid w:val="005D174B"/>
    <w:rsid w:val="005D1C4A"/>
    <w:rsid w:val="005D2CF0"/>
    <w:rsid w:val="005D3F0F"/>
    <w:rsid w:val="005D40C6"/>
    <w:rsid w:val="005D4AE4"/>
    <w:rsid w:val="005D6ADA"/>
    <w:rsid w:val="005D76CB"/>
    <w:rsid w:val="005D7E6D"/>
    <w:rsid w:val="005E2849"/>
    <w:rsid w:val="005E2CE7"/>
    <w:rsid w:val="005E2EB9"/>
    <w:rsid w:val="005E34EF"/>
    <w:rsid w:val="005E3F15"/>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5EF"/>
    <w:rsid w:val="00610F0F"/>
    <w:rsid w:val="006134DF"/>
    <w:rsid w:val="0061387B"/>
    <w:rsid w:val="00614DBA"/>
    <w:rsid w:val="00615867"/>
    <w:rsid w:val="00615B49"/>
    <w:rsid w:val="00615E55"/>
    <w:rsid w:val="00615FB3"/>
    <w:rsid w:val="00616018"/>
    <w:rsid w:val="00616BC5"/>
    <w:rsid w:val="00616CB5"/>
    <w:rsid w:val="00617A68"/>
    <w:rsid w:val="00621BA4"/>
    <w:rsid w:val="00622D27"/>
    <w:rsid w:val="006232CD"/>
    <w:rsid w:val="0062367D"/>
    <w:rsid w:val="0062465A"/>
    <w:rsid w:val="006252D3"/>
    <w:rsid w:val="00625911"/>
    <w:rsid w:val="00631897"/>
    <w:rsid w:val="00634845"/>
    <w:rsid w:val="0063486A"/>
    <w:rsid w:val="00635049"/>
    <w:rsid w:val="00636F2A"/>
    <w:rsid w:val="00637293"/>
    <w:rsid w:val="0064087B"/>
    <w:rsid w:val="006415CE"/>
    <w:rsid w:val="00641871"/>
    <w:rsid w:val="006418DD"/>
    <w:rsid w:val="0064190A"/>
    <w:rsid w:val="0064387E"/>
    <w:rsid w:val="0064508B"/>
    <w:rsid w:val="00646485"/>
    <w:rsid w:val="0064756A"/>
    <w:rsid w:val="0065096C"/>
    <w:rsid w:val="00650C52"/>
    <w:rsid w:val="00652F9E"/>
    <w:rsid w:val="0065494D"/>
    <w:rsid w:val="00655E73"/>
    <w:rsid w:val="00656FF1"/>
    <w:rsid w:val="0065712F"/>
    <w:rsid w:val="00660CF8"/>
    <w:rsid w:val="006617A9"/>
    <w:rsid w:val="006623DC"/>
    <w:rsid w:val="0066287D"/>
    <w:rsid w:val="00662AB0"/>
    <w:rsid w:val="00662CE8"/>
    <w:rsid w:val="00663D7A"/>
    <w:rsid w:val="00664607"/>
    <w:rsid w:val="00664A5F"/>
    <w:rsid w:val="00666FAC"/>
    <w:rsid w:val="00667758"/>
    <w:rsid w:val="0066785A"/>
    <w:rsid w:val="00670951"/>
    <w:rsid w:val="006747FE"/>
    <w:rsid w:val="00675255"/>
    <w:rsid w:val="006755EA"/>
    <w:rsid w:val="00677BF5"/>
    <w:rsid w:val="00677C11"/>
    <w:rsid w:val="00682C67"/>
    <w:rsid w:val="00682E91"/>
    <w:rsid w:val="00683A97"/>
    <w:rsid w:val="006841D4"/>
    <w:rsid w:val="00684D9F"/>
    <w:rsid w:val="006909D6"/>
    <w:rsid w:val="0069127C"/>
    <w:rsid w:val="006957B6"/>
    <w:rsid w:val="006964F4"/>
    <w:rsid w:val="0069726A"/>
    <w:rsid w:val="006979BD"/>
    <w:rsid w:val="006A00FB"/>
    <w:rsid w:val="006A0426"/>
    <w:rsid w:val="006A09E7"/>
    <w:rsid w:val="006A0C22"/>
    <w:rsid w:val="006A16C3"/>
    <w:rsid w:val="006A1AF3"/>
    <w:rsid w:val="006A2C9C"/>
    <w:rsid w:val="006A4888"/>
    <w:rsid w:val="006A6AFB"/>
    <w:rsid w:val="006A6BE9"/>
    <w:rsid w:val="006B1D9B"/>
    <w:rsid w:val="006B280C"/>
    <w:rsid w:val="006B34C0"/>
    <w:rsid w:val="006B7C96"/>
    <w:rsid w:val="006C078E"/>
    <w:rsid w:val="006C3C49"/>
    <w:rsid w:val="006C4746"/>
    <w:rsid w:val="006C4F8C"/>
    <w:rsid w:val="006C5871"/>
    <w:rsid w:val="006C6FA7"/>
    <w:rsid w:val="006C7008"/>
    <w:rsid w:val="006C72E9"/>
    <w:rsid w:val="006D20A9"/>
    <w:rsid w:val="006D2512"/>
    <w:rsid w:val="006D398C"/>
    <w:rsid w:val="006E0B55"/>
    <w:rsid w:val="006E2E33"/>
    <w:rsid w:val="006E40BB"/>
    <w:rsid w:val="006E471F"/>
    <w:rsid w:val="006E537F"/>
    <w:rsid w:val="006E60A6"/>
    <w:rsid w:val="006E61D5"/>
    <w:rsid w:val="006E74BD"/>
    <w:rsid w:val="006F043B"/>
    <w:rsid w:val="006F0AAC"/>
    <w:rsid w:val="006F0BF5"/>
    <w:rsid w:val="006F2117"/>
    <w:rsid w:val="006F36EE"/>
    <w:rsid w:val="006F3B51"/>
    <w:rsid w:val="006F3C9B"/>
    <w:rsid w:val="006F52B8"/>
    <w:rsid w:val="006F54F1"/>
    <w:rsid w:val="00701181"/>
    <w:rsid w:val="00701D76"/>
    <w:rsid w:val="00704B62"/>
    <w:rsid w:val="0070530B"/>
    <w:rsid w:val="007055DF"/>
    <w:rsid w:val="00705D73"/>
    <w:rsid w:val="0070640B"/>
    <w:rsid w:val="00707F75"/>
    <w:rsid w:val="00710C8E"/>
    <w:rsid w:val="00711737"/>
    <w:rsid w:val="0071192A"/>
    <w:rsid w:val="00716B4E"/>
    <w:rsid w:val="007178E4"/>
    <w:rsid w:val="007217B7"/>
    <w:rsid w:val="007223AF"/>
    <w:rsid w:val="007227BC"/>
    <w:rsid w:val="007237CF"/>
    <w:rsid w:val="00723AB0"/>
    <w:rsid w:val="00724B36"/>
    <w:rsid w:val="00724E7C"/>
    <w:rsid w:val="007327E0"/>
    <w:rsid w:val="00734CF9"/>
    <w:rsid w:val="00735EC4"/>
    <w:rsid w:val="0073749F"/>
    <w:rsid w:val="00737CD3"/>
    <w:rsid w:val="00740DB1"/>
    <w:rsid w:val="00741E88"/>
    <w:rsid w:val="007421AF"/>
    <w:rsid w:val="00742A8B"/>
    <w:rsid w:val="00743218"/>
    <w:rsid w:val="007448BD"/>
    <w:rsid w:val="00744A4A"/>
    <w:rsid w:val="007450A4"/>
    <w:rsid w:val="00745AF0"/>
    <w:rsid w:val="00747B3B"/>
    <w:rsid w:val="0075185E"/>
    <w:rsid w:val="00753BC7"/>
    <w:rsid w:val="00753EC3"/>
    <w:rsid w:val="00756383"/>
    <w:rsid w:val="00756F7E"/>
    <w:rsid w:val="00757A32"/>
    <w:rsid w:val="00757BFD"/>
    <w:rsid w:val="00760B62"/>
    <w:rsid w:val="00762379"/>
    <w:rsid w:val="00762F53"/>
    <w:rsid w:val="007711C8"/>
    <w:rsid w:val="00772708"/>
    <w:rsid w:val="00772A75"/>
    <w:rsid w:val="0077328D"/>
    <w:rsid w:val="00773F30"/>
    <w:rsid w:val="00775423"/>
    <w:rsid w:val="00775D86"/>
    <w:rsid w:val="00776E21"/>
    <w:rsid w:val="00777078"/>
    <w:rsid w:val="007776A6"/>
    <w:rsid w:val="00777961"/>
    <w:rsid w:val="00777EDF"/>
    <w:rsid w:val="00777EFA"/>
    <w:rsid w:val="007800B3"/>
    <w:rsid w:val="00781E57"/>
    <w:rsid w:val="00781ED4"/>
    <w:rsid w:val="0078227C"/>
    <w:rsid w:val="00785F95"/>
    <w:rsid w:val="00786068"/>
    <w:rsid w:val="00786078"/>
    <w:rsid w:val="007872BE"/>
    <w:rsid w:val="0078798D"/>
    <w:rsid w:val="00787E69"/>
    <w:rsid w:val="00791813"/>
    <w:rsid w:val="00791A5D"/>
    <w:rsid w:val="00791EB2"/>
    <w:rsid w:val="0079240C"/>
    <w:rsid w:val="00793FF7"/>
    <w:rsid w:val="0079586F"/>
    <w:rsid w:val="00796BB3"/>
    <w:rsid w:val="007A1846"/>
    <w:rsid w:val="007A222B"/>
    <w:rsid w:val="007A26B8"/>
    <w:rsid w:val="007A309E"/>
    <w:rsid w:val="007A385C"/>
    <w:rsid w:val="007A5327"/>
    <w:rsid w:val="007A5F81"/>
    <w:rsid w:val="007B0B56"/>
    <w:rsid w:val="007B0D2A"/>
    <w:rsid w:val="007B554B"/>
    <w:rsid w:val="007C0AA7"/>
    <w:rsid w:val="007C5CDB"/>
    <w:rsid w:val="007C722E"/>
    <w:rsid w:val="007C7684"/>
    <w:rsid w:val="007C78BF"/>
    <w:rsid w:val="007D018B"/>
    <w:rsid w:val="007D1BF6"/>
    <w:rsid w:val="007D27EE"/>
    <w:rsid w:val="007D2FD7"/>
    <w:rsid w:val="007D313B"/>
    <w:rsid w:val="007D4830"/>
    <w:rsid w:val="007D52E8"/>
    <w:rsid w:val="007D5C48"/>
    <w:rsid w:val="007E0B9B"/>
    <w:rsid w:val="007E280B"/>
    <w:rsid w:val="007E3063"/>
    <w:rsid w:val="007E39BA"/>
    <w:rsid w:val="007E7247"/>
    <w:rsid w:val="007F259C"/>
    <w:rsid w:val="007F268A"/>
    <w:rsid w:val="007F28DA"/>
    <w:rsid w:val="007F4E3E"/>
    <w:rsid w:val="007F4FD8"/>
    <w:rsid w:val="007F6566"/>
    <w:rsid w:val="007F75F2"/>
    <w:rsid w:val="007F7780"/>
    <w:rsid w:val="007F7934"/>
    <w:rsid w:val="00801EAE"/>
    <w:rsid w:val="00802A12"/>
    <w:rsid w:val="00805134"/>
    <w:rsid w:val="0080614A"/>
    <w:rsid w:val="0080640C"/>
    <w:rsid w:val="00807E55"/>
    <w:rsid w:val="00810D50"/>
    <w:rsid w:val="00813C84"/>
    <w:rsid w:val="00813DCC"/>
    <w:rsid w:val="00814B20"/>
    <w:rsid w:val="00814DB7"/>
    <w:rsid w:val="00821772"/>
    <w:rsid w:val="0082345C"/>
    <w:rsid w:val="00824115"/>
    <w:rsid w:val="00825D05"/>
    <w:rsid w:val="00825E72"/>
    <w:rsid w:val="00825ECC"/>
    <w:rsid w:val="00826F18"/>
    <w:rsid w:val="0082736C"/>
    <w:rsid w:val="0083046C"/>
    <w:rsid w:val="00830EB5"/>
    <w:rsid w:val="0083113C"/>
    <w:rsid w:val="00831AA1"/>
    <w:rsid w:val="00831B8E"/>
    <w:rsid w:val="008342D7"/>
    <w:rsid w:val="0083512A"/>
    <w:rsid w:val="0083717A"/>
    <w:rsid w:val="00837302"/>
    <w:rsid w:val="008378E7"/>
    <w:rsid w:val="0083793F"/>
    <w:rsid w:val="00840106"/>
    <w:rsid w:val="00843F3B"/>
    <w:rsid w:val="00844C0D"/>
    <w:rsid w:val="008460C8"/>
    <w:rsid w:val="008469E0"/>
    <w:rsid w:val="008470A7"/>
    <w:rsid w:val="00847D0F"/>
    <w:rsid w:val="008504E1"/>
    <w:rsid w:val="008508F2"/>
    <w:rsid w:val="008511F8"/>
    <w:rsid w:val="0085250A"/>
    <w:rsid w:val="0085278F"/>
    <w:rsid w:val="008542DF"/>
    <w:rsid w:val="0085522C"/>
    <w:rsid w:val="0085583F"/>
    <w:rsid w:val="00856452"/>
    <w:rsid w:val="00856587"/>
    <w:rsid w:val="00857556"/>
    <w:rsid w:val="00857778"/>
    <w:rsid w:val="0086038E"/>
    <w:rsid w:val="008604A7"/>
    <w:rsid w:val="008622CF"/>
    <w:rsid w:val="0086479F"/>
    <w:rsid w:val="00865E0E"/>
    <w:rsid w:val="00866F30"/>
    <w:rsid w:val="008711EB"/>
    <w:rsid w:val="0087310B"/>
    <w:rsid w:val="00873509"/>
    <w:rsid w:val="00873782"/>
    <w:rsid w:val="008746B0"/>
    <w:rsid w:val="00874C54"/>
    <w:rsid w:val="00874CF5"/>
    <w:rsid w:val="00880C84"/>
    <w:rsid w:val="00881024"/>
    <w:rsid w:val="00881C1B"/>
    <w:rsid w:val="00881FFE"/>
    <w:rsid w:val="00882CA0"/>
    <w:rsid w:val="00882DCD"/>
    <w:rsid w:val="0088312D"/>
    <w:rsid w:val="008838D5"/>
    <w:rsid w:val="00884833"/>
    <w:rsid w:val="008858C2"/>
    <w:rsid w:val="00885B38"/>
    <w:rsid w:val="00885BAB"/>
    <w:rsid w:val="00890530"/>
    <w:rsid w:val="0089285B"/>
    <w:rsid w:val="008943B7"/>
    <w:rsid w:val="00894AB6"/>
    <w:rsid w:val="0089561B"/>
    <w:rsid w:val="008974E9"/>
    <w:rsid w:val="008A132F"/>
    <w:rsid w:val="008A2098"/>
    <w:rsid w:val="008A2A8F"/>
    <w:rsid w:val="008A2D29"/>
    <w:rsid w:val="008A35F7"/>
    <w:rsid w:val="008A3CB5"/>
    <w:rsid w:val="008A5895"/>
    <w:rsid w:val="008A58D9"/>
    <w:rsid w:val="008B0D2B"/>
    <w:rsid w:val="008B0DF6"/>
    <w:rsid w:val="008B345B"/>
    <w:rsid w:val="008B3CA1"/>
    <w:rsid w:val="008B3E40"/>
    <w:rsid w:val="008B44A7"/>
    <w:rsid w:val="008B44C3"/>
    <w:rsid w:val="008B488C"/>
    <w:rsid w:val="008B66B9"/>
    <w:rsid w:val="008C15D5"/>
    <w:rsid w:val="008C261B"/>
    <w:rsid w:val="008C51B0"/>
    <w:rsid w:val="008C57C1"/>
    <w:rsid w:val="008C649A"/>
    <w:rsid w:val="008C7037"/>
    <w:rsid w:val="008C749F"/>
    <w:rsid w:val="008D01A8"/>
    <w:rsid w:val="008D18FA"/>
    <w:rsid w:val="008D30A5"/>
    <w:rsid w:val="008D3215"/>
    <w:rsid w:val="008D3AE8"/>
    <w:rsid w:val="008D3FF9"/>
    <w:rsid w:val="008D4591"/>
    <w:rsid w:val="008D4B68"/>
    <w:rsid w:val="008D4C4E"/>
    <w:rsid w:val="008D4C73"/>
    <w:rsid w:val="008D529A"/>
    <w:rsid w:val="008E4911"/>
    <w:rsid w:val="008E4EB5"/>
    <w:rsid w:val="008E4F31"/>
    <w:rsid w:val="008E5172"/>
    <w:rsid w:val="008E773E"/>
    <w:rsid w:val="008F0F56"/>
    <w:rsid w:val="008F4B91"/>
    <w:rsid w:val="00900DC4"/>
    <w:rsid w:val="0090199F"/>
    <w:rsid w:val="0090387E"/>
    <w:rsid w:val="00903944"/>
    <w:rsid w:val="009074DF"/>
    <w:rsid w:val="00910B78"/>
    <w:rsid w:val="00910B8B"/>
    <w:rsid w:val="009110A2"/>
    <w:rsid w:val="00911CB3"/>
    <w:rsid w:val="009121BA"/>
    <w:rsid w:val="009134BE"/>
    <w:rsid w:val="00914EFF"/>
    <w:rsid w:val="0091619A"/>
    <w:rsid w:val="009162D1"/>
    <w:rsid w:val="0091690D"/>
    <w:rsid w:val="00917872"/>
    <w:rsid w:val="00917B55"/>
    <w:rsid w:val="009204DF"/>
    <w:rsid w:val="00921300"/>
    <w:rsid w:val="009219A7"/>
    <w:rsid w:val="009224B3"/>
    <w:rsid w:val="00922650"/>
    <w:rsid w:val="00923064"/>
    <w:rsid w:val="0092438C"/>
    <w:rsid w:val="00924757"/>
    <w:rsid w:val="0092601E"/>
    <w:rsid w:val="009263AC"/>
    <w:rsid w:val="009267B3"/>
    <w:rsid w:val="00926BE9"/>
    <w:rsid w:val="00926FB9"/>
    <w:rsid w:val="0092785C"/>
    <w:rsid w:val="009279E9"/>
    <w:rsid w:val="00930DCB"/>
    <w:rsid w:val="0093116A"/>
    <w:rsid w:val="009321CF"/>
    <w:rsid w:val="00932DBD"/>
    <w:rsid w:val="0093343A"/>
    <w:rsid w:val="00935BF6"/>
    <w:rsid w:val="00935D99"/>
    <w:rsid w:val="0093682D"/>
    <w:rsid w:val="009374D4"/>
    <w:rsid w:val="0093765F"/>
    <w:rsid w:val="00937FFD"/>
    <w:rsid w:val="009405E1"/>
    <w:rsid w:val="009416F6"/>
    <w:rsid w:val="00941AF2"/>
    <w:rsid w:val="00942854"/>
    <w:rsid w:val="009436EE"/>
    <w:rsid w:val="00943DBB"/>
    <w:rsid w:val="009440F3"/>
    <w:rsid w:val="009457FB"/>
    <w:rsid w:val="009474B4"/>
    <w:rsid w:val="0095001D"/>
    <w:rsid w:val="0095413D"/>
    <w:rsid w:val="00954EEA"/>
    <w:rsid w:val="00955A92"/>
    <w:rsid w:val="00956839"/>
    <w:rsid w:val="0095799A"/>
    <w:rsid w:val="00957D6E"/>
    <w:rsid w:val="00957EF3"/>
    <w:rsid w:val="009633A4"/>
    <w:rsid w:val="0096347C"/>
    <w:rsid w:val="00963C2E"/>
    <w:rsid w:val="0096403D"/>
    <w:rsid w:val="009648BA"/>
    <w:rsid w:val="00965718"/>
    <w:rsid w:val="00965E67"/>
    <w:rsid w:val="0096620F"/>
    <w:rsid w:val="00966894"/>
    <w:rsid w:val="00966DA8"/>
    <w:rsid w:val="00966E9B"/>
    <w:rsid w:val="00966EBC"/>
    <w:rsid w:val="00971B15"/>
    <w:rsid w:val="00971CF5"/>
    <w:rsid w:val="00972921"/>
    <w:rsid w:val="0097373A"/>
    <w:rsid w:val="00975200"/>
    <w:rsid w:val="0097542B"/>
    <w:rsid w:val="00977603"/>
    <w:rsid w:val="009776D3"/>
    <w:rsid w:val="00982F09"/>
    <w:rsid w:val="00983146"/>
    <w:rsid w:val="00983831"/>
    <w:rsid w:val="009841F4"/>
    <w:rsid w:val="009842B1"/>
    <w:rsid w:val="009844F0"/>
    <w:rsid w:val="00985C30"/>
    <w:rsid w:val="00986392"/>
    <w:rsid w:val="00990306"/>
    <w:rsid w:val="00990C8D"/>
    <w:rsid w:val="009917AB"/>
    <w:rsid w:val="00991F07"/>
    <w:rsid w:val="00993240"/>
    <w:rsid w:val="00993F91"/>
    <w:rsid w:val="009959C9"/>
    <w:rsid w:val="00995A6E"/>
    <w:rsid w:val="009A0146"/>
    <w:rsid w:val="009A1388"/>
    <w:rsid w:val="009A3079"/>
    <w:rsid w:val="009A3293"/>
    <w:rsid w:val="009A452A"/>
    <w:rsid w:val="009A553C"/>
    <w:rsid w:val="009A5B15"/>
    <w:rsid w:val="009A5DBB"/>
    <w:rsid w:val="009A6FAF"/>
    <w:rsid w:val="009A7DEC"/>
    <w:rsid w:val="009A7FF3"/>
    <w:rsid w:val="009B2A25"/>
    <w:rsid w:val="009B2B36"/>
    <w:rsid w:val="009B35CF"/>
    <w:rsid w:val="009B3A11"/>
    <w:rsid w:val="009B3D32"/>
    <w:rsid w:val="009B3D6A"/>
    <w:rsid w:val="009B43F9"/>
    <w:rsid w:val="009C1430"/>
    <w:rsid w:val="009C1FAF"/>
    <w:rsid w:val="009C2D69"/>
    <w:rsid w:val="009C358D"/>
    <w:rsid w:val="009C527E"/>
    <w:rsid w:val="009D34A2"/>
    <w:rsid w:val="009D3C73"/>
    <w:rsid w:val="009D4AD5"/>
    <w:rsid w:val="009D5E3C"/>
    <w:rsid w:val="009D67B7"/>
    <w:rsid w:val="009D6B3D"/>
    <w:rsid w:val="009E013C"/>
    <w:rsid w:val="009E0C7D"/>
    <w:rsid w:val="009E0FF5"/>
    <w:rsid w:val="009E2DE5"/>
    <w:rsid w:val="009E3C4B"/>
    <w:rsid w:val="009E3E3E"/>
    <w:rsid w:val="009E5571"/>
    <w:rsid w:val="009F0F44"/>
    <w:rsid w:val="009F2758"/>
    <w:rsid w:val="009F36C1"/>
    <w:rsid w:val="009F43DB"/>
    <w:rsid w:val="009F4594"/>
    <w:rsid w:val="009F633C"/>
    <w:rsid w:val="009F7699"/>
    <w:rsid w:val="009F77B6"/>
    <w:rsid w:val="009F7F2F"/>
    <w:rsid w:val="00A002E4"/>
    <w:rsid w:val="00A00415"/>
    <w:rsid w:val="00A02FCA"/>
    <w:rsid w:val="00A0470B"/>
    <w:rsid w:val="00A051A1"/>
    <w:rsid w:val="00A06D58"/>
    <w:rsid w:val="00A0712C"/>
    <w:rsid w:val="00A07A36"/>
    <w:rsid w:val="00A10107"/>
    <w:rsid w:val="00A1292A"/>
    <w:rsid w:val="00A1333B"/>
    <w:rsid w:val="00A20600"/>
    <w:rsid w:val="00A20E0D"/>
    <w:rsid w:val="00A22232"/>
    <w:rsid w:val="00A24565"/>
    <w:rsid w:val="00A24B47"/>
    <w:rsid w:val="00A260D8"/>
    <w:rsid w:val="00A265B9"/>
    <w:rsid w:val="00A2738A"/>
    <w:rsid w:val="00A27D16"/>
    <w:rsid w:val="00A3149B"/>
    <w:rsid w:val="00A31619"/>
    <w:rsid w:val="00A32A12"/>
    <w:rsid w:val="00A336D4"/>
    <w:rsid w:val="00A34209"/>
    <w:rsid w:val="00A34C5E"/>
    <w:rsid w:val="00A3510C"/>
    <w:rsid w:val="00A35E4C"/>
    <w:rsid w:val="00A36893"/>
    <w:rsid w:val="00A36A74"/>
    <w:rsid w:val="00A36DFC"/>
    <w:rsid w:val="00A36F02"/>
    <w:rsid w:val="00A37C2E"/>
    <w:rsid w:val="00A401BB"/>
    <w:rsid w:val="00A405CA"/>
    <w:rsid w:val="00A4093C"/>
    <w:rsid w:val="00A40DDF"/>
    <w:rsid w:val="00A4128D"/>
    <w:rsid w:val="00A45071"/>
    <w:rsid w:val="00A451DA"/>
    <w:rsid w:val="00A478DA"/>
    <w:rsid w:val="00A507AF"/>
    <w:rsid w:val="00A510B7"/>
    <w:rsid w:val="00A516A9"/>
    <w:rsid w:val="00A523E5"/>
    <w:rsid w:val="00A5452F"/>
    <w:rsid w:val="00A55F2F"/>
    <w:rsid w:val="00A56E30"/>
    <w:rsid w:val="00A571D1"/>
    <w:rsid w:val="00A57FA0"/>
    <w:rsid w:val="00A600A1"/>
    <w:rsid w:val="00A6078E"/>
    <w:rsid w:val="00A62C52"/>
    <w:rsid w:val="00A644A8"/>
    <w:rsid w:val="00A65F9B"/>
    <w:rsid w:val="00A67464"/>
    <w:rsid w:val="00A6777F"/>
    <w:rsid w:val="00A67C3A"/>
    <w:rsid w:val="00A70140"/>
    <w:rsid w:val="00A71562"/>
    <w:rsid w:val="00A724BB"/>
    <w:rsid w:val="00A73031"/>
    <w:rsid w:val="00A73169"/>
    <w:rsid w:val="00A75B30"/>
    <w:rsid w:val="00A76B02"/>
    <w:rsid w:val="00A80BA4"/>
    <w:rsid w:val="00A812F1"/>
    <w:rsid w:val="00A81E5A"/>
    <w:rsid w:val="00A81EBC"/>
    <w:rsid w:val="00A82C1A"/>
    <w:rsid w:val="00A83043"/>
    <w:rsid w:val="00A83DCD"/>
    <w:rsid w:val="00A84722"/>
    <w:rsid w:val="00A854FC"/>
    <w:rsid w:val="00A8583B"/>
    <w:rsid w:val="00A87F6C"/>
    <w:rsid w:val="00A9059A"/>
    <w:rsid w:val="00A934B3"/>
    <w:rsid w:val="00A93E1A"/>
    <w:rsid w:val="00A950D4"/>
    <w:rsid w:val="00AA04F1"/>
    <w:rsid w:val="00AA08EC"/>
    <w:rsid w:val="00AA342D"/>
    <w:rsid w:val="00AA3545"/>
    <w:rsid w:val="00AA6D6C"/>
    <w:rsid w:val="00AB0B1C"/>
    <w:rsid w:val="00AB11FA"/>
    <w:rsid w:val="00AB21FC"/>
    <w:rsid w:val="00AB2409"/>
    <w:rsid w:val="00AB3074"/>
    <w:rsid w:val="00AB3342"/>
    <w:rsid w:val="00AB3878"/>
    <w:rsid w:val="00AB57F2"/>
    <w:rsid w:val="00AB7631"/>
    <w:rsid w:val="00AB7780"/>
    <w:rsid w:val="00AB7A00"/>
    <w:rsid w:val="00AC1A82"/>
    <w:rsid w:val="00AC2D91"/>
    <w:rsid w:val="00AC39BE"/>
    <w:rsid w:val="00AC4CAC"/>
    <w:rsid w:val="00AC5587"/>
    <w:rsid w:val="00AC588D"/>
    <w:rsid w:val="00AC60D9"/>
    <w:rsid w:val="00AC6AFC"/>
    <w:rsid w:val="00AD1267"/>
    <w:rsid w:val="00AD1EC5"/>
    <w:rsid w:val="00AD398A"/>
    <w:rsid w:val="00AD4243"/>
    <w:rsid w:val="00AD4456"/>
    <w:rsid w:val="00AD50AC"/>
    <w:rsid w:val="00AE0451"/>
    <w:rsid w:val="00AE10E2"/>
    <w:rsid w:val="00AE5099"/>
    <w:rsid w:val="00AE5317"/>
    <w:rsid w:val="00AE7ABE"/>
    <w:rsid w:val="00AE7BE7"/>
    <w:rsid w:val="00AF038D"/>
    <w:rsid w:val="00AF0E4C"/>
    <w:rsid w:val="00AF10B2"/>
    <w:rsid w:val="00AF4AB1"/>
    <w:rsid w:val="00AF54F5"/>
    <w:rsid w:val="00AF63C0"/>
    <w:rsid w:val="00B002C9"/>
    <w:rsid w:val="00B00312"/>
    <w:rsid w:val="00B006A3"/>
    <w:rsid w:val="00B0074A"/>
    <w:rsid w:val="00B00D03"/>
    <w:rsid w:val="00B0117F"/>
    <w:rsid w:val="00B01C27"/>
    <w:rsid w:val="00B04197"/>
    <w:rsid w:val="00B05FA2"/>
    <w:rsid w:val="00B0688F"/>
    <w:rsid w:val="00B077B0"/>
    <w:rsid w:val="00B1026E"/>
    <w:rsid w:val="00B11496"/>
    <w:rsid w:val="00B116E9"/>
    <w:rsid w:val="00B11804"/>
    <w:rsid w:val="00B120F6"/>
    <w:rsid w:val="00B12304"/>
    <w:rsid w:val="00B12BC0"/>
    <w:rsid w:val="00B134A6"/>
    <w:rsid w:val="00B135D9"/>
    <w:rsid w:val="00B148B5"/>
    <w:rsid w:val="00B15648"/>
    <w:rsid w:val="00B16E6A"/>
    <w:rsid w:val="00B217CC"/>
    <w:rsid w:val="00B21C34"/>
    <w:rsid w:val="00B225BD"/>
    <w:rsid w:val="00B22E29"/>
    <w:rsid w:val="00B2317E"/>
    <w:rsid w:val="00B24EE9"/>
    <w:rsid w:val="00B25AE9"/>
    <w:rsid w:val="00B268E5"/>
    <w:rsid w:val="00B27084"/>
    <w:rsid w:val="00B275D4"/>
    <w:rsid w:val="00B30062"/>
    <w:rsid w:val="00B3013F"/>
    <w:rsid w:val="00B349E1"/>
    <w:rsid w:val="00B35262"/>
    <w:rsid w:val="00B376B1"/>
    <w:rsid w:val="00B3789E"/>
    <w:rsid w:val="00B37DC0"/>
    <w:rsid w:val="00B40D66"/>
    <w:rsid w:val="00B424DD"/>
    <w:rsid w:val="00B42825"/>
    <w:rsid w:val="00B43E41"/>
    <w:rsid w:val="00B45FD7"/>
    <w:rsid w:val="00B466EA"/>
    <w:rsid w:val="00B473C4"/>
    <w:rsid w:val="00B50498"/>
    <w:rsid w:val="00B510FE"/>
    <w:rsid w:val="00B5302F"/>
    <w:rsid w:val="00B5430E"/>
    <w:rsid w:val="00B54C08"/>
    <w:rsid w:val="00B54C87"/>
    <w:rsid w:val="00B55B2E"/>
    <w:rsid w:val="00B55E32"/>
    <w:rsid w:val="00B56CC2"/>
    <w:rsid w:val="00B56E60"/>
    <w:rsid w:val="00B60B74"/>
    <w:rsid w:val="00B625ED"/>
    <w:rsid w:val="00B63D9D"/>
    <w:rsid w:val="00B64129"/>
    <w:rsid w:val="00B64236"/>
    <w:rsid w:val="00B64CFC"/>
    <w:rsid w:val="00B6567A"/>
    <w:rsid w:val="00B722F6"/>
    <w:rsid w:val="00B72E6B"/>
    <w:rsid w:val="00B73391"/>
    <w:rsid w:val="00B73700"/>
    <w:rsid w:val="00B7486B"/>
    <w:rsid w:val="00B770C1"/>
    <w:rsid w:val="00B81242"/>
    <w:rsid w:val="00B81DA8"/>
    <w:rsid w:val="00B820B9"/>
    <w:rsid w:val="00B8401F"/>
    <w:rsid w:val="00B849AA"/>
    <w:rsid w:val="00B84C1F"/>
    <w:rsid w:val="00B86165"/>
    <w:rsid w:val="00B86630"/>
    <w:rsid w:val="00B8702C"/>
    <w:rsid w:val="00B871CC"/>
    <w:rsid w:val="00B876CC"/>
    <w:rsid w:val="00B9047B"/>
    <w:rsid w:val="00B916E4"/>
    <w:rsid w:val="00B928F3"/>
    <w:rsid w:val="00B930DF"/>
    <w:rsid w:val="00B93591"/>
    <w:rsid w:val="00B944BC"/>
    <w:rsid w:val="00B94592"/>
    <w:rsid w:val="00B94DE1"/>
    <w:rsid w:val="00B95A93"/>
    <w:rsid w:val="00BA050B"/>
    <w:rsid w:val="00BA0644"/>
    <w:rsid w:val="00BA1E44"/>
    <w:rsid w:val="00BA1F58"/>
    <w:rsid w:val="00BA52C4"/>
    <w:rsid w:val="00BA66D7"/>
    <w:rsid w:val="00BA761E"/>
    <w:rsid w:val="00BB03FB"/>
    <w:rsid w:val="00BB2905"/>
    <w:rsid w:val="00BB2FFA"/>
    <w:rsid w:val="00BB3E23"/>
    <w:rsid w:val="00BB46C5"/>
    <w:rsid w:val="00BB607E"/>
    <w:rsid w:val="00BB63A8"/>
    <w:rsid w:val="00BB6A33"/>
    <w:rsid w:val="00BB7355"/>
    <w:rsid w:val="00BB7592"/>
    <w:rsid w:val="00BB75C2"/>
    <w:rsid w:val="00BC132C"/>
    <w:rsid w:val="00BC1E36"/>
    <w:rsid w:val="00BC2557"/>
    <w:rsid w:val="00BC50E5"/>
    <w:rsid w:val="00BC5E00"/>
    <w:rsid w:val="00BC702E"/>
    <w:rsid w:val="00BD1819"/>
    <w:rsid w:val="00BD3417"/>
    <w:rsid w:val="00BD47BA"/>
    <w:rsid w:val="00BD4894"/>
    <w:rsid w:val="00BD53AE"/>
    <w:rsid w:val="00BD5897"/>
    <w:rsid w:val="00BD5D42"/>
    <w:rsid w:val="00BD6339"/>
    <w:rsid w:val="00BD6CB3"/>
    <w:rsid w:val="00BD7D18"/>
    <w:rsid w:val="00BE0BBA"/>
    <w:rsid w:val="00BE0EBA"/>
    <w:rsid w:val="00BE14F2"/>
    <w:rsid w:val="00BE1AC5"/>
    <w:rsid w:val="00BE3546"/>
    <w:rsid w:val="00BE35FC"/>
    <w:rsid w:val="00BE39E1"/>
    <w:rsid w:val="00BF0581"/>
    <w:rsid w:val="00BF4285"/>
    <w:rsid w:val="00BF4983"/>
    <w:rsid w:val="00BF53BC"/>
    <w:rsid w:val="00BF5906"/>
    <w:rsid w:val="00BF5CCD"/>
    <w:rsid w:val="00BF5D4B"/>
    <w:rsid w:val="00BF5E37"/>
    <w:rsid w:val="00BF79C4"/>
    <w:rsid w:val="00BF7E30"/>
    <w:rsid w:val="00BF7ED7"/>
    <w:rsid w:val="00C00B3B"/>
    <w:rsid w:val="00C012C4"/>
    <w:rsid w:val="00C0293F"/>
    <w:rsid w:val="00C04700"/>
    <w:rsid w:val="00C0761F"/>
    <w:rsid w:val="00C076A2"/>
    <w:rsid w:val="00C07FD6"/>
    <w:rsid w:val="00C10686"/>
    <w:rsid w:val="00C10BC5"/>
    <w:rsid w:val="00C10CAC"/>
    <w:rsid w:val="00C10F55"/>
    <w:rsid w:val="00C11273"/>
    <w:rsid w:val="00C112A1"/>
    <w:rsid w:val="00C11E46"/>
    <w:rsid w:val="00C1362D"/>
    <w:rsid w:val="00C14790"/>
    <w:rsid w:val="00C15095"/>
    <w:rsid w:val="00C168FD"/>
    <w:rsid w:val="00C1738E"/>
    <w:rsid w:val="00C17D9B"/>
    <w:rsid w:val="00C201CB"/>
    <w:rsid w:val="00C20711"/>
    <w:rsid w:val="00C21732"/>
    <w:rsid w:val="00C227D4"/>
    <w:rsid w:val="00C23B72"/>
    <w:rsid w:val="00C23CB2"/>
    <w:rsid w:val="00C240F1"/>
    <w:rsid w:val="00C24305"/>
    <w:rsid w:val="00C24F3D"/>
    <w:rsid w:val="00C26151"/>
    <w:rsid w:val="00C32899"/>
    <w:rsid w:val="00C349E0"/>
    <w:rsid w:val="00C35691"/>
    <w:rsid w:val="00C3706D"/>
    <w:rsid w:val="00C37C94"/>
    <w:rsid w:val="00C40B29"/>
    <w:rsid w:val="00C419B7"/>
    <w:rsid w:val="00C427DD"/>
    <w:rsid w:val="00C42BEC"/>
    <w:rsid w:val="00C43FFC"/>
    <w:rsid w:val="00C45F30"/>
    <w:rsid w:val="00C45F98"/>
    <w:rsid w:val="00C4787C"/>
    <w:rsid w:val="00C507A2"/>
    <w:rsid w:val="00C50C48"/>
    <w:rsid w:val="00C52968"/>
    <w:rsid w:val="00C53FB3"/>
    <w:rsid w:val="00C54855"/>
    <w:rsid w:val="00C55B33"/>
    <w:rsid w:val="00C56C0A"/>
    <w:rsid w:val="00C5797E"/>
    <w:rsid w:val="00C610D9"/>
    <w:rsid w:val="00C63DC9"/>
    <w:rsid w:val="00C64374"/>
    <w:rsid w:val="00C6503A"/>
    <w:rsid w:val="00C67819"/>
    <w:rsid w:val="00C70C91"/>
    <w:rsid w:val="00C71DA2"/>
    <w:rsid w:val="00C74930"/>
    <w:rsid w:val="00C76210"/>
    <w:rsid w:val="00C762BE"/>
    <w:rsid w:val="00C762DE"/>
    <w:rsid w:val="00C763A0"/>
    <w:rsid w:val="00C80BF4"/>
    <w:rsid w:val="00C8543E"/>
    <w:rsid w:val="00C8580B"/>
    <w:rsid w:val="00C871AA"/>
    <w:rsid w:val="00C879AE"/>
    <w:rsid w:val="00C87A8D"/>
    <w:rsid w:val="00C9072D"/>
    <w:rsid w:val="00C908D1"/>
    <w:rsid w:val="00C928C3"/>
    <w:rsid w:val="00C94034"/>
    <w:rsid w:val="00C956B4"/>
    <w:rsid w:val="00C95E76"/>
    <w:rsid w:val="00C96294"/>
    <w:rsid w:val="00C96ADB"/>
    <w:rsid w:val="00C97503"/>
    <w:rsid w:val="00C97C44"/>
    <w:rsid w:val="00CA01C5"/>
    <w:rsid w:val="00CA0215"/>
    <w:rsid w:val="00CA165F"/>
    <w:rsid w:val="00CA39C5"/>
    <w:rsid w:val="00CA466A"/>
    <w:rsid w:val="00CA4839"/>
    <w:rsid w:val="00CA4DD1"/>
    <w:rsid w:val="00CA5A87"/>
    <w:rsid w:val="00CA769B"/>
    <w:rsid w:val="00CA79FA"/>
    <w:rsid w:val="00CB0915"/>
    <w:rsid w:val="00CB0D44"/>
    <w:rsid w:val="00CB0F5C"/>
    <w:rsid w:val="00CB139F"/>
    <w:rsid w:val="00CB1962"/>
    <w:rsid w:val="00CB3104"/>
    <w:rsid w:val="00CB3291"/>
    <w:rsid w:val="00CB47C4"/>
    <w:rsid w:val="00CB6E60"/>
    <w:rsid w:val="00CC1F8E"/>
    <w:rsid w:val="00CC2C56"/>
    <w:rsid w:val="00CC40D6"/>
    <w:rsid w:val="00CC495D"/>
    <w:rsid w:val="00CC4C56"/>
    <w:rsid w:val="00CC61D2"/>
    <w:rsid w:val="00CC75C4"/>
    <w:rsid w:val="00CD451C"/>
    <w:rsid w:val="00CD500C"/>
    <w:rsid w:val="00CD5260"/>
    <w:rsid w:val="00CD5A40"/>
    <w:rsid w:val="00CD5D17"/>
    <w:rsid w:val="00CD663F"/>
    <w:rsid w:val="00CD7E62"/>
    <w:rsid w:val="00CE03FA"/>
    <w:rsid w:val="00CE09D7"/>
    <w:rsid w:val="00CE175E"/>
    <w:rsid w:val="00CE1943"/>
    <w:rsid w:val="00CE471A"/>
    <w:rsid w:val="00CE5C3D"/>
    <w:rsid w:val="00CE651E"/>
    <w:rsid w:val="00CE6BAF"/>
    <w:rsid w:val="00CE7552"/>
    <w:rsid w:val="00CE79B2"/>
    <w:rsid w:val="00CF0AD0"/>
    <w:rsid w:val="00CF1AB3"/>
    <w:rsid w:val="00CF1F38"/>
    <w:rsid w:val="00CF20E6"/>
    <w:rsid w:val="00CF5E71"/>
    <w:rsid w:val="00CF64E4"/>
    <w:rsid w:val="00CF746D"/>
    <w:rsid w:val="00D001D6"/>
    <w:rsid w:val="00D0064A"/>
    <w:rsid w:val="00D00AF0"/>
    <w:rsid w:val="00D00BFE"/>
    <w:rsid w:val="00D024EB"/>
    <w:rsid w:val="00D03071"/>
    <w:rsid w:val="00D0599D"/>
    <w:rsid w:val="00D05FEF"/>
    <w:rsid w:val="00D07190"/>
    <w:rsid w:val="00D072F9"/>
    <w:rsid w:val="00D07EEA"/>
    <w:rsid w:val="00D10D90"/>
    <w:rsid w:val="00D11C78"/>
    <w:rsid w:val="00D122C7"/>
    <w:rsid w:val="00D1302C"/>
    <w:rsid w:val="00D13789"/>
    <w:rsid w:val="00D16621"/>
    <w:rsid w:val="00D17CA1"/>
    <w:rsid w:val="00D17D6D"/>
    <w:rsid w:val="00D2033B"/>
    <w:rsid w:val="00D21343"/>
    <w:rsid w:val="00D267EA"/>
    <w:rsid w:val="00D27E37"/>
    <w:rsid w:val="00D300F0"/>
    <w:rsid w:val="00D30F96"/>
    <w:rsid w:val="00D32934"/>
    <w:rsid w:val="00D3336F"/>
    <w:rsid w:val="00D33730"/>
    <w:rsid w:val="00D34ACE"/>
    <w:rsid w:val="00D360F3"/>
    <w:rsid w:val="00D36ABE"/>
    <w:rsid w:val="00D4160B"/>
    <w:rsid w:val="00D41F66"/>
    <w:rsid w:val="00D42529"/>
    <w:rsid w:val="00D42FEA"/>
    <w:rsid w:val="00D433B8"/>
    <w:rsid w:val="00D434CF"/>
    <w:rsid w:val="00D4417F"/>
    <w:rsid w:val="00D4464E"/>
    <w:rsid w:val="00D45E28"/>
    <w:rsid w:val="00D4727B"/>
    <w:rsid w:val="00D50CAA"/>
    <w:rsid w:val="00D53866"/>
    <w:rsid w:val="00D54698"/>
    <w:rsid w:val="00D556F4"/>
    <w:rsid w:val="00D57642"/>
    <w:rsid w:val="00D61003"/>
    <w:rsid w:val="00D6265F"/>
    <w:rsid w:val="00D62C5E"/>
    <w:rsid w:val="00D62FAA"/>
    <w:rsid w:val="00D63D59"/>
    <w:rsid w:val="00D645FF"/>
    <w:rsid w:val="00D6574D"/>
    <w:rsid w:val="00D669FB"/>
    <w:rsid w:val="00D673EF"/>
    <w:rsid w:val="00D67B2F"/>
    <w:rsid w:val="00D67CAC"/>
    <w:rsid w:val="00D67E14"/>
    <w:rsid w:val="00D70D7B"/>
    <w:rsid w:val="00D71D69"/>
    <w:rsid w:val="00D734C0"/>
    <w:rsid w:val="00D734FF"/>
    <w:rsid w:val="00D76CB4"/>
    <w:rsid w:val="00D777EB"/>
    <w:rsid w:val="00D77B7B"/>
    <w:rsid w:val="00D77EFB"/>
    <w:rsid w:val="00D8092E"/>
    <w:rsid w:val="00D80D00"/>
    <w:rsid w:val="00D85FEB"/>
    <w:rsid w:val="00D8686D"/>
    <w:rsid w:val="00D87F65"/>
    <w:rsid w:val="00D90899"/>
    <w:rsid w:val="00D90D6F"/>
    <w:rsid w:val="00D927C8"/>
    <w:rsid w:val="00D930A9"/>
    <w:rsid w:val="00D93212"/>
    <w:rsid w:val="00D935E2"/>
    <w:rsid w:val="00D942E0"/>
    <w:rsid w:val="00D94618"/>
    <w:rsid w:val="00D968F9"/>
    <w:rsid w:val="00DA2F52"/>
    <w:rsid w:val="00DA312F"/>
    <w:rsid w:val="00DA5EBD"/>
    <w:rsid w:val="00DA6CBC"/>
    <w:rsid w:val="00DA78BE"/>
    <w:rsid w:val="00DB067D"/>
    <w:rsid w:val="00DB2815"/>
    <w:rsid w:val="00DB38EC"/>
    <w:rsid w:val="00DB3EDD"/>
    <w:rsid w:val="00DB51AE"/>
    <w:rsid w:val="00DB5410"/>
    <w:rsid w:val="00DB567E"/>
    <w:rsid w:val="00DB65FB"/>
    <w:rsid w:val="00DB7581"/>
    <w:rsid w:val="00DB78E0"/>
    <w:rsid w:val="00DB79FA"/>
    <w:rsid w:val="00DB7E1F"/>
    <w:rsid w:val="00DC00E7"/>
    <w:rsid w:val="00DC010C"/>
    <w:rsid w:val="00DC2501"/>
    <w:rsid w:val="00DC620B"/>
    <w:rsid w:val="00DC69D6"/>
    <w:rsid w:val="00DC7433"/>
    <w:rsid w:val="00DC7F60"/>
    <w:rsid w:val="00DD10CC"/>
    <w:rsid w:val="00DD2A89"/>
    <w:rsid w:val="00DD3FFE"/>
    <w:rsid w:val="00DD51E7"/>
    <w:rsid w:val="00DD5CCC"/>
    <w:rsid w:val="00DE0E5D"/>
    <w:rsid w:val="00DE1292"/>
    <w:rsid w:val="00DE313A"/>
    <w:rsid w:val="00DE3B15"/>
    <w:rsid w:val="00DE402E"/>
    <w:rsid w:val="00DE519B"/>
    <w:rsid w:val="00DE5AB0"/>
    <w:rsid w:val="00DE7CA9"/>
    <w:rsid w:val="00DF005C"/>
    <w:rsid w:val="00DF02FA"/>
    <w:rsid w:val="00DF0F70"/>
    <w:rsid w:val="00DF1CC4"/>
    <w:rsid w:val="00DF28A7"/>
    <w:rsid w:val="00DF46EA"/>
    <w:rsid w:val="00DF48B8"/>
    <w:rsid w:val="00DF7CF3"/>
    <w:rsid w:val="00E009A3"/>
    <w:rsid w:val="00E01662"/>
    <w:rsid w:val="00E0187A"/>
    <w:rsid w:val="00E01942"/>
    <w:rsid w:val="00E0203B"/>
    <w:rsid w:val="00E02CBA"/>
    <w:rsid w:val="00E043AF"/>
    <w:rsid w:val="00E04958"/>
    <w:rsid w:val="00E05E94"/>
    <w:rsid w:val="00E06559"/>
    <w:rsid w:val="00E078CC"/>
    <w:rsid w:val="00E1173C"/>
    <w:rsid w:val="00E127C4"/>
    <w:rsid w:val="00E13728"/>
    <w:rsid w:val="00E143AB"/>
    <w:rsid w:val="00E1504A"/>
    <w:rsid w:val="00E159D6"/>
    <w:rsid w:val="00E21702"/>
    <w:rsid w:val="00E21761"/>
    <w:rsid w:val="00E2299F"/>
    <w:rsid w:val="00E2436C"/>
    <w:rsid w:val="00E27529"/>
    <w:rsid w:val="00E33F6E"/>
    <w:rsid w:val="00E35521"/>
    <w:rsid w:val="00E379D4"/>
    <w:rsid w:val="00E411B4"/>
    <w:rsid w:val="00E4198E"/>
    <w:rsid w:val="00E42792"/>
    <w:rsid w:val="00E464DD"/>
    <w:rsid w:val="00E46EBA"/>
    <w:rsid w:val="00E5073C"/>
    <w:rsid w:val="00E538A1"/>
    <w:rsid w:val="00E53C03"/>
    <w:rsid w:val="00E55579"/>
    <w:rsid w:val="00E55F3B"/>
    <w:rsid w:val="00E570BF"/>
    <w:rsid w:val="00E603BC"/>
    <w:rsid w:val="00E60445"/>
    <w:rsid w:val="00E60697"/>
    <w:rsid w:val="00E611C4"/>
    <w:rsid w:val="00E61AA0"/>
    <w:rsid w:val="00E629F3"/>
    <w:rsid w:val="00E637DF"/>
    <w:rsid w:val="00E640BB"/>
    <w:rsid w:val="00E645D3"/>
    <w:rsid w:val="00E64E18"/>
    <w:rsid w:val="00E651CD"/>
    <w:rsid w:val="00E65243"/>
    <w:rsid w:val="00E6727F"/>
    <w:rsid w:val="00E673D8"/>
    <w:rsid w:val="00E67A4C"/>
    <w:rsid w:val="00E70652"/>
    <w:rsid w:val="00E70B19"/>
    <w:rsid w:val="00E736F3"/>
    <w:rsid w:val="00E73D8B"/>
    <w:rsid w:val="00E75949"/>
    <w:rsid w:val="00E75D16"/>
    <w:rsid w:val="00E75DA5"/>
    <w:rsid w:val="00E76220"/>
    <w:rsid w:val="00E76452"/>
    <w:rsid w:val="00E76A86"/>
    <w:rsid w:val="00E80382"/>
    <w:rsid w:val="00E82947"/>
    <w:rsid w:val="00E850E5"/>
    <w:rsid w:val="00E85A17"/>
    <w:rsid w:val="00E8710B"/>
    <w:rsid w:val="00E873E6"/>
    <w:rsid w:val="00E90543"/>
    <w:rsid w:val="00E90672"/>
    <w:rsid w:val="00E91576"/>
    <w:rsid w:val="00E92D7D"/>
    <w:rsid w:val="00E933BB"/>
    <w:rsid w:val="00E93A14"/>
    <w:rsid w:val="00E93D53"/>
    <w:rsid w:val="00E94801"/>
    <w:rsid w:val="00E95D15"/>
    <w:rsid w:val="00E966E2"/>
    <w:rsid w:val="00E96990"/>
    <w:rsid w:val="00E974AA"/>
    <w:rsid w:val="00E976F4"/>
    <w:rsid w:val="00EA01A1"/>
    <w:rsid w:val="00EA0402"/>
    <w:rsid w:val="00EA0A39"/>
    <w:rsid w:val="00EA1071"/>
    <w:rsid w:val="00EA1998"/>
    <w:rsid w:val="00EA2F9A"/>
    <w:rsid w:val="00EA38FE"/>
    <w:rsid w:val="00EA7CB6"/>
    <w:rsid w:val="00EB0FC7"/>
    <w:rsid w:val="00EB1218"/>
    <w:rsid w:val="00EB126D"/>
    <w:rsid w:val="00EB4A69"/>
    <w:rsid w:val="00EB6108"/>
    <w:rsid w:val="00EB6CDB"/>
    <w:rsid w:val="00EB71F8"/>
    <w:rsid w:val="00EB79E8"/>
    <w:rsid w:val="00EB7B14"/>
    <w:rsid w:val="00EC0FA6"/>
    <w:rsid w:val="00EC11C9"/>
    <w:rsid w:val="00EC189F"/>
    <w:rsid w:val="00EC2A4C"/>
    <w:rsid w:val="00EC575D"/>
    <w:rsid w:val="00EC5AF9"/>
    <w:rsid w:val="00EC60F7"/>
    <w:rsid w:val="00EC6252"/>
    <w:rsid w:val="00EC64FE"/>
    <w:rsid w:val="00EC7F44"/>
    <w:rsid w:val="00ED17B9"/>
    <w:rsid w:val="00ED4779"/>
    <w:rsid w:val="00ED4A18"/>
    <w:rsid w:val="00ED531C"/>
    <w:rsid w:val="00ED5A55"/>
    <w:rsid w:val="00EE21FE"/>
    <w:rsid w:val="00EE2507"/>
    <w:rsid w:val="00EE4A2B"/>
    <w:rsid w:val="00EE4B02"/>
    <w:rsid w:val="00EE5230"/>
    <w:rsid w:val="00EE727C"/>
    <w:rsid w:val="00EE7F88"/>
    <w:rsid w:val="00EF01A1"/>
    <w:rsid w:val="00EF0714"/>
    <w:rsid w:val="00EF1FD0"/>
    <w:rsid w:val="00EF228C"/>
    <w:rsid w:val="00EF26C3"/>
    <w:rsid w:val="00EF3162"/>
    <w:rsid w:val="00EF7941"/>
    <w:rsid w:val="00F00A69"/>
    <w:rsid w:val="00F00F34"/>
    <w:rsid w:val="00F02292"/>
    <w:rsid w:val="00F0231B"/>
    <w:rsid w:val="00F023ED"/>
    <w:rsid w:val="00F024BD"/>
    <w:rsid w:val="00F030A7"/>
    <w:rsid w:val="00F030C2"/>
    <w:rsid w:val="00F03EEA"/>
    <w:rsid w:val="00F04620"/>
    <w:rsid w:val="00F04651"/>
    <w:rsid w:val="00F04AC9"/>
    <w:rsid w:val="00F0650E"/>
    <w:rsid w:val="00F06B73"/>
    <w:rsid w:val="00F06B74"/>
    <w:rsid w:val="00F07ADB"/>
    <w:rsid w:val="00F07AF9"/>
    <w:rsid w:val="00F11D55"/>
    <w:rsid w:val="00F1208B"/>
    <w:rsid w:val="00F120E4"/>
    <w:rsid w:val="00F122CC"/>
    <w:rsid w:val="00F12FF7"/>
    <w:rsid w:val="00F13996"/>
    <w:rsid w:val="00F151F9"/>
    <w:rsid w:val="00F15FCD"/>
    <w:rsid w:val="00F168BB"/>
    <w:rsid w:val="00F177B1"/>
    <w:rsid w:val="00F25F23"/>
    <w:rsid w:val="00F26375"/>
    <w:rsid w:val="00F268AE"/>
    <w:rsid w:val="00F27F61"/>
    <w:rsid w:val="00F3001E"/>
    <w:rsid w:val="00F300F3"/>
    <w:rsid w:val="00F33723"/>
    <w:rsid w:val="00F34AB9"/>
    <w:rsid w:val="00F35ADC"/>
    <w:rsid w:val="00F40767"/>
    <w:rsid w:val="00F414EE"/>
    <w:rsid w:val="00F41A7D"/>
    <w:rsid w:val="00F424B0"/>
    <w:rsid w:val="00F43392"/>
    <w:rsid w:val="00F43417"/>
    <w:rsid w:val="00F44105"/>
    <w:rsid w:val="00F44A51"/>
    <w:rsid w:val="00F44DC3"/>
    <w:rsid w:val="00F4514D"/>
    <w:rsid w:val="00F4578B"/>
    <w:rsid w:val="00F50936"/>
    <w:rsid w:val="00F51549"/>
    <w:rsid w:val="00F51C7B"/>
    <w:rsid w:val="00F53B6C"/>
    <w:rsid w:val="00F54037"/>
    <w:rsid w:val="00F5454A"/>
    <w:rsid w:val="00F54C43"/>
    <w:rsid w:val="00F55807"/>
    <w:rsid w:val="00F56B63"/>
    <w:rsid w:val="00F56E09"/>
    <w:rsid w:val="00F57AFE"/>
    <w:rsid w:val="00F60235"/>
    <w:rsid w:val="00F60AC5"/>
    <w:rsid w:val="00F62013"/>
    <w:rsid w:val="00F634AC"/>
    <w:rsid w:val="00F63579"/>
    <w:rsid w:val="00F6435C"/>
    <w:rsid w:val="00F65ABB"/>
    <w:rsid w:val="00F66DAD"/>
    <w:rsid w:val="00F66E91"/>
    <w:rsid w:val="00F67938"/>
    <w:rsid w:val="00F71206"/>
    <w:rsid w:val="00F717AE"/>
    <w:rsid w:val="00F71959"/>
    <w:rsid w:val="00F727B9"/>
    <w:rsid w:val="00F72AC7"/>
    <w:rsid w:val="00F7324C"/>
    <w:rsid w:val="00F7354A"/>
    <w:rsid w:val="00F74063"/>
    <w:rsid w:val="00F74541"/>
    <w:rsid w:val="00F74F67"/>
    <w:rsid w:val="00F76A8E"/>
    <w:rsid w:val="00F77A93"/>
    <w:rsid w:val="00F819B4"/>
    <w:rsid w:val="00F8281E"/>
    <w:rsid w:val="00F838F4"/>
    <w:rsid w:val="00F84FC3"/>
    <w:rsid w:val="00F8646C"/>
    <w:rsid w:val="00F87A3C"/>
    <w:rsid w:val="00F87C44"/>
    <w:rsid w:val="00F93B41"/>
    <w:rsid w:val="00F96F17"/>
    <w:rsid w:val="00F97275"/>
    <w:rsid w:val="00F977D2"/>
    <w:rsid w:val="00F97FB2"/>
    <w:rsid w:val="00FA125A"/>
    <w:rsid w:val="00FA22C5"/>
    <w:rsid w:val="00FA54A5"/>
    <w:rsid w:val="00FA5C25"/>
    <w:rsid w:val="00FA621E"/>
    <w:rsid w:val="00FB02B8"/>
    <w:rsid w:val="00FB10F4"/>
    <w:rsid w:val="00FB1BCC"/>
    <w:rsid w:val="00FB3C6B"/>
    <w:rsid w:val="00FB5CFC"/>
    <w:rsid w:val="00FC0AF7"/>
    <w:rsid w:val="00FC11C5"/>
    <w:rsid w:val="00FC168F"/>
    <w:rsid w:val="00FC26E6"/>
    <w:rsid w:val="00FC29B8"/>
    <w:rsid w:val="00FC333F"/>
    <w:rsid w:val="00FC4F08"/>
    <w:rsid w:val="00FC5D76"/>
    <w:rsid w:val="00FC5F54"/>
    <w:rsid w:val="00FC619A"/>
    <w:rsid w:val="00FC775C"/>
    <w:rsid w:val="00FC77BE"/>
    <w:rsid w:val="00FC786A"/>
    <w:rsid w:val="00FC78FD"/>
    <w:rsid w:val="00FC7B22"/>
    <w:rsid w:val="00FC7FF0"/>
    <w:rsid w:val="00FD0F3C"/>
    <w:rsid w:val="00FD116F"/>
    <w:rsid w:val="00FD4C3F"/>
    <w:rsid w:val="00FD59A7"/>
    <w:rsid w:val="00FD7AFD"/>
    <w:rsid w:val="00FD7EB5"/>
    <w:rsid w:val="00FE042F"/>
    <w:rsid w:val="00FE1C39"/>
    <w:rsid w:val="00FE50D7"/>
    <w:rsid w:val="00FE6DCE"/>
    <w:rsid w:val="00FE74EA"/>
    <w:rsid w:val="00FE7989"/>
    <w:rsid w:val="00FF1882"/>
    <w:rsid w:val="00FF1917"/>
    <w:rsid w:val="00FF192A"/>
    <w:rsid w:val="00FF6436"/>
    <w:rsid w:val="00FF7801"/>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 w:type="paragraph" w:styleId="NormalWeb">
    <w:name w:val="Normal (Web)"/>
    <w:basedOn w:val="Normal"/>
    <w:uiPriority w:val="99"/>
    <w:semiHidden/>
    <w:unhideWhenUsed/>
    <w:rsid w:val="00CB1962"/>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627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 w:type="paragraph" w:styleId="NormalWeb">
    <w:name w:val="Normal (Web)"/>
    <w:basedOn w:val="Normal"/>
    <w:uiPriority w:val="99"/>
    <w:semiHidden/>
    <w:unhideWhenUsed/>
    <w:rsid w:val="00CB1962"/>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627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168">
      <w:bodyDiv w:val="1"/>
      <w:marLeft w:val="0"/>
      <w:marRight w:val="0"/>
      <w:marTop w:val="0"/>
      <w:marBottom w:val="0"/>
      <w:divBdr>
        <w:top w:val="none" w:sz="0" w:space="0" w:color="auto"/>
        <w:left w:val="none" w:sz="0" w:space="0" w:color="auto"/>
        <w:bottom w:val="none" w:sz="0" w:space="0" w:color="auto"/>
        <w:right w:val="none" w:sz="0" w:space="0" w:color="auto"/>
      </w:divBdr>
    </w:div>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61490939">
      <w:bodyDiv w:val="1"/>
      <w:marLeft w:val="0"/>
      <w:marRight w:val="0"/>
      <w:marTop w:val="0"/>
      <w:marBottom w:val="0"/>
      <w:divBdr>
        <w:top w:val="none" w:sz="0" w:space="0" w:color="auto"/>
        <w:left w:val="none" w:sz="0" w:space="0" w:color="auto"/>
        <w:bottom w:val="none" w:sz="0" w:space="0" w:color="auto"/>
        <w:right w:val="none" w:sz="0" w:space="0" w:color="auto"/>
      </w:divBdr>
    </w:div>
    <w:div w:id="74598212">
      <w:bodyDiv w:val="1"/>
      <w:marLeft w:val="0"/>
      <w:marRight w:val="0"/>
      <w:marTop w:val="0"/>
      <w:marBottom w:val="0"/>
      <w:divBdr>
        <w:top w:val="none" w:sz="0" w:space="0" w:color="auto"/>
        <w:left w:val="none" w:sz="0" w:space="0" w:color="auto"/>
        <w:bottom w:val="none" w:sz="0" w:space="0" w:color="auto"/>
        <w:right w:val="none" w:sz="0" w:space="0" w:color="auto"/>
      </w:divBdr>
    </w:div>
    <w:div w:id="75397799">
      <w:bodyDiv w:val="1"/>
      <w:marLeft w:val="0"/>
      <w:marRight w:val="0"/>
      <w:marTop w:val="0"/>
      <w:marBottom w:val="0"/>
      <w:divBdr>
        <w:top w:val="none" w:sz="0" w:space="0" w:color="auto"/>
        <w:left w:val="none" w:sz="0" w:space="0" w:color="auto"/>
        <w:bottom w:val="none" w:sz="0" w:space="0" w:color="auto"/>
        <w:right w:val="none" w:sz="0" w:space="0" w:color="auto"/>
      </w:divBdr>
      <w:divsChild>
        <w:div w:id="104152235">
          <w:marLeft w:val="1800"/>
          <w:marRight w:val="0"/>
          <w:marTop w:val="67"/>
          <w:marBottom w:val="0"/>
          <w:divBdr>
            <w:top w:val="none" w:sz="0" w:space="0" w:color="auto"/>
            <w:left w:val="none" w:sz="0" w:space="0" w:color="auto"/>
            <w:bottom w:val="none" w:sz="0" w:space="0" w:color="auto"/>
            <w:right w:val="none" w:sz="0" w:space="0" w:color="auto"/>
          </w:divBdr>
        </w:div>
      </w:divsChild>
    </w:div>
    <w:div w:id="82797370">
      <w:bodyDiv w:val="1"/>
      <w:marLeft w:val="0"/>
      <w:marRight w:val="0"/>
      <w:marTop w:val="0"/>
      <w:marBottom w:val="0"/>
      <w:divBdr>
        <w:top w:val="none" w:sz="0" w:space="0" w:color="auto"/>
        <w:left w:val="none" w:sz="0" w:space="0" w:color="auto"/>
        <w:bottom w:val="none" w:sz="0" w:space="0" w:color="auto"/>
        <w:right w:val="none" w:sz="0" w:space="0" w:color="auto"/>
      </w:divBdr>
    </w:div>
    <w:div w:id="101388813">
      <w:bodyDiv w:val="1"/>
      <w:marLeft w:val="0"/>
      <w:marRight w:val="0"/>
      <w:marTop w:val="0"/>
      <w:marBottom w:val="0"/>
      <w:divBdr>
        <w:top w:val="none" w:sz="0" w:space="0" w:color="auto"/>
        <w:left w:val="none" w:sz="0" w:space="0" w:color="auto"/>
        <w:bottom w:val="none" w:sz="0" w:space="0" w:color="auto"/>
        <w:right w:val="none" w:sz="0" w:space="0" w:color="auto"/>
      </w:divBdr>
      <w:divsChild>
        <w:div w:id="1669018484">
          <w:marLeft w:val="1166"/>
          <w:marRight w:val="0"/>
          <w:marTop w:val="134"/>
          <w:marBottom w:val="0"/>
          <w:divBdr>
            <w:top w:val="none" w:sz="0" w:space="0" w:color="auto"/>
            <w:left w:val="none" w:sz="0" w:space="0" w:color="auto"/>
            <w:bottom w:val="none" w:sz="0" w:space="0" w:color="auto"/>
            <w:right w:val="none" w:sz="0" w:space="0" w:color="auto"/>
          </w:divBdr>
        </w:div>
        <w:div w:id="1367099605">
          <w:marLeft w:val="1166"/>
          <w:marRight w:val="0"/>
          <w:marTop w:val="134"/>
          <w:marBottom w:val="0"/>
          <w:divBdr>
            <w:top w:val="none" w:sz="0" w:space="0" w:color="auto"/>
            <w:left w:val="none" w:sz="0" w:space="0" w:color="auto"/>
            <w:bottom w:val="none" w:sz="0" w:space="0" w:color="auto"/>
            <w:right w:val="none" w:sz="0" w:space="0" w:color="auto"/>
          </w:divBdr>
        </w:div>
        <w:div w:id="20399097">
          <w:marLeft w:val="1166"/>
          <w:marRight w:val="0"/>
          <w:marTop w:val="134"/>
          <w:marBottom w:val="0"/>
          <w:divBdr>
            <w:top w:val="none" w:sz="0" w:space="0" w:color="auto"/>
            <w:left w:val="none" w:sz="0" w:space="0" w:color="auto"/>
            <w:bottom w:val="none" w:sz="0" w:space="0" w:color="auto"/>
            <w:right w:val="none" w:sz="0" w:space="0" w:color="auto"/>
          </w:divBdr>
        </w:div>
        <w:div w:id="2062943689">
          <w:marLeft w:val="1166"/>
          <w:marRight w:val="0"/>
          <w:marTop w:val="134"/>
          <w:marBottom w:val="0"/>
          <w:divBdr>
            <w:top w:val="none" w:sz="0" w:space="0" w:color="auto"/>
            <w:left w:val="none" w:sz="0" w:space="0" w:color="auto"/>
            <w:bottom w:val="none" w:sz="0" w:space="0" w:color="auto"/>
            <w:right w:val="none" w:sz="0" w:space="0" w:color="auto"/>
          </w:divBdr>
        </w:div>
      </w:divsChild>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43354499">
      <w:bodyDiv w:val="1"/>
      <w:marLeft w:val="0"/>
      <w:marRight w:val="0"/>
      <w:marTop w:val="0"/>
      <w:marBottom w:val="0"/>
      <w:divBdr>
        <w:top w:val="none" w:sz="0" w:space="0" w:color="auto"/>
        <w:left w:val="none" w:sz="0" w:space="0" w:color="auto"/>
        <w:bottom w:val="none" w:sz="0" w:space="0" w:color="auto"/>
        <w:right w:val="none" w:sz="0" w:space="0" w:color="auto"/>
      </w:divBdr>
    </w:div>
    <w:div w:id="149638893">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85481918">
      <w:bodyDiv w:val="1"/>
      <w:marLeft w:val="0"/>
      <w:marRight w:val="0"/>
      <w:marTop w:val="0"/>
      <w:marBottom w:val="0"/>
      <w:divBdr>
        <w:top w:val="none" w:sz="0" w:space="0" w:color="auto"/>
        <w:left w:val="none" w:sz="0" w:space="0" w:color="auto"/>
        <w:bottom w:val="none" w:sz="0" w:space="0" w:color="auto"/>
        <w:right w:val="none" w:sz="0" w:space="0" w:color="auto"/>
      </w:divBdr>
      <w:divsChild>
        <w:div w:id="891573401">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00898291">
      <w:bodyDiv w:val="1"/>
      <w:marLeft w:val="0"/>
      <w:marRight w:val="0"/>
      <w:marTop w:val="0"/>
      <w:marBottom w:val="0"/>
      <w:divBdr>
        <w:top w:val="none" w:sz="0" w:space="0" w:color="auto"/>
        <w:left w:val="none" w:sz="0" w:space="0" w:color="auto"/>
        <w:bottom w:val="none" w:sz="0" w:space="0" w:color="auto"/>
        <w:right w:val="none" w:sz="0" w:space="0" w:color="auto"/>
      </w:divBdr>
      <w:divsChild>
        <w:div w:id="3673159">
          <w:marLeft w:val="1166"/>
          <w:marRight w:val="0"/>
          <w:marTop w:val="86"/>
          <w:marBottom w:val="0"/>
          <w:divBdr>
            <w:top w:val="none" w:sz="0" w:space="0" w:color="auto"/>
            <w:left w:val="none" w:sz="0" w:space="0" w:color="auto"/>
            <w:bottom w:val="none" w:sz="0" w:space="0" w:color="auto"/>
            <w:right w:val="none" w:sz="0" w:space="0" w:color="auto"/>
          </w:divBdr>
        </w:div>
        <w:div w:id="1356806700">
          <w:marLeft w:val="547"/>
          <w:marRight w:val="0"/>
          <w:marTop w:val="86"/>
          <w:marBottom w:val="0"/>
          <w:divBdr>
            <w:top w:val="none" w:sz="0" w:space="0" w:color="auto"/>
            <w:left w:val="none" w:sz="0" w:space="0" w:color="auto"/>
            <w:bottom w:val="none" w:sz="0" w:space="0" w:color="auto"/>
            <w:right w:val="none" w:sz="0" w:space="0" w:color="auto"/>
          </w:divBdr>
        </w:div>
        <w:div w:id="1521163575">
          <w:marLeft w:val="1166"/>
          <w:marRight w:val="0"/>
          <w:marTop w:val="86"/>
          <w:marBottom w:val="0"/>
          <w:divBdr>
            <w:top w:val="none" w:sz="0" w:space="0" w:color="auto"/>
            <w:left w:val="none" w:sz="0" w:space="0" w:color="auto"/>
            <w:bottom w:val="none" w:sz="0" w:space="0" w:color="auto"/>
            <w:right w:val="none" w:sz="0" w:space="0" w:color="auto"/>
          </w:divBdr>
        </w:div>
      </w:divsChild>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664666261">
          <w:marLeft w:val="1800"/>
          <w:marRight w:val="0"/>
          <w:marTop w:val="115"/>
          <w:marBottom w:val="0"/>
          <w:divBdr>
            <w:top w:val="none" w:sz="0" w:space="0" w:color="auto"/>
            <w:left w:val="none" w:sz="0" w:space="0" w:color="auto"/>
            <w:bottom w:val="none" w:sz="0" w:space="0" w:color="auto"/>
            <w:right w:val="none" w:sz="0" w:space="0" w:color="auto"/>
          </w:divBdr>
        </w:div>
        <w:div w:id="1583830174">
          <w:marLeft w:val="547"/>
          <w:marRight w:val="0"/>
          <w:marTop w:val="154"/>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283494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65693929">
      <w:bodyDiv w:val="1"/>
      <w:marLeft w:val="0"/>
      <w:marRight w:val="0"/>
      <w:marTop w:val="0"/>
      <w:marBottom w:val="0"/>
      <w:divBdr>
        <w:top w:val="none" w:sz="0" w:space="0" w:color="auto"/>
        <w:left w:val="none" w:sz="0" w:space="0" w:color="auto"/>
        <w:bottom w:val="none" w:sz="0" w:space="0" w:color="auto"/>
        <w:right w:val="none" w:sz="0" w:space="0" w:color="auto"/>
      </w:divBdr>
      <w:divsChild>
        <w:div w:id="283392195">
          <w:marLeft w:val="547"/>
          <w:marRight w:val="0"/>
          <w:marTop w:val="115"/>
          <w:marBottom w:val="0"/>
          <w:divBdr>
            <w:top w:val="none" w:sz="0" w:space="0" w:color="auto"/>
            <w:left w:val="none" w:sz="0" w:space="0" w:color="auto"/>
            <w:bottom w:val="none" w:sz="0" w:space="0" w:color="auto"/>
            <w:right w:val="none" w:sz="0" w:space="0" w:color="auto"/>
          </w:divBdr>
        </w:div>
        <w:div w:id="1896550566">
          <w:marLeft w:val="1166"/>
          <w:marRight w:val="0"/>
          <w:marTop w:val="96"/>
          <w:marBottom w:val="0"/>
          <w:divBdr>
            <w:top w:val="none" w:sz="0" w:space="0" w:color="auto"/>
            <w:left w:val="none" w:sz="0" w:space="0" w:color="auto"/>
            <w:bottom w:val="none" w:sz="0" w:space="0" w:color="auto"/>
            <w:right w:val="none" w:sz="0" w:space="0" w:color="auto"/>
          </w:divBdr>
        </w:div>
        <w:div w:id="1230925239">
          <w:marLeft w:val="1166"/>
          <w:marRight w:val="0"/>
          <w:marTop w:val="96"/>
          <w:marBottom w:val="0"/>
          <w:divBdr>
            <w:top w:val="none" w:sz="0" w:space="0" w:color="auto"/>
            <w:left w:val="none" w:sz="0" w:space="0" w:color="auto"/>
            <w:bottom w:val="none" w:sz="0" w:space="0" w:color="auto"/>
            <w:right w:val="none" w:sz="0" w:space="0" w:color="auto"/>
          </w:divBdr>
        </w:div>
        <w:div w:id="652950131">
          <w:marLeft w:val="1166"/>
          <w:marRight w:val="0"/>
          <w:marTop w:val="96"/>
          <w:marBottom w:val="0"/>
          <w:divBdr>
            <w:top w:val="none" w:sz="0" w:space="0" w:color="auto"/>
            <w:left w:val="none" w:sz="0" w:space="0" w:color="auto"/>
            <w:bottom w:val="none" w:sz="0" w:space="0" w:color="auto"/>
            <w:right w:val="none" w:sz="0" w:space="0" w:color="auto"/>
          </w:divBdr>
        </w:div>
        <w:div w:id="1736396342">
          <w:marLeft w:val="547"/>
          <w:marRight w:val="0"/>
          <w:marTop w:val="115"/>
          <w:marBottom w:val="0"/>
          <w:divBdr>
            <w:top w:val="none" w:sz="0" w:space="0" w:color="auto"/>
            <w:left w:val="none" w:sz="0" w:space="0" w:color="auto"/>
            <w:bottom w:val="none" w:sz="0" w:space="0" w:color="auto"/>
            <w:right w:val="none" w:sz="0" w:space="0" w:color="auto"/>
          </w:divBdr>
        </w:div>
      </w:divsChild>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5812488">
      <w:bodyDiv w:val="1"/>
      <w:marLeft w:val="0"/>
      <w:marRight w:val="0"/>
      <w:marTop w:val="0"/>
      <w:marBottom w:val="0"/>
      <w:divBdr>
        <w:top w:val="none" w:sz="0" w:space="0" w:color="auto"/>
        <w:left w:val="none" w:sz="0" w:space="0" w:color="auto"/>
        <w:bottom w:val="none" w:sz="0" w:space="0" w:color="auto"/>
        <w:right w:val="none" w:sz="0" w:space="0" w:color="auto"/>
      </w:divBdr>
      <w:divsChild>
        <w:div w:id="1019549073">
          <w:marLeft w:val="1800"/>
          <w:marRight w:val="0"/>
          <w:marTop w:val="106"/>
          <w:marBottom w:val="0"/>
          <w:divBdr>
            <w:top w:val="none" w:sz="0" w:space="0" w:color="auto"/>
            <w:left w:val="none" w:sz="0" w:space="0" w:color="auto"/>
            <w:bottom w:val="none" w:sz="0" w:space="0" w:color="auto"/>
            <w:right w:val="none" w:sz="0" w:space="0" w:color="auto"/>
          </w:divBdr>
        </w:div>
        <w:div w:id="1352028836">
          <w:marLeft w:val="2520"/>
          <w:marRight w:val="0"/>
          <w:marTop w:val="91"/>
          <w:marBottom w:val="0"/>
          <w:divBdr>
            <w:top w:val="none" w:sz="0" w:space="0" w:color="auto"/>
            <w:left w:val="none" w:sz="0" w:space="0" w:color="auto"/>
            <w:bottom w:val="none" w:sz="0" w:space="0" w:color="auto"/>
            <w:right w:val="none" w:sz="0" w:space="0" w:color="auto"/>
          </w:divBdr>
        </w:div>
        <w:div w:id="1472557617">
          <w:marLeft w:val="1800"/>
          <w:marRight w:val="0"/>
          <w:marTop w:val="106"/>
          <w:marBottom w:val="0"/>
          <w:divBdr>
            <w:top w:val="none" w:sz="0" w:space="0" w:color="auto"/>
            <w:left w:val="none" w:sz="0" w:space="0" w:color="auto"/>
            <w:bottom w:val="none" w:sz="0" w:space="0" w:color="auto"/>
            <w:right w:val="none" w:sz="0" w:space="0" w:color="auto"/>
          </w:divBdr>
        </w:div>
        <w:div w:id="1921255034">
          <w:marLeft w:val="1800"/>
          <w:marRight w:val="0"/>
          <w:marTop w:val="106"/>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41319198">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410347580">
      <w:bodyDiv w:val="1"/>
      <w:marLeft w:val="0"/>
      <w:marRight w:val="0"/>
      <w:marTop w:val="0"/>
      <w:marBottom w:val="0"/>
      <w:divBdr>
        <w:top w:val="none" w:sz="0" w:space="0" w:color="auto"/>
        <w:left w:val="none" w:sz="0" w:space="0" w:color="auto"/>
        <w:bottom w:val="none" w:sz="0" w:space="0" w:color="auto"/>
        <w:right w:val="none" w:sz="0" w:space="0" w:color="auto"/>
      </w:divBdr>
    </w:div>
    <w:div w:id="439226088">
      <w:bodyDiv w:val="1"/>
      <w:marLeft w:val="0"/>
      <w:marRight w:val="0"/>
      <w:marTop w:val="0"/>
      <w:marBottom w:val="0"/>
      <w:divBdr>
        <w:top w:val="none" w:sz="0" w:space="0" w:color="auto"/>
        <w:left w:val="none" w:sz="0" w:space="0" w:color="auto"/>
        <w:bottom w:val="none" w:sz="0" w:space="0" w:color="auto"/>
        <w:right w:val="none" w:sz="0" w:space="0" w:color="auto"/>
      </w:divBdr>
      <w:divsChild>
        <w:div w:id="199782694">
          <w:marLeft w:val="1800"/>
          <w:marRight w:val="0"/>
          <w:marTop w:val="120"/>
          <w:marBottom w:val="0"/>
          <w:divBdr>
            <w:top w:val="none" w:sz="0" w:space="0" w:color="auto"/>
            <w:left w:val="none" w:sz="0" w:space="0" w:color="auto"/>
            <w:bottom w:val="none" w:sz="0" w:space="0" w:color="auto"/>
            <w:right w:val="none" w:sz="0" w:space="0" w:color="auto"/>
          </w:divBdr>
        </w:div>
        <w:div w:id="1990548794">
          <w:marLeft w:val="1800"/>
          <w:marRight w:val="0"/>
          <w:marTop w:val="120"/>
          <w:marBottom w:val="0"/>
          <w:divBdr>
            <w:top w:val="none" w:sz="0" w:space="0" w:color="auto"/>
            <w:left w:val="none" w:sz="0" w:space="0" w:color="auto"/>
            <w:bottom w:val="none" w:sz="0" w:space="0" w:color="auto"/>
            <w:right w:val="none" w:sz="0" w:space="0" w:color="auto"/>
          </w:divBdr>
        </w:div>
        <w:div w:id="1472212973">
          <w:marLeft w:val="1800"/>
          <w:marRight w:val="0"/>
          <w:marTop w:val="120"/>
          <w:marBottom w:val="0"/>
          <w:divBdr>
            <w:top w:val="none" w:sz="0" w:space="0" w:color="auto"/>
            <w:left w:val="none" w:sz="0" w:space="0" w:color="auto"/>
            <w:bottom w:val="none" w:sz="0" w:space="0" w:color="auto"/>
            <w:right w:val="none" w:sz="0" w:space="0" w:color="auto"/>
          </w:divBdr>
        </w:div>
      </w:divsChild>
    </w:div>
    <w:div w:id="504784503">
      <w:bodyDiv w:val="1"/>
      <w:marLeft w:val="0"/>
      <w:marRight w:val="0"/>
      <w:marTop w:val="0"/>
      <w:marBottom w:val="0"/>
      <w:divBdr>
        <w:top w:val="none" w:sz="0" w:space="0" w:color="auto"/>
        <w:left w:val="none" w:sz="0" w:space="0" w:color="auto"/>
        <w:bottom w:val="none" w:sz="0" w:space="0" w:color="auto"/>
        <w:right w:val="none" w:sz="0" w:space="0" w:color="auto"/>
      </w:divBdr>
      <w:divsChild>
        <w:div w:id="499976063">
          <w:marLeft w:val="0"/>
          <w:marRight w:val="0"/>
          <w:marTop w:val="0"/>
          <w:marBottom w:val="0"/>
          <w:divBdr>
            <w:top w:val="none" w:sz="0" w:space="0" w:color="auto"/>
            <w:left w:val="none" w:sz="0" w:space="0" w:color="auto"/>
            <w:bottom w:val="none" w:sz="0" w:space="0" w:color="auto"/>
            <w:right w:val="none" w:sz="0" w:space="0" w:color="auto"/>
          </w:divBdr>
          <w:divsChild>
            <w:div w:id="1915238747">
              <w:marLeft w:val="0"/>
              <w:marRight w:val="0"/>
              <w:marTop w:val="0"/>
              <w:marBottom w:val="0"/>
              <w:divBdr>
                <w:top w:val="none" w:sz="0" w:space="0" w:color="auto"/>
                <w:left w:val="none" w:sz="0" w:space="0" w:color="auto"/>
                <w:bottom w:val="none" w:sz="0" w:space="0" w:color="auto"/>
                <w:right w:val="none" w:sz="0" w:space="0" w:color="auto"/>
              </w:divBdr>
            </w:div>
            <w:div w:id="1625236651">
              <w:marLeft w:val="0"/>
              <w:marRight w:val="0"/>
              <w:marTop w:val="0"/>
              <w:marBottom w:val="0"/>
              <w:divBdr>
                <w:top w:val="none" w:sz="0" w:space="0" w:color="auto"/>
                <w:left w:val="none" w:sz="0" w:space="0" w:color="auto"/>
                <w:bottom w:val="none" w:sz="0" w:space="0" w:color="auto"/>
                <w:right w:val="none" w:sz="0" w:space="0" w:color="auto"/>
              </w:divBdr>
            </w:div>
            <w:div w:id="1468740644">
              <w:marLeft w:val="0"/>
              <w:marRight w:val="0"/>
              <w:marTop w:val="0"/>
              <w:marBottom w:val="0"/>
              <w:divBdr>
                <w:top w:val="none" w:sz="0" w:space="0" w:color="auto"/>
                <w:left w:val="none" w:sz="0" w:space="0" w:color="auto"/>
                <w:bottom w:val="none" w:sz="0" w:space="0" w:color="auto"/>
                <w:right w:val="none" w:sz="0" w:space="0" w:color="auto"/>
              </w:divBdr>
            </w:div>
            <w:div w:id="1315335331">
              <w:marLeft w:val="0"/>
              <w:marRight w:val="0"/>
              <w:marTop w:val="0"/>
              <w:marBottom w:val="0"/>
              <w:divBdr>
                <w:top w:val="none" w:sz="0" w:space="0" w:color="auto"/>
                <w:left w:val="none" w:sz="0" w:space="0" w:color="auto"/>
                <w:bottom w:val="none" w:sz="0" w:space="0" w:color="auto"/>
                <w:right w:val="none" w:sz="0" w:space="0" w:color="auto"/>
              </w:divBdr>
            </w:div>
            <w:div w:id="1339195287">
              <w:marLeft w:val="0"/>
              <w:marRight w:val="0"/>
              <w:marTop w:val="0"/>
              <w:marBottom w:val="0"/>
              <w:divBdr>
                <w:top w:val="none" w:sz="0" w:space="0" w:color="auto"/>
                <w:left w:val="none" w:sz="0" w:space="0" w:color="auto"/>
                <w:bottom w:val="none" w:sz="0" w:space="0" w:color="auto"/>
                <w:right w:val="none" w:sz="0" w:space="0" w:color="auto"/>
              </w:divBdr>
            </w:div>
            <w:div w:id="1941831930">
              <w:marLeft w:val="0"/>
              <w:marRight w:val="0"/>
              <w:marTop w:val="0"/>
              <w:marBottom w:val="0"/>
              <w:divBdr>
                <w:top w:val="none" w:sz="0" w:space="0" w:color="auto"/>
                <w:left w:val="none" w:sz="0" w:space="0" w:color="auto"/>
                <w:bottom w:val="none" w:sz="0" w:space="0" w:color="auto"/>
                <w:right w:val="none" w:sz="0" w:space="0" w:color="auto"/>
              </w:divBdr>
            </w:div>
            <w:div w:id="25831111">
              <w:marLeft w:val="0"/>
              <w:marRight w:val="0"/>
              <w:marTop w:val="0"/>
              <w:marBottom w:val="0"/>
              <w:divBdr>
                <w:top w:val="none" w:sz="0" w:space="0" w:color="auto"/>
                <w:left w:val="none" w:sz="0" w:space="0" w:color="auto"/>
                <w:bottom w:val="none" w:sz="0" w:space="0" w:color="auto"/>
                <w:right w:val="none" w:sz="0" w:space="0" w:color="auto"/>
              </w:divBdr>
            </w:div>
            <w:div w:id="656223154">
              <w:marLeft w:val="0"/>
              <w:marRight w:val="0"/>
              <w:marTop w:val="0"/>
              <w:marBottom w:val="0"/>
              <w:divBdr>
                <w:top w:val="none" w:sz="0" w:space="0" w:color="auto"/>
                <w:left w:val="none" w:sz="0" w:space="0" w:color="auto"/>
                <w:bottom w:val="none" w:sz="0" w:space="0" w:color="auto"/>
                <w:right w:val="none" w:sz="0" w:space="0" w:color="auto"/>
              </w:divBdr>
            </w:div>
            <w:div w:id="1353460271">
              <w:marLeft w:val="0"/>
              <w:marRight w:val="0"/>
              <w:marTop w:val="0"/>
              <w:marBottom w:val="0"/>
              <w:divBdr>
                <w:top w:val="none" w:sz="0" w:space="0" w:color="auto"/>
                <w:left w:val="none" w:sz="0" w:space="0" w:color="auto"/>
                <w:bottom w:val="none" w:sz="0" w:space="0" w:color="auto"/>
                <w:right w:val="none" w:sz="0" w:space="0" w:color="auto"/>
              </w:divBdr>
            </w:div>
            <w:div w:id="1452943768">
              <w:marLeft w:val="0"/>
              <w:marRight w:val="0"/>
              <w:marTop w:val="0"/>
              <w:marBottom w:val="0"/>
              <w:divBdr>
                <w:top w:val="none" w:sz="0" w:space="0" w:color="auto"/>
                <w:left w:val="none" w:sz="0" w:space="0" w:color="auto"/>
                <w:bottom w:val="none" w:sz="0" w:space="0" w:color="auto"/>
                <w:right w:val="none" w:sz="0" w:space="0" w:color="auto"/>
              </w:divBdr>
            </w:div>
            <w:div w:id="1244946317">
              <w:marLeft w:val="0"/>
              <w:marRight w:val="0"/>
              <w:marTop w:val="0"/>
              <w:marBottom w:val="0"/>
              <w:divBdr>
                <w:top w:val="none" w:sz="0" w:space="0" w:color="auto"/>
                <w:left w:val="none" w:sz="0" w:space="0" w:color="auto"/>
                <w:bottom w:val="none" w:sz="0" w:space="0" w:color="auto"/>
                <w:right w:val="none" w:sz="0" w:space="0" w:color="auto"/>
              </w:divBdr>
            </w:div>
            <w:div w:id="1353145962">
              <w:marLeft w:val="0"/>
              <w:marRight w:val="0"/>
              <w:marTop w:val="0"/>
              <w:marBottom w:val="0"/>
              <w:divBdr>
                <w:top w:val="none" w:sz="0" w:space="0" w:color="auto"/>
                <w:left w:val="none" w:sz="0" w:space="0" w:color="auto"/>
                <w:bottom w:val="none" w:sz="0" w:space="0" w:color="auto"/>
                <w:right w:val="none" w:sz="0" w:space="0" w:color="auto"/>
              </w:divBdr>
            </w:div>
            <w:div w:id="933631936">
              <w:marLeft w:val="0"/>
              <w:marRight w:val="0"/>
              <w:marTop w:val="0"/>
              <w:marBottom w:val="0"/>
              <w:divBdr>
                <w:top w:val="none" w:sz="0" w:space="0" w:color="auto"/>
                <w:left w:val="none" w:sz="0" w:space="0" w:color="auto"/>
                <w:bottom w:val="none" w:sz="0" w:space="0" w:color="auto"/>
                <w:right w:val="none" w:sz="0" w:space="0" w:color="auto"/>
              </w:divBdr>
            </w:div>
            <w:div w:id="965622607">
              <w:marLeft w:val="0"/>
              <w:marRight w:val="0"/>
              <w:marTop w:val="0"/>
              <w:marBottom w:val="0"/>
              <w:divBdr>
                <w:top w:val="none" w:sz="0" w:space="0" w:color="auto"/>
                <w:left w:val="none" w:sz="0" w:space="0" w:color="auto"/>
                <w:bottom w:val="none" w:sz="0" w:space="0" w:color="auto"/>
                <w:right w:val="none" w:sz="0" w:space="0" w:color="auto"/>
              </w:divBdr>
            </w:div>
            <w:div w:id="15138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32160238">
      <w:bodyDiv w:val="1"/>
      <w:marLeft w:val="0"/>
      <w:marRight w:val="0"/>
      <w:marTop w:val="0"/>
      <w:marBottom w:val="0"/>
      <w:divBdr>
        <w:top w:val="none" w:sz="0" w:space="0" w:color="auto"/>
        <w:left w:val="none" w:sz="0" w:space="0" w:color="auto"/>
        <w:bottom w:val="none" w:sz="0" w:space="0" w:color="auto"/>
        <w:right w:val="none" w:sz="0" w:space="0" w:color="auto"/>
      </w:divBdr>
      <w:divsChild>
        <w:div w:id="332489352">
          <w:marLeft w:val="547"/>
          <w:marRight w:val="0"/>
          <w:marTop w:val="134"/>
          <w:marBottom w:val="0"/>
          <w:divBdr>
            <w:top w:val="none" w:sz="0" w:space="0" w:color="auto"/>
            <w:left w:val="none" w:sz="0" w:space="0" w:color="auto"/>
            <w:bottom w:val="none" w:sz="0" w:space="0" w:color="auto"/>
            <w:right w:val="none" w:sz="0" w:space="0" w:color="auto"/>
          </w:divBdr>
        </w:div>
      </w:divsChild>
    </w:div>
    <w:div w:id="571695481">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8544596">
      <w:bodyDiv w:val="1"/>
      <w:marLeft w:val="0"/>
      <w:marRight w:val="0"/>
      <w:marTop w:val="0"/>
      <w:marBottom w:val="0"/>
      <w:divBdr>
        <w:top w:val="none" w:sz="0" w:space="0" w:color="auto"/>
        <w:left w:val="none" w:sz="0" w:space="0" w:color="auto"/>
        <w:bottom w:val="none" w:sz="0" w:space="0" w:color="auto"/>
        <w:right w:val="none" w:sz="0" w:space="0" w:color="auto"/>
      </w:divBdr>
      <w:divsChild>
        <w:div w:id="1430002025">
          <w:marLeft w:val="547"/>
          <w:marRight w:val="0"/>
          <w:marTop w:val="134"/>
          <w:marBottom w:val="0"/>
          <w:divBdr>
            <w:top w:val="none" w:sz="0" w:space="0" w:color="auto"/>
            <w:left w:val="none" w:sz="0" w:space="0" w:color="auto"/>
            <w:bottom w:val="none" w:sz="0" w:space="0" w:color="auto"/>
            <w:right w:val="none" w:sz="0" w:space="0" w:color="auto"/>
          </w:divBdr>
        </w:div>
        <w:div w:id="626400707">
          <w:marLeft w:val="1166"/>
          <w:marRight w:val="0"/>
          <w:marTop w:val="115"/>
          <w:marBottom w:val="0"/>
          <w:divBdr>
            <w:top w:val="none" w:sz="0" w:space="0" w:color="auto"/>
            <w:left w:val="none" w:sz="0" w:space="0" w:color="auto"/>
            <w:bottom w:val="none" w:sz="0" w:space="0" w:color="auto"/>
            <w:right w:val="none" w:sz="0" w:space="0" w:color="auto"/>
          </w:divBdr>
        </w:div>
        <w:div w:id="1298877742">
          <w:marLeft w:val="1166"/>
          <w:marRight w:val="0"/>
          <w:marTop w:val="115"/>
          <w:marBottom w:val="0"/>
          <w:divBdr>
            <w:top w:val="none" w:sz="0" w:space="0" w:color="auto"/>
            <w:left w:val="none" w:sz="0" w:space="0" w:color="auto"/>
            <w:bottom w:val="none" w:sz="0" w:space="0" w:color="auto"/>
            <w:right w:val="none" w:sz="0" w:space="0" w:color="auto"/>
          </w:divBdr>
        </w:div>
        <w:div w:id="965625029">
          <w:marLeft w:val="1166"/>
          <w:marRight w:val="0"/>
          <w:marTop w:val="115"/>
          <w:marBottom w:val="0"/>
          <w:divBdr>
            <w:top w:val="none" w:sz="0" w:space="0" w:color="auto"/>
            <w:left w:val="none" w:sz="0" w:space="0" w:color="auto"/>
            <w:bottom w:val="none" w:sz="0" w:space="0" w:color="auto"/>
            <w:right w:val="none" w:sz="0" w:space="0" w:color="auto"/>
          </w:divBdr>
        </w:div>
        <w:div w:id="1950433932">
          <w:marLeft w:val="1166"/>
          <w:marRight w:val="0"/>
          <w:marTop w:val="115"/>
          <w:marBottom w:val="0"/>
          <w:divBdr>
            <w:top w:val="none" w:sz="0" w:space="0" w:color="auto"/>
            <w:left w:val="none" w:sz="0" w:space="0" w:color="auto"/>
            <w:bottom w:val="none" w:sz="0" w:space="0" w:color="auto"/>
            <w:right w:val="none" w:sz="0" w:space="0" w:color="auto"/>
          </w:divBdr>
        </w:div>
      </w:divsChild>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590746325">
      <w:bodyDiv w:val="1"/>
      <w:marLeft w:val="0"/>
      <w:marRight w:val="0"/>
      <w:marTop w:val="0"/>
      <w:marBottom w:val="0"/>
      <w:divBdr>
        <w:top w:val="none" w:sz="0" w:space="0" w:color="auto"/>
        <w:left w:val="none" w:sz="0" w:space="0" w:color="auto"/>
        <w:bottom w:val="none" w:sz="0" w:space="0" w:color="auto"/>
        <w:right w:val="none" w:sz="0" w:space="0" w:color="auto"/>
      </w:divBdr>
    </w:div>
    <w:div w:id="600845668">
      <w:bodyDiv w:val="1"/>
      <w:marLeft w:val="0"/>
      <w:marRight w:val="0"/>
      <w:marTop w:val="0"/>
      <w:marBottom w:val="0"/>
      <w:divBdr>
        <w:top w:val="none" w:sz="0" w:space="0" w:color="auto"/>
        <w:left w:val="none" w:sz="0" w:space="0" w:color="auto"/>
        <w:bottom w:val="none" w:sz="0" w:space="0" w:color="auto"/>
        <w:right w:val="none" w:sz="0" w:space="0" w:color="auto"/>
      </w:divBdr>
      <w:divsChild>
        <w:div w:id="875780477">
          <w:marLeft w:val="547"/>
          <w:marRight w:val="0"/>
          <w:marTop w:val="134"/>
          <w:marBottom w:val="0"/>
          <w:divBdr>
            <w:top w:val="none" w:sz="0" w:space="0" w:color="auto"/>
            <w:left w:val="none" w:sz="0" w:space="0" w:color="auto"/>
            <w:bottom w:val="none" w:sz="0" w:space="0" w:color="auto"/>
            <w:right w:val="none" w:sz="0" w:space="0" w:color="auto"/>
          </w:divBdr>
        </w:div>
      </w:divsChild>
    </w:div>
    <w:div w:id="63190962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35337823">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7395672">
      <w:bodyDiv w:val="1"/>
      <w:marLeft w:val="0"/>
      <w:marRight w:val="0"/>
      <w:marTop w:val="0"/>
      <w:marBottom w:val="0"/>
      <w:divBdr>
        <w:top w:val="none" w:sz="0" w:space="0" w:color="auto"/>
        <w:left w:val="none" w:sz="0" w:space="0" w:color="auto"/>
        <w:bottom w:val="none" w:sz="0" w:space="0" w:color="auto"/>
        <w:right w:val="none" w:sz="0" w:space="0" w:color="auto"/>
      </w:divBdr>
      <w:divsChild>
        <w:div w:id="1701201289">
          <w:marLeft w:val="547"/>
          <w:marRight w:val="0"/>
          <w:marTop w:val="115"/>
          <w:marBottom w:val="0"/>
          <w:divBdr>
            <w:top w:val="none" w:sz="0" w:space="0" w:color="auto"/>
            <w:left w:val="none" w:sz="0" w:space="0" w:color="auto"/>
            <w:bottom w:val="none" w:sz="0" w:space="0" w:color="auto"/>
            <w:right w:val="none" w:sz="0" w:space="0" w:color="auto"/>
          </w:divBdr>
        </w:div>
      </w:divsChild>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4382187">
      <w:bodyDiv w:val="1"/>
      <w:marLeft w:val="0"/>
      <w:marRight w:val="0"/>
      <w:marTop w:val="0"/>
      <w:marBottom w:val="0"/>
      <w:divBdr>
        <w:top w:val="none" w:sz="0" w:space="0" w:color="auto"/>
        <w:left w:val="none" w:sz="0" w:space="0" w:color="auto"/>
        <w:bottom w:val="none" w:sz="0" w:space="0" w:color="auto"/>
        <w:right w:val="none" w:sz="0" w:space="0" w:color="auto"/>
      </w:divBdr>
    </w:div>
    <w:div w:id="677660601">
      <w:bodyDiv w:val="1"/>
      <w:marLeft w:val="0"/>
      <w:marRight w:val="0"/>
      <w:marTop w:val="0"/>
      <w:marBottom w:val="0"/>
      <w:divBdr>
        <w:top w:val="none" w:sz="0" w:space="0" w:color="auto"/>
        <w:left w:val="none" w:sz="0" w:space="0" w:color="auto"/>
        <w:bottom w:val="none" w:sz="0" w:space="0" w:color="auto"/>
        <w:right w:val="none" w:sz="0" w:space="0" w:color="auto"/>
      </w:divBdr>
      <w:divsChild>
        <w:div w:id="872159088">
          <w:marLeft w:val="547"/>
          <w:marRight w:val="0"/>
          <w:marTop w:val="154"/>
          <w:marBottom w:val="0"/>
          <w:divBdr>
            <w:top w:val="none" w:sz="0" w:space="0" w:color="auto"/>
            <w:left w:val="none" w:sz="0" w:space="0" w:color="auto"/>
            <w:bottom w:val="none" w:sz="0" w:space="0" w:color="auto"/>
            <w:right w:val="none" w:sz="0" w:space="0" w:color="auto"/>
          </w:divBdr>
        </w:div>
        <w:div w:id="675033546">
          <w:marLeft w:val="1166"/>
          <w:marRight w:val="0"/>
          <w:marTop w:val="134"/>
          <w:marBottom w:val="0"/>
          <w:divBdr>
            <w:top w:val="none" w:sz="0" w:space="0" w:color="auto"/>
            <w:left w:val="none" w:sz="0" w:space="0" w:color="auto"/>
            <w:bottom w:val="none" w:sz="0" w:space="0" w:color="auto"/>
            <w:right w:val="none" w:sz="0" w:space="0" w:color="auto"/>
          </w:divBdr>
        </w:div>
        <w:div w:id="1767920437">
          <w:marLeft w:val="1166"/>
          <w:marRight w:val="0"/>
          <w:marTop w:val="134"/>
          <w:marBottom w:val="0"/>
          <w:divBdr>
            <w:top w:val="none" w:sz="0" w:space="0" w:color="auto"/>
            <w:left w:val="none" w:sz="0" w:space="0" w:color="auto"/>
            <w:bottom w:val="none" w:sz="0" w:space="0" w:color="auto"/>
            <w:right w:val="none" w:sz="0" w:space="0" w:color="auto"/>
          </w:divBdr>
        </w:div>
      </w:divsChild>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sChild>
    </w:div>
    <w:div w:id="757407726">
      <w:bodyDiv w:val="1"/>
      <w:marLeft w:val="0"/>
      <w:marRight w:val="0"/>
      <w:marTop w:val="0"/>
      <w:marBottom w:val="0"/>
      <w:divBdr>
        <w:top w:val="none" w:sz="0" w:space="0" w:color="auto"/>
        <w:left w:val="none" w:sz="0" w:space="0" w:color="auto"/>
        <w:bottom w:val="none" w:sz="0" w:space="0" w:color="auto"/>
        <w:right w:val="none" w:sz="0" w:space="0" w:color="auto"/>
      </w:divBdr>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29061163">
      <w:bodyDiv w:val="1"/>
      <w:marLeft w:val="0"/>
      <w:marRight w:val="0"/>
      <w:marTop w:val="0"/>
      <w:marBottom w:val="0"/>
      <w:divBdr>
        <w:top w:val="none" w:sz="0" w:space="0" w:color="auto"/>
        <w:left w:val="none" w:sz="0" w:space="0" w:color="auto"/>
        <w:bottom w:val="none" w:sz="0" w:space="0" w:color="auto"/>
        <w:right w:val="none" w:sz="0" w:space="0" w:color="auto"/>
      </w:divBdr>
    </w:div>
    <w:div w:id="831219363">
      <w:bodyDiv w:val="1"/>
      <w:marLeft w:val="0"/>
      <w:marRight w:val="0"/>
      <w:marTop w:val="0"/>
      <w:marBottom w:val="0"/>
      <w:divBdr>
        <w:top w:val="none" w:sz="0" w:space="0" w:color="auto"/>
        <w:left w:val="none" w:sz="0" w:space="0" w:color="auto"/>
        <w:bottom w:val="none" w:sz="0" w:space="0" w:color="auto"/>
        <w:right w:val="none" w:sz="0" w:space="0" w:color="auto"/>
      </w:divBdr>
      <w:divsChild>
        <w:div w:id="1549761342">
          <w:marLeft w:val="547"/>
          <w:marRight w:val="0"/>
          <w:marTop w:val="96"/>
          <w:marBottom w:val="0"/>
          <w:divBdr>
            <w:top w:val="none" w:sz="0" w:space="0" w:color="auto"/>
            <w:left w:val="none" w:sz="0" w:space="0" w:color="auto"/>
            <w:bottom w:val="none" w:sz="0" w:space="0" w:color="auto"/>
            <w:right w:val="none" w:sz="0" w:space="0" w:color="auto"/>
          </w:divBdr>
        </w:div>
      </w:divsChild>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24918463">
      <w:bodyDiv w:val="1"/>
      <w:marLeft w:val="0"/>
      <w:marRight w:val="0"/>
      <w:marTop w:val="0"/>
      <w:marBottom w:val="0"/>
      <w:divBdr>
        <w:top w:val="none" w:sz="0" w:space="0" w:color="auto"/>
        <w:left w:val="none" w:sz="0" w:space="0" w:color="auto"/>
        <w:bottom w:val="none" w:sz="0" w:space="0" w:color="auto"/>
        <w:right w:val="none" w:sz="0" w:space="0" w:color="auto"/>
      </w:divBdr>
      <w:divsChild>
        <w:div w:id="658769328">
          <w:marLeft w:val="547"/>
          <w:marRight w:val="0"/>
          <w:marTop w:val="96"/>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1089421">
      <w:bodyDiv w:val="1"/>
      <w:marLeft w:val="0"/>
      <w:marRight w:val="0"/>
      <w:marTop w:val="0"/>
      <w:marBottom w:val="0"/>
      <w:divBdr>
        <w:top w:val="none" w:sz="0" w:space="0" w:color="auto"/>
        <w:left w:val="none" w:sz="0" w:space="0" w:color="auto"/>
        <w:bottom w:val="none" w:sz="0" w:space="0" w:color="auto"/>
        <w:right w:val="none" w:sz="0" w:space="0" w:color="auto"/>
      </w:divBdr>
      <w:divsChild>
        <w:div w:id="137575216">
          <w:marLeft w:val="1166"/>
          <w:marRight w:val="0"/>
          <w:marTop w:val="86"/>
          <w:marBottom w:val="0"/>
          <w:divBdr>
            <w:top w:val="none" w:sz="0" w:space="0" w:color="auto"/>
            <w:left w:val="none" w:sz="0" w:space="0" w:color="auto"/>
            <w:bottom w:val="none" w:sz="0" w:space="0" w:color="auto"/>
            <w:right w:val="none" w:sz="0" w:space="0" w:color="auto"/>
          </w:divBdr>
        </w:div>
      </w:divsChild>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71061393">
      <w:bodyDiv w:val="1"/>
      <w:marLeft w:val="0"/>
      <w:marRight w:val="0"/>
      <w:marTop w:val="0"/>
      <w:marBottom w:val="0"/>
      <w:divBdr>
        <w:top w:val="none" w:sz="0" w:space="0" w:color="auto"/>
        <w:left w:val="none" w:sz="0" w:space="0" w:color="auto"/>
        <w:bottom w:val="none" w:sz="0" w:space="0" w:color="auto"/>
        <w:right w:val="none" w:sz="0" w:space="0" w:color="auto"/>
      </w:divBdr>
    </w:div>
    <w:div w:id="976841019">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980615548">
      <w:bodyDiv w:val="1"/>
      <w:marLeft w:val="0"/>
      <w:marRight w:val="0"/>
      <w:marTop w:val="0"/>
      <w:marBottom w:val="0"/>
      <w:divBdr>
        <w:top w:val="none" w:sz="0" w:space="0" w:color="auto"/>
        <w:left w:val="none" w:sz="0" w:space="0" w:color="auto"/>
        <w:bottom w:val="none" w:sz="0" w:space="0" w:color="auto"/>
        <w:right w:val="none" w:sz="0" w:space="0" w:color="auto"/>
      </w:divBdr>
    </w:div>
    <w:div w:id="985931516">
      <w:bodyDiv w:val="1"/>
      <w:marLeft w:val="0"/>
      <w:marRight w:val="0"/>
      <w:marTop w:val="0"/>
      <w:marBottom w:val="0"/>
      <w:divBdr>
        <w:top w:val="none" w:sz="0" w:space="0" w:color="auto"/>
        <w:left w:val="none" w:sz="0" w:space="0" w:color="auto"/>
        <w:bottom w:val="none" w:sz="0" w:space="0" w:color="auto"/>
        <w:right w:val="none" w:sz="0" w:space="0" w:color="auto"/>
      </w:divBdr>
    </w:div>
    <w:div w:id="998264186">
      <w:bodyDiv w:val="1"/>
      <w:marLeft w:val="0"/>
      <w:marRight w:val="0"/>
      <w:marTop w:val="0"/>
      <w:marBottom w:val="0"/>
      <w:divBdr>
        <w:top w:val="none" w:sz="0" w:space="0" w:color="auto"/>
        <w:left w:val="none" w:sz="0" w:space="0" w:color="auto"/>
        <w:bottom w:val="none" w:sz="0" w:space="0" w:color="auto"/>
        <w:right w:val="none" w:sz="0" w:space="0" w:color="auto"/>
      </w:divBdr>
      <w:divsChild>
        <w:div w:id="2110005662">
          <w:marLeft w:val="1800"/>
          <w:marRight w:val="0"/>
          <w:marTop w:val="96"/>
          <w:marBottom w:val="0"/>
          <w:divBdr>
            <w:top w:val="none" w:sz="0" w:space="0" w:color="auto"/>
            <w:left w:val="none" w:sz="0" w:space="0" w:color="auto"/>
            <w:bottom w:val="none" w:sz="0" w:space="0" w:color="auto"/>
            <w:right w:val="none" w:sz="0" w:space="0" w:color="auto"/>
          </w:divBdr>
        </w:div>
      </w:divsChild>
    </w:div>
    <w:div w:id="1007248660">
      <w:bodyDiv w:val="1"/>
      <w:marLeft w:val="0"/>
      <w:marRight w:val="0"/>
      <w:marTop w:val="0"/>
      <w:marBottom w:val="0"/>
      <w:divBdr>
        <w:top w:val="none" w:sz="0" w:space="0" w:color="auto"/>
        <w:left w:val="none" w:sz="0" w:space="0" w:color="auto"/>
        <w:bottom w:val="none" w:sz="0" w:space="0" w:color="auto"/>
        <w:right w:val="none" w:sz="0" w:space="0" w:color="auto"/>
      </w:divBdr>
      <w:divsChild>
        <w:div w:id="326252808">
          <w:marLeft w:val="1166"/>
          <w:marRight w:val="0"/>
          <w:marTop w:val="115"/>
          <w:marBottom w:val="0"/>
          <w:divBdr>
            <w:top w:val="none" w:sz="0" w:space="0" w:color="auto"/>
            <w:left w:val="none" w:sz="0" w:space="0" w:color="auto"/>
            <w:bottom w:val="none" w:sz="0" w:space="0" w:color="auto"/>
            <w:right w:val="none" w:sz="0" w:space="0" w:color="auto"/>
          </w:divBdr>
        </w:div>
        <w:div w:id="1427001059">
          <w:marLeft w:val="1800"/>
          <w:marRight w:val="0"/>
          <w:marTop w:val="96"/>
          <w:marBottom w:val="0"/>
          <w:divBdr>
            <w:top w:val="none" w:sz="0" w:space="0" w:color="auto"/>
            <w:left w:val="none" w:sz="0" w:space="0" w:color="auto"/>
            <w:bottom w:val="none" w:sz="0" w:space="0" w:color="auto"/>
            <w:right w:val="none" w:sz="0" w:space="0" w:color="auto"/>
          </w:divBdr>
        </w:div>
        <w:div w:id="1092432399">
          <w:marLeft w:val="1166"/>
          <w:marRight w:val="0"/>
          <w:marTop w:val="115"/>
          <w:marBottom w:val="0"/>
          <w:divBdr>
            <w:top w:val="none" w:sz="0" w:space="0" w:color="auto"/>
            <w:left w:val="none" w:sz="0" w:space="0" w:color="auto"/>
            <w:bottom w:val="none" w:sz="0" w:space="0" w:color="auto"/>
            <w:right w:val="none" w:sz="0" w:space="0" w:color="auto"/>
          </w:divBdr>
        </w:div>
        <w:div w:id="1914125895">
          <w:marLeft w:val="1166"/>
          <w:marRight w:val="0"/>
          <w:marTop w:val="115"/>
          <w:marBottom w:val="0"/>
          <w:divBdr>
            <w:top w:val="none" w:sz="0" w:space="0" w:color="auto"/>
            <w:left w:val="none" w:sz="0" w:space="0" w:color="auto"/>
            <w:bottom w:val="none" w:sz="0" w:space="0" w:color="auto"/>
            <w:right w:val="none" w:sz="0" w:space="0" w:color="auto"/>
          </w:divBdr>
        </w:div>
        <w:div w:id="384180644">
          <w:marLeft w:val="1800"/>
          <w:marRight w:val="0"/>
          <w:marTop w:val="96"/>
          <w:marBottom w:val="0"/>
          <w:divBdr>
            <w:top w:val="none" w:sz="0" w:space="0" w:color="auto"/>
            <w:left w:val="none" w:sz="0" w:space="0" w:color="auto"/>
            <w:bottom w:val="none" w:sz="0" w:space="0" w:color="auto"/>
            <w:right w:val="none" w:sz="0" w:space="0" w:color="auto"/>
          </w:divBdr>
        </w:div>
        <w:div w:id="1116561418">
          <w:marLeft w:val="1166"/>
          <w:marRight w:val="0"/>
          <w:marTop w:val="115"/>
          <w:marBottom w:val="0"/>
          <w:divBdr>
            <w:top w:val="none" w:sz="0" w:space="0" w:color="auto"/>
            <w:left w:val="none" w:sz="0" w:space="0" w:color="auto"/>
            <w:bottom w:val="none" w:sz="0" w:space="0" w:color="auto"/>
            <w:right w:val="none" w:sz="0" w:space="0" w:color="auto"/>
          </w:divBdr>
        </w:div>
        <w:div w:id="1188831432">
          <w:marLeft w:val="1166"/>
          <w:marRight w:val="0"/>
          <w:marTop w:val="115"/>
          <w:marBottom w:val="0"/>
          <w:divBdr>
            <w:top w:val="none" w:sz="0" w:space="0" w:color="auto"/>
            <w:left w:val="none" w:sz="0" w:space="0" w:color="auto"/>
            <w:bottom w:val="none" w:sz="0" w:space="0" w:color="auto"/>
            <w:right w:val="none" w:sz="0" w:space="0" w:color="auto"/>
          </w:divBdr>
        </w:div>
      </w:divsChild>
    </w:div>
    <w:div w:id="1007558118">
      <w:bodyDiv w:val="1"/>
      <w:marLeft w:val="0"/>
      <w:marRight w:val="0"/>
      <w:marTop w:val="0"/>
      <w:marBottom w:val="0"/>
      <w:divBdr>
        <w:top w:val="none" w:sz="0" w:space="0" w:color="auto"/>
        <w:left w:val="none" w:sz="0" w:space="0" w:color="auto"/>
        <w:bottom w:val="none" w:sz="0" w:space="0" w:color="auto"/>
        <w:right w:val="none" w:sz="0" w:space="0" w:color="auto"/>
      </w:divBdr>
      <w:divsChild>
        <w:div w:id="1877963704">
          <w:marLeft w:val="547"/>
          <w:marRight w:val="0"/>
          <w:marTop w:val="154"/>
          <w:marBottom w:val="0"/>
          <w:divBdr>
            <w:top w:val="none" w:sz="0" w:space="0" w:color="auto"/>
            <w:left w:val="none" w:sz="0" w:space="0" w:color="auto"/>
            <w:bottom w:val="none" w:sz="0" w:space="0" w:color="auto"/>
            <w:right w:val="none" w:sz="0" w:space="0" w:color="auto"/>
          </w:divBdr>
        </w:div>
        <w:div w:id="1069110742">
          <w:marLeft w:val="1166"/>
          <w:marRight w:val="0"/>
          <w:marTop w:val="134"/>
          <w:marBottom w:val="0"/>
          <w:divBdr>
            <w:top w:val="none" w:sz="0" w:space="0" w:color="auto"/>
            <w:left w:val="none" w:sz="0" w:space="0" w:color="auto"/>
            <w:bottom w:val="none" w:sz="0" w:space="0" w:color="auto"/>
            <w:right w:val="none" w:sz="0" w:space="0" w:color="auto"/>
          </w:divBdr>
        </w:div>
        <w:div w:id="2093963381">
          <w:marLeft w:val="547"/>
          <w:marRight w:val="0"/>
          <w:marTop w:val="154"/>
          <w:marBottom w:val="0"/>
          <w:divBdr>
            <w:top w:val="none" w:sz="0" w:space="0" w:color="auto"/>
            <w:left w:val="none" w:sz="0" w:space="0" w:color="auto"/>
            <w:bottom w:val="none" w:sz="0" w:space="0" w:color="auto"/>
            <w:right w:val="none" w:sz="0" w:space="0" w:color="auto"/>
          </w:divBdr>
        </w:div>
        <w:div w:id="2131245381">
          <w:marLeft w:val="1166"/>
          <w:marRight w:val="0"/>
          <w:marTop w:val="134"/>
          <w:marBottom w:val="0"/>
          <w:divBdr>
            <w:top w:val="none" w:sz="0" w:space="0" w:color="auto"/>
            <w:left w:val="none" w:sz="0" w:space="0" w:color="auto"/>
            <w:bottom w:val="none" w:sz="0" w:space="0" w:color="auto"/>
            <w:right w:val="none" w:sz="0" w:space="0" w:color="auto"/>
          </w:divBdr>
        </w:div>
        <w:div w:id="542641247">
          <w:marLeft w:val="1166"/>
          <w:marRight w:val="0"/>
          <w:marTop w:val="134"/>
          <w:marBottom w:val="0"/>
          <w:divBdr>
            <w:top w:val="none" w:sz="0" w:space="0" w:color="auto"/>
            <w:left w:val="none" w:sz="0" w:space="0" w:color="auto"/>
            <w:bottom w:val="none" w:sz="0" w:space="0" w:color="auto"/>
            <w:right w:val="none" w:sz="0" w:space="0" w:color="auto"/>
          </w:divBdr>
        </w:div>
        <w:div w:id="2015720651">
          <w:marLeft w:val="1166"/>
          <w:marRight w:val="0"/>
          <w:marTop w:val="134"/>
          <w:marBottom w:val="0"/>
          <w:divBdr>
            <w:top w:val="none" w:sz="0" w:space="0" w:color="auto"/>
            <w:left w:val="none" w:sz="0" w:space="0" w:color="auto"/>
            <w:bottom w:val="none" w:sz="0" w:space="0" w:color="auto"/>
            <w:right w:val="none" w:sz="0" w:space="0" w:color="auto"/>
          </w:divBdr>
        </w:div>
      </w:divsChild>
    </w:div>
    <w:div w:id="1012531969">
      <w:bodyDiv w:val="1"/>
      <w:marLeft w:val="0"/>
      <w:marRight w:val="0"/>
      <w:marTop w:val="0"/>
      <w:marBottom w:val="0"/>
      <w:divBdr>
        <w:top w:val="none" w:sz="0" w:space="0" w:color="auto"/>
        <w:left w:val="none" w:sz="0" w:space="0" w:color="auto"/>
        <w:bottom w:val="none" w:sz="0" w:space="0" w:color="auto"/>
        <w:right w:val="none" w:sz="0" w:space="0" w:color="auto"/>
      </w:divBdr>
      <w:divsChild>
        <w:div w:id="786194993">
          <w:marLeft w:val="547"/>
          <w:marRight w:val="0"/>
          <w:marTop w:val="144"/>
          <w:marBottom w:val="0"/>
          <w:divBdr>
            <w:top w:val="none" w:sz="0" w:space="0" w:color="auto"/>
            <w:left w:val="none" w:sz="0" w:space="0" w:color="auto"/>
            <w:bottom w:val="none" w:sz="0" w:space="0" w:color="auto"/>
            <w:right w:val="none" w:sz="0" w:space="0" w:color="auto"/>
          </w:divBdr>
        </w:div>
        <w:div w:id="823010080">
          <w:marLeft w:val="547"/>
          <w:marRight w:val="0"/>
          <w:marTop w:val="144"/>
          <w:marBottom w:val="0"/>
          <w:divBdr>
            <w:top w:val="none" w:sz="0" w:space="0" w:color="auto"/>
            <w:left w:val="none" w:sz="0" w:space="0" w:color="auto"/>
            <w:bottom w:val="none" w:sz="0" w:space="0" w:color="auto"/>
            <w:right w:val="none" w:sz="0" w:space="0" w:color="auto"/>
          </w:divBdr>
        </w:div>
        <w:div w:id="1112162851">
          <w:marLeft w:val="547"/>
          <w:marRight w:val="0"/>
          <w:marTop w:val="144"/>
          <w:marBottom w:val="0"/>
          <w:divBdr>
            <w:top w:val="none" w:sz="0" w:space="0" w:color="auto"/>
            <w:left w:val="none" w:sz="0" w:space="0" w:color="auto"/>
            <w:bottom w:val="none" w:sz="0" w:space="0" w:color="auto"/>
            <w:right w:val="none" w:sz="0" w:space="0" w:color="auto"/>
          </w:divBdr>
        </w:div>
        <w:div w:id="1139807508">
          <w:marLeft w:val="547"/>
          <w:marRight w:val="0"/>
          <w:marTop w:val="144"/>
          <w:marBottom w:val="0"/>
          <w:divBdr>
            <w:top w:val="none" w:sz="0" w:space="0" w:color="auto"/>
            <w:left w:val="none" w:sz="0" w:space="0" w:color="auto"/>
            <w:bottom w:val="none" w:sz="0" w:space="0" w:color="auto"/>
            <w:right w:val="none" w:sz="0" w:space="0" w:color="auto"/>
          </w:divBdr>
        </w:div>
        <w:div w:id="1915967569">
          <w:marLeft w:val="547"/>
          <w:marRight w:val="0"/>
          <w:marTop w:val="144"/>
          <w:marBottom w:val="0"/>
          <w:divBdr>
            <w:top w:val="none" w:sz="0" w:space="0" w:color="auto"/>
            <w:left w:val="none" w:sz="0" w:space="0" w:color="auto"/>
            <w:bottom w:val="none" w:sz="0" w:space="0" w:color="auto"/>
            <w:right w:val="none" w:sz="0" w:space="0" w:color="auto"/>
          </w:divBdr>
        </w:div>
      </w:divsChild>
    </w:div>
    <w:div w:id="1012879000">
      <w:bodyDiv w:val="1"/>
      <w:marLeft w:val="0"/>
      <w:marRight w:val="0"/>
      <w:marTop w:val="0"/>
      <w:marBottom w:val="0"/>
      <w:divBdr>
        <w:top w:val="none" w:sz="0" w:space="0" w:color="auto"/>
        <w:left w:val="none" w:sz="0" w:space="0" w:color="auto"/>
        <w:bottom w:val="none" w:sz="0" w:space="0" w:color="auto"/>
        <w:right w:val="none" w:sz="0" w:space="0" w:color="auto"/>
      </w:divBdr>
      <w:divsChild>
        <w:div w:id="125901651">
          <w:marLeft w:val="547"/>
          <w:marRight w:val="0"/>
          <w:marTop w:val="96"/>
          <w:marBottom w:val="0"/>
          <w:divBdr>
            <w:top w:val="none" w:sz="0" w:space="0" w:color="auto"/>
            <w:left w:val="none" w:sz="0" w:space="0" w:color="auto"/>
            <w:bottom w:val="none" w:sz="0" w:space="0" w:color="auto"/>
            <w:right w:val="none" w:sz="0" w:space="0" w:color="auto"/>
          </w:divBdr>
        </w:div>
      </w:divsChild>
    </w:div>
    <w:div w:id="1020279596">
      <w:bodyDiv w:val="1"/>
      <w:marLeft w:val="0"/>
      <w:marRight w:val="0"/>
      <w:marTop w:val="0"/>
      <w:marBottom w:val="0"/>
      <w:divBdr>
        <w:top w:val="none" w:sz="0" w:space="0" w:color="auto"/>
        <w:left w:val="none" w:sz="0" w:space="0" w:color="auto"/>
        <w:bottom w:val="none" w:sz="0" w:space="0" w:color="auto"/>
        <w:right w:val="none" w:sz="0" w:space="0" w:color="auto"/>
      </w:divBdr>
    </w:div>
    <w:div w:id="1038551412">
      <w:bodyDiv w:val="1"/>
      <w:marLeft w:val="0"/>
      <w:marRight w:val="0"/>
      <w:marTop w:val="0"/>
      <w:marBottom w:val="0"/>
      <w:divBdr>
        <w:top w:val="none" w:sz="0" w:space="0" w:color="auto"/>
        <w:left w:val="none" w:sz="0" w:space="0" w:color="auto"/>
        <w:bottom w:val="none" w:sz="0" w:space="0" w:color="auto"/>
        <w:right w:val="none" w:sz="0" w:space="0" w:color="auto"/>
      </w:divBdr>
    </w:div>
    <w:div w:id="1045712429">
      <w:bodyDiv w:val="1"/>
      <w:marLeft w:val="0"/>
      <w:marRight w:val="0"/>
      <w:marTop w:val="0"/>
      <w:marBottom w:val="0"/>
      <w:divBdr>
        <w:top w:val="none" w:sz="0" w:space="0" w:color="auto"/>
        <w:left w:val="none" w:sz="0" w:space="0" w:color="auto"/>
        <w:bottom w:val="none" w:sz="0" w:space="0" w:color="auto"/>
        <w:right w:val="none" w:sz="0" w:space="0" w:color="auto"/>
      </w:divBdr>
      <w:divsChild>
        <w:div w:id="1641494428">
          <w:marLeft w:val="547"/>
          <w:marRight w:val="0"/>
          <w:marTop w:val="86"/>
          <w:marBottom w:val="0"/>
          <w:divBdr>
            <w:top w:val="none" w:sz="0" w:space="0" w:color="auto"/>
            <w:left w:val="none" w:sz="0" w:space="0" w:color="auto"/>
            <w:bottom w:val="none" w:sz="0" w:space="0" w:color="auto"/>
            <w:right w:val="none" w:sz="0" w:space="0" w:color="auto"/>
          </w:divBdr>
        </w:div>
        <w:div w:id="1166551335">
          <w:marLeft w:val="1166"/>
          <w:marRight w:val="0"/>
          <w:marTop w:val="72"/>
          <w:marBottom w:val="0"/>
          <w:divBdr>
            <w:top w:val="none" w:sz="0" w:space="0" w:color="auto"/>
            <w:left w:val="none" w:sz="0" w:space="0" w:color="auto"/>
            <w:bottom w:val="none" w:sz="0" w:space="0" w:color="auto"/>
            <w:right w:val="none" w:sz="0" w:space="0" w:color="auto"/>
          </w:divBdr>
        </w:div>
        <w:div w:id="1402026365">
          <w:marLeft w:val="1166"/>
          <w:marRight w:val="0"/>
          <w:marTop w:val="72"/>
          <w:marBottom w:val="0"/>
          <w:divBdr>
            <w:top w:val="none" w:sz="0" w:space="0" w:color="auto"/>
            <w:left w:val="none" w:sz="0" w:space="0" w:color="auto"/>
            <w:bottom w:val="none" w:sz="0" w:space="0" w:color="auto"/>
            <w:right w:val="none" w:sz="0" w:space="0" w:color="auto"/>
          </w:divBdr>
        </w:div>
        <w:div w:id="66002115">
          <w:marLeft w:val="1166"/>
          <w:marRight w:val="0"/>
          <w:marTop w:val="72"/>
          <w:marBottom w:val="0"/>
          <w:divBdr>
            <w:top w:val="none" w:sz="0" w:space="0" w:color="auto"/>
            <w:left w:val="none" w:sz="0" w:space="0" w:color="auto"/>
            <w:bottom w:val="none" w:sz="0" w:space="0" w:color="auto"/>
            <w:right w:val="none" w:sz="0" w:space="0" w:color="auto"/>
          </w:divBdr>
        </w:div>
        <w:div w:id="1664429655">
          <w:marLeft w:val="1800"/>
          <w:marRight w:val="0"/>
          <w:marTop w:val="62"/>
          <w:marBottom w:val="0"/>
          <w:divBdr>
            <w:top w:val="none" w:sz="0" w:space="0" w:color="auto"/>
            <w:left w:val="none" w:sz="0" w:space="0" w:color="auto"/>
            <w:bottom w:val="none" w:sz="0" w:space="0" w:color="auto"/>
            <w:right w:val="none" w:sz="0" w:space="0" w:color="auto"/>
          </w:divBdr>
        </w:div>
        <w:div w:id="1373380293">
          <w:marLeft w:val="1800"/>
          <w:marRight w:val="0"/>
          <w:marTop w:val="62"/>
          <w:marBottom w:val="0"/>
          <w:divBdr>
            <w:top w:val="none" w:sz="0" w:space="0" w:color="auto"/>
            <w:left w:val="none" w:sz="0" w:space="0" w:color="auto"/>
            <w:bottom w:val="none" w:sz="0" w:space="0" w:color="auto"/>
            <w:right w:val="none" w:sz="0" w:space="0" w:color="auto"/>
          </w:divBdr>
        </w:div>
        <w:div w:id="311180508">
          <w:marLeft w:val="547"/>
          <w:marRight w:val="0"/>
          <w:marTop w:val="86"/>
          <w:marBottom w:val="0"/>
          <w:divBdr>
            <w:top w:val="none" w:sz="0" w:space="0" w:color="auto"/>
            <w:left w:val="none" w:sz="0" w:space="0" w:color="auto"/>
            <w:bottom w:val="none" w:sz="0" w:space="0" w:color="auto"/>
            <w:right w:val="none" w:sz="0" w:space="0" w:color="auto"/>
          </w:divBdr>
        </w:div>
        <w:div w:id="1596014757">
          <w:marLeft w:val="1166"/>
          <w:marRight w:val="0"/>
          <w:marTop w:val="72"/>
          <w:marBottom w:val="0"/>
          <w:divBdr>
            <w:top w:val="none" w:sz="0" w:space="0" w:color="auto"/>
            <w:left w:val="none" w:sz="0" w:space="0" w:color="auto"/>
            <w:bottom w:val="none" w:sz="0" w:space="0" w:color="auto"/>
            <w:right w:val="none" w:sz="0" w:space="0" w:color="auto"/>
          </w:divBdr>
        </w:div>
        <w:div w:id="1761371245">
          <w:marLeft w:val="1166"/>
          <w:marRight w:val="0"/>
          <w:marTop w:val="72"/>
          <w:marBottom w:val="0"/>
          <w:divBdr>
            <w:top w:val="none" w:sz="0" w:space="0" w:color="auto"/>
            <w:left w:val="none" w:sz="0" w:space="0" w:color="auto"/>
            <w:bottom w:val="none" w:sz="0" w:space="0" w:color="auto"/>
            <w:right w:val="none" w:sz="0" w:space="0" w:color="auto"/>
          </w:divBdr>
        </w:div>
        <w:div w:id="1834104955">
          <w:marLeft w:val="1166"/>
          <w:marRight w:val="0"/>
          <w:marTop w:val="72"/>
          <w:marBottom w:val="0"/>
          <w:divBdr>
            <w:top w:val="none" w:sz="0" w:space="0" w:color="auto"/>
            <w:left w:val="none" w:sz="0" w:space="0" w:color="auto"/>
            <w:bottom w:val="none" w:sz="0" w:space="0" w:color="auto"/>
            <w:right w:val="none" w:sz="0" w:space="0" w:color="auto"/>
          </w:divBdr>
        </w:div>
        <w:div w:id="1568295613">
          <w:marLeft w:val="1166"/>
          <w:marRight w:val="0"/>
          <w:marTop w:val="72"/>
          <w:marBottom w:val="0"/>
          <w:divBdr>
            <w:top w:val="none" w:sz="0" w:space="0" w:color="auto"/>
            <w:left w:val="none" w:sz="0" w:space="0" w:color="auto"/>
            <w:bottom w:val="none" w:sz="0" w:space="0" w:color="auto"/>
            <w:right w:val="none" w:sz="0" w:space="0" w:color="auto"/>
          </w:divBdr>
        </w:div>
        <w:div w:id="1819490197">
          <w:marLeft w:val="547"/>
          <w:marRight w:val="0"/>
          <w:marTop w:val="86"/>
          <w:marBottom w:val="0"/>
          <w:divBdr>
            <w:top w:val="none" w:sz="0" w:space="0" w:color="auto"/>
            <w:left w:val="none" w:sz="0" w:space="0" w:color="auto"/>
            <w:bottom w:val="none" w:sz="0" w:space="0" w:color="auto"/>
            <w:right w:val="none" w:sz="0" w:space="0" w:color="auto"/>
          </w:divBdr>
        </w:div>
        <w:div w:id="1186363051">
          <w:marLeft w:val="1166"/>
          <w:marRight w:val="0"/>
          <w:marTop w:val="72"/>
          <w:marBottom w:val="0"/>
          <w:divBdr>
            <w:top w:val="none" w:sz="0" w:space="0" w:color="auto"/>
            <w:left w:val="none" w:sz="0" w:space="0" w:color="auto"/>
            <w:bottom w:val="none" w:sz="0" w:space="0" w:color="auto"/>
            <w:right w:val="none" w:sz="0" w:space="0" w:color="auto"/>
          </w:divBdr>
        </w:div>
        <w:div w:id="943879015">
          <w:marLeft w:val="1800"/>
          <w:marRight w:val="0"/>
          <w:marTop w:val="62"/>
          <w:marBottom w:val="0"/>
          <w:divBdr>
            <w:top w:val="none" w:sz="0" w:space="0" w:color="auto"/>
            <w:left w:val="none" w:sz="0" w:space="0" w:color="auto"/>
            <w:bottom w:val="none" w:sz="0" w:space="0" w:color="auto"/>
            <w:right w:val="none" w:sz="0" w:space="0" w:color="auto"/>
          </w:divBdr>
        </w:div>
        <w:div w:id="1246770181">
          <w:marLeft w:val="1800"/>
          <w:marRight w:val="0"/>
          <w:marTop w:val="62"/>
          <w:marBottom w:val="0"/>
          <w:divBdr>
            <w:top w:val="none" w:sz="0" w:space="0" w:color="auto"/>
            <w:left w:val="none" w:sz="0" w:space="0" w:color="auto"/>
            <w:bottom w:val="none" w:sz="0" w:space="0" w:color="auto"/>
            <w:right w:val="none" w:sz="0" w:space="0" w:color="auto"/>
          </w:divBdr>
        </w:div>
        <w:div w:id="551845047">
          <w:marLeft w:val="1800"/>
          <w:marRight w:val="0"/>
          <w:marTop w:val="62"/>
          <w:marBottom w:val="0"/>
          <w:divBdr>
            <w:top w:val="none" w:sz="0" w:space="0" w:color="auto"/>
            <w:left w:val="none" w:sz="0" w:space="0" w:color="auto"/>
            <w:bottom w:val="none" w:sz="0" w:space="0" w:color="auto"/>
            <w:right w:val="none" w:sz="0" w:space="0" w:color="auto"/>
          </w:divBdr>
        </w:div>
        <w:div w:id="1920943193">
          <w:marLeft w:val="1166"/>
          <w:marRight w:val="0"/>
          <w:marTop w:val="72"/>
          <w:marBottom w:val="0"/>
          <w:divBdr>
            <w:top w:val="none" w:sz="0" w:space="0" w:color="auto"/>
            <w:left w:val="none" w:sz="0" w:space="0" w:color="auto"/>
            <w:bottom w:val="none" w:sz="0" w:space="0" w:color="auto"/>
            <w:right w:val="none" w:sz="0" w:space="0" w:color="auto"/>
          </w:divBdr>
        </w:div>
        <w:div w:id="322125228">
          <w:marLeft w:val="547"/>
          <w:marRight w:val="0"/>
          <w:marTop w:val="86"/>
          <w:marBottom w:val="0"/>
          <w:divBdr>
            <w:top w:val="none" w:sz="0" w:space="0" w:color="auto"/>
            <w:left w:val="none" w:sz="0" w:space="0" w:color="auto"/>
            <w:bottom w:val="none" w:sz="0" w:space="0" w:color="auto"/>
            <w:right w:val="none" w:sz="0" w:space="0" w:color="auto"/>
          </w:divBdr>
        </w:div>
        <w:div w:id="749349739">
          <w:marLeft w:val="1166"/>
          <w:marRight w:val="0"/>
          <w:marTop w:val="72"/>
          <w:marBottom w:val="0"/>
          <w:divBdr>
            <w:top w:val="none" w:sz="0" w:space="0" w:color="auto"/>
            <w:left w:val="none" w:sz="0" w:space="0" w:color="auto"/>
            <w:bottom w:val="none" w:sz="0" w:space="0" w:color="auto"/>
            <w:right w:val="none" w:sz="0" w:space="0" w:color="auto"/>
          </w:divBdr>
        </w:div>
      </w:divsChild>
    </w:div>
    <w:div w:id="1052928182">
      <w:bodyDiv w:val="1"/>
      <w:marLeft w:val="0"/>
      <w:marRight w:val="0"/>
      <w:marTop w:val="0"/>
      <w:marBottom w:val="0"/>
      <w:divBdr>
        <w:top w:val="none" w:sz="0" w:space="0" w:color="auto"/>
        <w:left w:val="none" w:sz="0" w:space="0" w:color="auto"/>
        <w:bottom w:val="none" w:sz="0" w:space="0" w:color="auto"/>
        <w:right w:val="none" w:sz="0" w:space="0" w:color="auto"/>
      </w:divBdr>
      <w:divsChild>
        <w:div w:id="1921137586">
          <w:marLeft w:val="2520"/>
          <w:marRight w:val="0"/>
          <w:marTop w:val="86"/>
          <w:marBottom w:val="0"/>
          <w:divBdr>
            <w:top w:val="none" w:sz="0" w:space="0" w:color="auto"/>
            <w:left w:val="none" w:sz="0" w:space="0" w:color="auto"/>
            <w:bottom w:val="none" w:sz="0" w:space="0" w:color="auto"/>
            <w:right w:val="none" w:sz="0" w:space="0" w:color="auto"/>
          </w:divBdr>
        </w:div>
      </w:divsChild>
    </w:div>
    <w:div w:id="1094478032">
      <w:bodyDiv w:val="1"/>
      <w:marLeft w:val="0"/>
      <w:marRight w:val="0"/>
      <w:marTop w:val="0"/>
      <w:marBottom w:val="0"/>
      <w:divBdr>
        <w:top w:val="none" w:sz="0" w:space="0" w:color="auto"/>
        <w:left w:val="none" w:sz="0" w:space="0" w:color="auto"/>
        <w:bottom w:val="none" w:sz="0" w:space="0" w:color="auto"/>
        <w:right w:val="none" w:sz="0" w:space="0" w:color="auto"/>
      </w:divBdr>
      <w:divsChild>
        <w:div w:id="466051354">
          <w:marLeft w:val="1166"/>
          <w:marRight w:val="0"/>
          <w:marTop w:val="96"/>
          <w:marBottom w:val="0"/>
          <w:divBdr>
            <w:top w:val="none" w:sz="0" w:space="0" w:color="auto"/>
            <w:left w:val="none" w:sz="0" w:space="0" w:color="auto"/>
            <w:bottom w:val="none" w:sz="0" w:space="0" w:color="auto"/>
            <w:right w:val="none" w:sz="0" w:space="0" w:color="auto"/>
          </w:divBdr>
        </w:div>
      </w:divsChild>
    </w:div>
    <w:div w:id="1105537681">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21001217">
      <w:bodyDiv w:val="1"/>
      <w:marLeft w:val="0"/>
      <w:marRight w:val="0"/>
      <w:marTop w:val="0"/>
      <w:marBottom w:val="0"/>
      <w:divBdr>
        <w:top w:val="none" w:sz="0" w:space="0" w:color="auto"/>
        <w:left w:val="none" w:sz="0" w:space="0" w:color="auto"/>
        <w:bottom w:val="none" w:sz="0" w:space="0" w:color="auto"/>
        <w:right w:val="none" w:sz="0" w:space="0" w:color="auto"/>
      </w:divBdr>
      <w:divsChild>
        <w:div w:id="1751464432">
          <w:marLeft w:val="1166"/>
          <w:marRight w:val="0"/>
          <w:marTop w:val="96"/>
          <w:marBottom w:val="0"/>
          <w:divBdr>
            <w:top w:val="none" w:sz="0" w:space="0" w:color="auto"/>
            <w:left w:val="none" w:sz="0" w:space="0" w:color="auto"/>
            <w:bottom w:val="none" w:sz="0" w:space="0" w:color="auto"/>
            <w:right w:val="none" w:sz="0" w:space="0" w:color="auto"/>
          </w:divBdr>
        </w:div>
        <w:div w:id="1176654490">
          <w:marLeft w:val="1166"/>
          <w:marRight w:val="0"/>
          <w:marTop w:val="96"/>
          <w:marBottom w:val="0"/>
          <w:divBdr>
            <w:top w:val="none" w:sz="0" w:space="0" w:color="auto"/>
            <w:left w:val="none" w:sz="0" w:space="0" w:color="auto"/>
            <w:bottom w:val="none" w:sz="0" w:space="0" w:color="auto"/>
            <w:right w:val="none" w:sz="0" w:space="0" w:color="auto"/>
          </w:divBdr>
        </w:div>
        <w:div w:id="544874439">
          <w:marLeft w:val="1166"/>
          <w:marRight w:val="0"/>
          <w:marTop w:val="96"/>
          <w:marBottom w:val="0"/>
          <w:divBdr>
            <w:top w:val="none" w:sz="0" w:space="0" w:color="auto"/>
            <w:left w:val="none" w:sz="0" w:space="0" w:color="auto"/>
            <w:bottom w:val="none" w:sz="0" w:space="0" w:color="auto"/>
            <w:right w:val="none" w:sz="0" w:space="0" w:color="auto"/>
          </w:divBdr>
        </w:div>
        <w:div w:id="1467746196">
          <w:marLeft w:val="1800"/>
          <w:marRight w:val="0"/>
          <w:marTop w:val="86"/>
          <w:marBottom w:val="0"/>
          <w:divBdr>
            <w:top w:val="none" w:sz="0" w:space="0" w:color="auto"/>
            <w:left w:val="none" w:sz="0" w:space="0" w:color="auto"/>
            <w:bottom w:val="none" w:sz="0" w:space="0" w:color="auto"/>
            <w:right w:val="none" w:sz="0" w:space="0" w:color="auto"/>
          </w:divBdr>
        </w:div>
        <w:div w:id="441386083">
          <w:marLeft w:val="1166"/>
          <w:marRight w:val="0"/>
          <w:marTop w:val="96"/>
          <w:marBottom w:val="0"/>
          <w:divBdr>
            <w:top w:val="none" w:sz="0" w:space="0" w:color="auto"/>
            <w:left w:val="none" w:sz="0" w:space="0" w:color="auto"/>
            <w:bottom w:val="none" w:sz="0" w:space="0" w:color="auto"/>
            <w:right w:val="none" w:sz="0" w:space="0" w:color="auto"/>
          </w:divBdr>
        </w:div>
      </w:divsChild>
    </w:div>
    <w:div w:id="1127092045">
      <w:bodyDiv w:val="1"/>
      <w:marLeft w:val="0"/>
      <w:marRight w:val="0"/>
      <w:marTop w:val="0"/>
      <w:marBottom w:val="0"/>
      <w:divBdr>
        <w:top w:val="none" w:sz="0" w:space="0" w:color="auto"/>
        <w:left w:val="none" w:sz="0" w:space="0" w:color="auto"/>
        <w:bottom w:val="none" w:sz="0" w:space="0" w:color="auto"/>
        <w:right w:val="none" w:sz="0" w:space="0" w:color="auto"/>
      </w:divBdr>
      <w:divsChild>
        <w:div w:id="460078299">
          <w:marLeft w:val="1166"/>
          <w:marRight w:val="0"/>
          <w:marTop w:val="115"/>
          <w:marBottom w:val="0"/>
          <w:divBdr>
            <w:top w:val="none" w:sz="0" w:space="0" w:color="auto"/>
            <w:left w:val="none" w:sz="0" w:space="0" w:color="auto"/>
            <w:bottom w:val="none" w:sz="0" w:space="0" w:color="auto"/>
            <w:right w:val="none" w:sz="0" w:space="0" w:color="auto"/>
          </w:divBdr>
        </w:div>
        <w:div w:id="541867010">
          <w:marLeft w:val="547"/>
          <w:marRight w:val="0"/>
          <w:marTop w:val="115"/>
          <w:marBottom w:val="0"/>
          <w:divBdr>
            <w:top w:val="none" w:sz="0" w:space="0" w:color="auto"/>
            <w:left w:val="none" w:sz="0" w:space="0" w:color="auto"/>
            <w:bottom w:val="none" w:sz="0" w:space="0" w:color="auto"/>
            <w:right w:val="none" w:sz="0" w:space="0" w:color="auto"/>
          </w:divBdr>
        </w:div>
        <w:div w:id="683895631">
          <w:marLeft w:val="547"/>
          <w:marRight w:val="0"/>
          <w:marTop w:val="115"/>
          <w:marBottom w:val="0"/>
          <w:divBdr>
            <w:top w:val="none" w:sz="0" w:space="0" w:color="auto"/>
            <w:left w:val="none" w:sz="0" w:space="0" w:color="auto"/>
            <w:bottom w:val="none" w:sz="0" w:space="0" w:color="auto"/>
            <w:right w:val="none" w:sz="0" w:space="0" w:color="auto"/>
          </w:divBdr>
        </w:div>
        <w:div w:id="1067875221">
          <w:marLeft w:val="1166"/>
          <w:marRight w:val="0"/>
          <w:marTop w:val="115"/>
          <w:marBottom w:val="0"/>
          <w:divBdr>
            <w:top w:val="none" w:sz="0" w:space="0" w:color="auto"/>
            <w:left w:val="none" w:sz="0" w:space="0" w:color="auto"/>
            <w:bottom w:val="none" w:sz="0" w:space="0" w:color="auto"/>
            <w:right w:val="none" w:sz="0" w:space="0" w:color="auto"/>
          </w:divBdr>
        </w:div>
        <w:div w:id="1789809597">
          <w:marLeft w:val="1166"/>
          <w:marRight w:val="0"/>
          <w:marTop w:val="96"/>
          <w:marBottom w:val="0"/>
          <w:divBdr>
            <w:top w:val="none" w:sz="0" w:space="0" w:color="auto"/>
            <w:left w:val="none" w:sz="0" w:space="0" w:color="auto"/>
            <w:bottom w:val="none" w:sz="0" w:space="0" w:color="auto"/>
            <w:right w:val="none" w:sz="0" w:space="0" w:color="auto"/>
          </w:divBdr>
        </w:div>
        <w:div w:id="1982146906">
          <w:marLeft w:val="547"/>
          <w:marRight w:val="0"/>
          <w:marTop w:val="115"/>
          <w:marBottom w:val="0"/>
          <w:divBdr>
            <w:top w:val="none" w:sz="0" w:space="0" w:color="auto"/>
            <w:left w:val="none" w:sz="0" w:space="0" w:color="auto"/>
            <w:bottom w:val="none" w:sz="0" w:space="0" w:color="auto"/>
            <w:right w:val="none" w:sz="0" w:space="0" w:color="auto"/>
          </w:divBdr>
        </w:div>
      </w:divsChild>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186601170">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94533723">
          <w:marLeft w:val="1166"/>
          <w:marRight w:val="0"/>
          <w:marTop w:val="13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2095588279">
          <w:marLeft w:val="547"/>
          <w:marRight w:val="0"/>
          <w:marTop w:val="15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4484411">
          <w:marLeft w:val="1166"/>
          <w:marRight w:val="0"/>
          <w:marTop w:val="8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 w:id="914313917">
          <w:marLeft w:val="547"/>
          <w:marRight w:val="0"/>
          <w:marTop w:val="9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23981195">
      <w:bodyDiv w:val="1"/>
      <w:marLeft w:val="0"/>
      <w:marRight w:val="0"/>
      <w:marTop w:val="0"/>
      <w:marBottom w:val="0"/>
      <w:divBdr>
        <w:top w:val="none" w:sz="0" w:space="0" w:color="auto"/>
        <w:left w:val="none" w:sz="0" w:space="0" w:color="auto"/>
        <w:bottom w:val="none" w:sz="0" w:space="0" w:color="auto"/>
        <w:right w:val="none" w:sz="0" w:space="0" w:color="auto"/>
      </w:divBdr>
      <w:divsChild>
        <w:div w:id="971250235">
          <w:marLeft w:val="547"/>
          <w:marRight w:val="0"/>
          <w:marTop w:val="134"/>
          <w:marBottom w:val="0"/>
          <w:divBdr>
            <w:top w:val="none" w:sz="0" w:space="0" w:color="auto"/>
            <w:left w:val="none" w:sz="0" w:space="0" w:color="auto"/>
            <w:bottom w:val="none" w:sz="0" w:space="0" w:color="auto"/>
            <w:right w:val="none" w:sz="0" w:space="0" w:color="auto"/>
          </w:divBdr>
        </w:div>
        <w:div w:id="1506823288">
          <w:marLeft w:val="547"/>
          <w:marRight w:val="0"/>
          <w:marTop w:val="134"/>
          <w:marBottom w:val="0"/>
          <w:divBdr>
            <w:top w:val="none" w:sz="0" w:space="0" w:color="auto"/>
            <w:left w:val="none" w:sz="0" w:space="0" w:color="auto"/>
            <w:bottom w:val="none" w:sz="0" w:space="0" w:color="auto"/>
            <w:right w:val="none" w:sz="0" w:space="0" w:color="auto"/>
          </w:divBdr>
        </w:div>
      </w:divsChild>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1542211">
      <w:bodyDiv w:val="1"/>
      <w:marLeft w:val="0"/>
      <w:marRight w:val="0"/>
      <w:marTop w:val="0"/>
      <w:marBottom w:val="0"/>
      <w:divBdr>
        <w:top w:val="none" w:sz="0" w:space="0" w:color="auto"/>
        <w:left w:val="none" w:sz="0" w:space="0" w:color="auto"/>
        <w:bottom w:val="none" w:sz="0" w:space="0" w:color="auto"/>
        <w:right w:val="none" w:sz="0" w:space="0" w:color="auto"/>
      </w:divBdr>
      <w:divsChild>
        <w:div w:id="801535423">
          <w:marLeft w:val="1800"/>
          <w:marRight w:val="0"/>
          <w:marTop w:val="82"/>
          <w:marBottom w:val="0"/>
          <w:divBdr>
            <w:top w:val="none" w:sz="0" w:space="0" w:color="auto"/>
            <w:left w:val="none" w:sz="0" w:space="0" w:color="auto"/>
            <w:bottom w:val="none" w:sz="0" w:space="0" w:color="auto"/>
            <w:right w:val="none" w:sz="0" w:space="0" w:color="auto"/>
          </w:divBdr>
        </w:div>
      </w:divsChild>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291979793">
      <w:bodyDiv w:val="1"/>
      <w:marLeft w:val="0"/>
      <w:marRight w:val="0"/>
      <w:marTop w:val="0"/>
      <w:marBottom w:val="0"/>
      <w:divBdr>
        <w:top w:val="none" w:sz="0" w:space="0" w:color="auto"/>
        <w:left w:val="none" w:sz="0" w:space="0" w:color="auto"/>
        <w:bottom w:val="none" w:sz="0" w:space="0" w:color="auto"/>
        <w:right w:val="none" w:sz="0" w:space="0" w:color="auto"/>
      </w:divBdr>
      <w:divsChild>
        <w:div w:id="1892838750">
          <w:marLeft w:val="1166"/>
          <w:marRight w:val="0"/>
          <w:marTop w:val="96"/>
          <w:marBottom w:val="0"/>
          <w:divBdr>
            <w:top w:val="none" w:sz="0" w:space="0" w:color="auto"/>
            <w:left w:val="none" w:sz="0" w:space="0" w:color="auto"/>
            <w:bottom w:val="none" w:sz="0" w:space="0" w:color="auto"/>
            <w:right w:val="none" w:sz="0" w:space="0" w:color="auto"/>
          </w:divBdr>
        </w:div>
      </w:divsChild>
    </w:div>
    <w:div w:id="1298219677">
      <w:bodyDiv w:val="1"/>
      <w:marLeft w:val="0"/>
      <w:marRight w:val="0"/>
      <w:marTop w:val="0"/>
      <w:marBottom w:val="0"/>
      <w:divBdr>
        <w:top w:val="none" w:sz="0" w:space="0" w:color="auto"/>
        <w:left w:val="none" w:sz="0" w:space="0" w:color="auto"/>
        <w:bottom w:val="none" w:sz="0" w:space="0" w:color="auto"/>
        <w:right w:val="none" w:sz="0" w:space="0" w:color="auto"/>
      </w:divBdr>
      <w:divsChild>
        <w:div w:id="1585916080">
          <w:marLeft w:val="547"/>
          <w:marRight w:val="0"/>
          <w:marTop w:val="86"/>
          <w:marBottom w:val="0"/>
          <w:divBdr>
            <w:top w:val="none" w:sz="0" w:space="0" w:color="auto"/>
            <w:left w:val="none" w:sz="0" w:space="0" w:color="auto"/>
            <w:bottom w:val="none" w:sz="0" w:space="0" w:color="auto"/>
            <w:right w:val="none" w:sz="0" w:space="0" w:color="auto"/>
          </w:divBdr>
        </w:div>
        <w:div w:id="858783859">
          <w:marLeft w:val="1166"/>
          <w:marRight w:val="0"/>
          <w:marTop w:val="67"/>
          <w:marBottom w:val="0"/>
          <w:divBdr>
            <w:top w:val="none" w:sz="0" w:space="0" w:color="auto"/>
            <w:left w:val="none" w:sz="0" w:space="0" w:color="auto"/>
            <w:bottom w:val="none" w:sz="0" w:space="0" w:color="auto"/>
            <w:right w:val="none" w:sz="0" w:space="0" w:color="auto"/>
          </w:divBdr>
        </w:div>
        <w:div w:id="1743988788">
          <w:marLeft w:val="1166"/>
          <w:marRight w:val="0"/>
          <w:marTop w:val="67"/>
          <w:marBottom w:val="0"/>
          <w:divBdr>
            <w:top w:val="none" w:sz="0" w:space="0" w:color="auto"/>
            <w:left w:val="none" w:sz="0" w:space="0" w:color="auto"/>
            <w:bottom w:val="none" w:sz="0" w:space="0" w:color="auto"/>
            <w:right w:val="none" w:sz="0" w:space="0" w:color="auto"/>
          </w:divBdr>
        </w:div>
        <w:div w:id="1204904559">
          <w:marLeft w:val="1166"/>
          <w:marRight w:val="0"/>
          <w:marTop w:val="67"/>
          <w:marBottom w:val="0"/>
          <w:divBdr>
            <w:top w:val="none" w:sz="0" w:space="0" w:color="auto"/>
            <w:left w:val="none" w:sz="0" w:space="0" w:color="auto"/>
            <w:bottom w:val="none" w:sz="0" w:space="0" w:color="auto"/>
            <w:right w:val="none" w:sz="0" w:space="0" w:color="auto"/>
          </w:divBdr>
        </w:div>
        <w:div w:id="1752897153">
          <w:marLeft w:val="547"/>
          <w:marRight w:val="0"/>
          <w:marTop w:val="86"/>
          <w:marBottom w:val="0"/>
          <w:divBdr>
            <w:top w:val="none" w:sz="0" w:space="0" w:color="auto"/>
            <w:left w:val="none" w:sz="0" w:space="0" w:color="auto"/>
            <w:bottom w:val="none" w:sz="0" w:space="0" w:color="auto"/>
            <w:right w:val="none" w:sz="0" w:space="0" w:color="auto"/>
          </w:divBdr>
        </w:div>
        <w:div w:id="375396298">
          <w:marLeft w:val="1166"/>
          <w:marRight w:val="0"/>
          <w:marTop w:val="67"/>
          <w:marBottom w:val="0"/>
          <w:divBdr>
            <w:top w:val="none" w:sz="0" w:space="0" w:color="auto"/>
            <w:left w:val="none" w:sz="0" w:space="0" w:color="auto"/>
            <w:bottom w:val="none" w:sz="0" w:space="0" w:color="auto"/>
            <w:right w:val="none" w:sz="0" w:space="0" w:color="auto"/>
          </w:divBdr>
        </w:div>
        <w:div w:id="1618944898">
          <w:marLeft w:val="1166"/>
          <w:marRight w:val="0"/>
          <w:marTop w:val="67"/>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2850110">
      <w:bodyDiv w:val="1"/>
      <w:marLeft w:val="0"/>
      <w:marRight w:val="0"/>
      <w:marTop w:val="0"/>
      <w:marBottom w:val="0"/>
      <w:divBdr>
        <w:top w:val="none" w:sz="0" w:space="0" w:color="auto"/>
        <w:left w:val="none" w:sz="0" w:space="0" w:color="auto"/>
        <w:bottom w:val="none" w:sz="0" w:space="0" w:color="auto"/>
        <w:right w:val="none" w:sz="0" w:space="0" w:color="auto"/>
      </w:divBdr>
      <w:divsChild>
        <w:div w:id="1074862787">
          <w:marLeft w:val="547"/>
          <w:marRight w:val="0"/>
          <w:marTop w:val="144"/>
          <w:marBottom w:val="0"/>
          <w:divBdr>
            <w:top w:val="none" w:sz="0" w:space="0" w:color="auto"/>
            <w:left w:val="none" w:sz="0" w:space="0" w:color="auto"/>
            <w:bottom w:val="none" w:sz="0" w:space="0" w:color="auto"/>
            <w:right w:val="none" w:sz="0" w:space="0" w:color="auto"/>
          </w:divBdr>
        </w:div>
        <w:div w:id="977683296">
          <w:marLeft w:val="547"/>
          <w:marRight w:val="0"/>
          <w:marTop w:val="144"/>
          <w:marBottom w:val="0"/>
          <w:divBdr>
            <w:top w:val="none" w:sz="0" w:space="0" w:color="auto"/>
            <w:left w:val="none" w:sz="0" w:space="0" w:color="auto"/>
            <w:bottom w:val="none" w:sz="0" w:space="0" w:color="auto"/>
            <w:right w:val="none" w:sz="0" w:space="0" w:color="auto"/>
          </w:divBdr>
        </w:div>
        <w:div w:id="1147934334">
          <w:marLeft w:val="1166"/>
          <w:marRight w:val="0"/>
          <w:marTop w:val="125"/>
          <w:marBottom w:val="0"/>
          <w:divBdr>
            <w:top w:val="none" w:sz="0" w:space="0" w:color="auto"/>
            <w:left w:val="none" w:sz="0" w:space="0" w:color="auto"/>
            <w:bottom w:val="none" w:sz="0" w:space="0" w:color="auto"/>
            <w:right w:val="none" w:sz="0" w:space="0" w:color="auto"/>
          </w:divBdr>
        </w:div>
        <w:div w:id="1271427223">
          <w:marLeft w:val="547"/>
          <w:marRight w:val="0"/>
          <w:marTop w:val="144"/>
          <w:marBottom w:val="0"/>
          <w:divBdr>
            <w:top w:val="none" w:sz="0" w:space="0" w:color="auto"/>
            <w:left w:val="none" w:sz="0" w:space="0" w:color="auto"/>
            <w:bottom w:val="none" w:sz="0" w:space="0" w:color="auto"/>
            <w:right w:val="none" w:sz="0" w:space="0" w:color="auto"/>
          </w:divBdr>
        </w:div>
        <w:div w:id="890577304">
          <w:marLeft w:val="1166"/>
          <w:marRight w:val="0"/>
          <w:marTop w:val="125"/>
          <w:marBottom w:val="0"/>
          <w:divBdr>
            <w:top w:val="none" w:sz="0" w:space="0" w:color="auto"/>
            <w:left w:val="none" w:sz="0" w:space="0" w:color="auto"/>
            <w:bottom w:val="none" w:sz="0" w:space="0" w:color="auto"/>
            <w:right w:val="none" w:sz="0" w:space="0" w:color="auto"/>
          </w:divBdr>
        </w:div>
      </w:divsChild>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60738459">
      <w:bodyDiv w:val="1"/>
      <w:marLeft w:val="0"/>
      <w:marRight w:val="0"/>
      <w:marTop w:val="0"/>
      <w:marBottom w:val="0"/>
      <w:divBdr>
        <w:top w:val="none" w:sz="0" w:space="0" w:color="auto"/>
        <w:left w:val="none" w:sz="0" w:space="0" w:color="auto"/>
        <w:bottom w:val="none" w:sz="0" w:space="0" w:color="auto"/>
        <w:right w:val="none" w:sz="0" w:space="0" w:color="auto"/>
      </w:divBdr>
      <w:divsChild>
        <w:div w:id="155923800">
          <w:marLeft w:val="547"/>
          <w:marRight w:val="0"/>
          <w:marTop w:val="154"/>
          <w:marBottom w:val="0"/>
          <w:divBdr>
            <w:top w:val="none" w:sz="0" w:space="0" w:color="auto"/>
            <w:left w:val="none" w:sz="0" w:space="0" w:color="auto"/>
            <w:bottom w:val="none" w:sz="0" w:space="0" w:color="auto"/>
            <w:right w:val="none" w:sz="0" w:space="0" w:color="auto"/>
          </w:divBdr>
        </w:div>
        <w:div w:id="857428009">
          <w:marLeft w:val="1166"/>
          <w:marRight w:val="0"/>
          <w:marTop w:val="134"/>
          <w:marBottom w:val="0"/>
          <w:divBdr>
            <w:top w:val="none" w:sz="0" w:space="0" w:color="auto"/>
            <w:left w:val="none" w:sz="0" w:space="0" w:color="auto"/>
            <w:bottom w:val="none" w:sz="0" w:space="0" w:color="auto"/>
            <w:right w:val="none" w:sz="0" w:space="0" w:color="auto"/>
          </w:divBdr>
        </w:div>
        <w:div w:id="1016342349">
          <w:marLeft w:val="547"/>
          <w:marRight w:val="0"/>
          <w:marTop w:val="154"/>
          <w:marBottom w:val="0"/>
          <w:divBdr>
            <w:top w:val="none" w:sz="0" w:space="0" w:color="auto"/>
            <w:left w:val="none" w:sz="0" w:space="0" w:color="auto"/>
            <w:bottom w:val="none" w:sz="0" w:space="0" w:color="auto"/>
            <w:right w:val="none" w:sz="0" w:space="0" w:color="auto"/>
          </w:divBdr>
        </w:div>
        <w:div w:id="722946227">
          <w:marLeft w:val="1166"/>
          <w:marRight w:val="0"/>
          <w:marTop w:val="134"/>
          <w:marBottom w:val="0"/>
          <w:divBdr>
            <w:top w:val="none" w:sz="0" w:space="0" w:color="auto"/>
            <w:left w:val="none" w:sz="0" w:space="0" w:color="auto"/>
            <w:bottom w:val="none" w:sz="0" w:space="0" w:color="auto"/>
            <w:right w:val="none" w:sz="0" w:space="0" w:color="auto"/>
          </w:divBdr>
        </w:div>
        <w:div w:id="1232236363">
          <w:marLeft w:val="547"/>
          <w:marRight w:val="0"/>
          <w:marTop w:val="154"/>
          <w:marBottom w:val="0"/>
          <w:divBdr>
            <w:top w:val="none" w:sz="0" w:space="0" w:color="auto"/>
            <w:left w:val="none" w:sz="0" w:space="0" w:color="auto"/>
            <w:bottom w:val="none" w:sz="0" w:space="0" w:color="auto"/>
            <w:right w:val="none" w:sz="0" w:space="0" w:color="auto"/>
          </w:divBdr>
        </w:div>
        <w:div w:id="1760251059">
          <w:marLeft w:val="1166"/>
          <w:marRight w:val="0"/>
          <w:marTop w:val="134"/>
          <w:marBottom w:val="0"/>
          <w:divBdr>
            <w:top w:val="none" w:sz="0" w:space="0" w:color="auto"/>
            <w:left w:val="none" w:sz="0" w:space="0" w:color="auto"/>
            <w:bottom w:val="none" w:sz="0" w:space="0" w:color="auto"/>
            <w:right w:val="none" w:sz="0" w:space="0" w:color="auto"/>
          </w:divBdr>
        </w:div>
        <w:div w:id="1187405700">
          <w:marLeft w:val="547"/>
          <w:marRight w:val="0"/>
          <w:marTop w:val="154"/>
          <w:marBottom w:val="0"/>
          <w:divBdr>
            <w:top w:val="none" w:sz="0" w:space="0" w:color="auto"/>
            <w:left w:val="none" w:sz="0" w:space="0" w:color="auto"/>
            <w:bottom w:val="none" w:sz="0" w:space="0" w:color="auto"/>
            <w:right w:val="none" w:sz="0" w:space="0" w:color="auto"/>
          </w:divBdr>
        </w:div>
        <w:div w:id="146167529">
          <w:marLeft w:val="1166"/>
          <w:marRight w:val="0"/>
          <w:marTop w:val="134"/>
          <w:marBottom w:val="0"/>
          <w:divBdr>
            <w:top w:val="none" w:sz="0" w:space="0" w:color="auto"/>
            <w:left w:val="none" w:sz="0" w:space="0" w:color="auto"/>
            <w:bottom w:val="none" w:sz="0" w:space="0" w:color="auto"/>
            <w:right w:val="none" w:sz="0" w:space="0" w:color="auto"/>
          </w:divBdr>
        </w:div>
      </w:divsChild>
    </w:div>
    <w:div w:id="1372530543">
      <w:bodyDiv w:val="1"/>
      <w:marLeft w:val="0"/>
      <w:marRight w:val="0"/>
      <w:marTop w:val="0"/>
      <w:marBottom w:val="0"/>
      <w:divBdr>
        <w:top w:val="none" w:sz="0" w:space="0" w:color="auto"/>
        <w:left w:val="none" w:sz="0" w:space="0" w:color="auto"/>
        <w:bottom w:val="none" w:sz="0" w:space="0" w:color="auto"/>
        <w:right w:val="none" w:sz="0" w:space="0" w:color="auto"/>
      </w:divBdr>
      <w:divsChild>
        <w:div w:id="824518519">
          <w:marLeft w:val="1166"/>
          <w:marRight w:val="0"/>
          <w:marTop w:val="134"/>
          <w:marBottom w:val="0"/>
          <w:divBdr>
            <w:top w:val="none" w:sz="0" w:space="0" w:color="auto"/>
            <w:left w:val="none" w:sz="0" w:space="0" w:color="auto"/>
            <w:bottom w:val="none" w:sz="0" w:space="0" w:color="auto"/>
            <w:right w:val="none" w:sz="0" w:space="0" w:color="auto"/>
          </w:divBdr>
        </w:div>
        <w:div w:id="1190417309">
          <w:marLeft w:val="1166"/>
          <w:marRight w:val="0"/>
          <w:marTop w:val="134"/>
          <w:marBottom w:val="0"/>
          <w:divBdr>
            <w:top w:val="none" w:sz="0" w:space="0" w:color="auto"/>
            <w:left w:val="none" w:sz="0" w:space="0" w:color="auto"/>
            <w:bottom w:val="none" w:sz="0" w:space="0" w:color="auto"/>
            <w:right w:val="none" w:sz="0" w:space="0" w:color="auto"/>
          </w:divBdr>
        </w:div>
        <w:div w:id="670059345">
          <w:marLeft w:val="1166"/>
          <w:marRight w:val="0"/>
          <w:marTop w:val="134"/>
          <w:marBottom w:val="0"/>
          <w:divBdr>
            <w:top w:val="none" w:sz="0" w:space="0" w:color="auto"/>
            <w:left w:val="none" w:sz="0" w:space="0" w:color="auto"/>
            <w:bottom w:val="none" w:sz="0" w:space="0" w:color="auto"/>
            <w:right w:val="none" w:sz="0" w:space="0" w:color="auto"/>
          </w:divBdr>
        </w:div>
        <w:div w:id="955985715">
          <w:marLeft w:val="1166"/>
          <w:marRight w:val="0"/>
          <w:marTop w:val="134"/>
          <w:marBottom w:val="0"/>
          <w:divBdr>
            <w:top w:val="none" w:sz="0" w:space="0" w:color="auto"/>
            <w:left w:val="none" w:sz="0" w:space="0" w:color="auto"/>
            <w:bottom w:val="none" w:sz="0" w:space="0" w:color="auto"/>
            <w:right w:val="none" w:sz="0" w:space="0" w:color="auto"/>
          </w:divBdr>
        </w:div>
      </w:divsChild>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399085826">
      <w:bodyDiv w:val="1"/>
      <w:marLeft w:val="0"/>
      <w:marRight w:val="0"/>
      <w:marTop w:val="0"/>
      <w:marBottom w:val="0"/>
      <w:divBdr>
        <w:top w:val="none" w:sz="0" w:space="0" w:color="auto"/>
        <w:left w:val="none" w:sz="0" w:space="0" w:color="auto"/>
        <w:bottom w:val="none" w:sz="0" w:space="0" w:color="auto"/>
        <w:right w:val="none" w:sz="0" w:space="0" w:color="auto"/>
      </w:divBdr>
      <w:divsChild>
        <w:div w:id="534926407">
          <w:marLeft w:val="0"/>
          <w:marRight w:val="0"/>
          <w:marTop w:val="0"/>
          <w:marBottom w:val="0"/>
          <w:divBdr>
            <w:top w:val="none" w:sz="0" w:space="0" w:color="auto"/>
            <w:left w:val="none" w:sz="0" w:space="0" w:color="auto"/>
            <w:bottom w:val="none" w:sz="0" w:space="0" w:color="auto"/>
            <w:right w:val="none" w:sz="0" w:space="0" w:color="auto"/>
          </w:divBdr>
          <w:divsChild>
            <w:div w:id="37946503">
              <w:marLeft w:val="0"/>
              <w:marRight w:val="0"/>
              <w:marTop w:val="0"/>
              <w:marBottom w:val="0"/>
              <w:divBdr>
                <w:top w:val="none" w:sz="0" w:space="0" w:color="auto"/>
                <w:left w:val="none" w:sz="0" w:space="0" w:color="auto"/>
                <w:bottom w:val="none" w:sz="0" w:space="0" w:color="auto"/>
                <w:right w:val="none" w:sz="0" w:space="0" w:color="auto"/>
              </w:divBdr>
            </w:div>
            <w:div w:id="1234968888">
              <w:marLeft w:val="0"/>
              <w:marRight w:val="0"/>
              <w:marTop w:val="0"/>
              <w:marBottom w:val="0"/>
              <w:divBdr>
                <w:top w:val="none" w:sz="0" w:space="0" w:color="auto"/>
                <w:left w:val="none" w:sz="0" w:space="0" w:color="auto"/>
                <w:bottom w:val="none" w:sz="0" w:space="0" w:color="auto"/>
                <w:right w:val="none" w:sz="0" w:space="0" w:color="auto"/>
              </w:divBdr>
            </w:div>
            <w:div w:id="29032751">
              <w:marLeft w:val="0"/>
              <w:marRight w:val="0"/>
              <w:marTop w:val="0"/>
              <w:marBottom w:val="0"/>
              <w:divBdr>
                <w:top w:val="none" w:sz="0" w:space="0" w:color="auto"/>
                <w:left w:val="none" w:sz="0" w:space="0" w:color="auto"/>
                <w:bottom w:val="none" w:sz="0" w:space="0" w:color="auto"/>
                <w:right w:val="none" w:sz="0" w:space="0" w:color="auto"/>
              </w:divBdr>
            </w:div>
            <w:div w:id="1562330873">
              <w:marLeft w:val="0"/>
              <w:marRight w:val="0"/>
              <w:marTop w:val="0"/>
              <w:marBottom w:val="0"/>
              <w:divBdr>
                <w:top w:val="none" w:sz="0" w:space="0" w:color="auto"/>
                <w:left w:val="none" w:sz="0" w:space="0" w:color="auto"/>
                <w:bottom w:val="none" w:sz="0" w:space="0" w:color="auto"/>
                <w:right w:val="none" w:sz="0" w:space="0" w:color="auto"/>
              </w:divBdr>
            </w:div>
            <w:div w:id="1589776281">
              <w:marLeft w:val="0"/>
              <w:marRight w:val="0"/>
              <w:marTop w:val="0"/>
              <w:marBottom w:val="0"/>
              <w:divBdr>
                <w:top w:val="none" w:sz="0" w:space="0" w:color="auto"/>
                <w:left w:val="none" w:sz="0" w:space="0" w:color="auto"/>
                <w:bottom w:val="none" w:sz="0" w:space="0" w:color="auto"/>
                <w:right w:val="none" w:sz="0" w:space="0" w:color="auto"/>
              </w:divBdr>
            </w:div>
            <w:div w:id="2024285136">
              <w:marLeft w:val="0"/>
              <w:marRight w:val="0"/>
              <w:marTop w:val="0"/>
              <w:marBottom w:val="0"/>
              <w:divBdr>
                <w:top w:val="none" w:sz="0" w:space="0" w:color="auto"/>
                <w:left w:val="none" w:sz="0" w:space="0" w:color="auto"/>
                <w:bottom w:val="none" w:sz="0" w:space="0" w:color="auto"/>
                <w:right w:val="none" w:sz="0" w:space="0" w:color="auto"/>
              </w:divBdr>
            </w:div>
            <w:div w:id="136337306">
              <w:marLeft w:val="0"/>
              <w:marRight w:val="0"/>
              <w:marTop w:val="0"/>
              <w:marBottom w:val="0"/>
              <w:divBdr>
                <w:top w:val="none" w:sz="0" w:space="0" w:color="auto"/>
                <w:left w:val="none" w:sz="0" w:space="0" w:color="auto"/>
                <w:bottom w:val="none" w:sz="0" w:space="0" w:color="auto"/>
                <w:right w:val="none" w:sz="0" w:space="0" w:color="auto"/>
              </w:divBdr>
            </w:div>
            <w:div w:id="1600409385">
              <w:marLeft w:val="0"/>
              <w:marRight w:val="0"/>
              <w:marTop w:val="0"/>
              <w:marBottom w:val="0"/>
              <w:divBdr>
                <w:top w:val="none" w:sz="0" w:space="0" w:color="auto"/>
                <w:left w:val="none" w:sz="0" w:space="0" w:color="auto"/>
                <w:bottom w:val="none" w:sz="0" w:space="0" w:color="auto"/>
                <w:right w:val="none" w:sz="0" w:space="0" w:color="auto"/>
              </w:divBdr>
            </w:div>
            <w:div w:id="1743016183">
              <w:marLeft w:val="0"/>
              <w:marRight w:val="0"/>
              <w:marTop w:val="0"/>
              <w:marBottom w:val="0"/>
              <w:divBdr>
                <w:top w:val="none" w:sz="0" w:space="0" w:color="auto"/>
                <w:left w:val="none" w:sz="0" w:space="0" w:color="auto"/>
                <w:bottom w:val="none" w:sz="0" w:space="0" w:color="auto"/>
                <w:right w:val="none" w:sz="0" w:space="0" w:color="auto"/>
              </w:divBdr>
            </w:div>
            <w:div w:id="936716284">
              <w:marLeft w:val="0"/>
              <w:marRight w:val="0"/>
              <w:marTop w:val="0"/>
              <w:marBottom w:val="0"/>
              <w:divBdr>
                <w:top w:val="none" w:sz="0" w:space="0" w:color="auto"/>
                <w:left w:val="none" w:sz="0" w:space="0" w:color="auto"/>
                <w:bottom w:val="none" w:sz="0" w:space="0" w:color="auto"/>
                <w:right w:val="none" w:sz="0" w:space="0" w:color="auto"/>
              </w:divBdr>
            </w:div>
            <w:div w:id="159127643">
              <w:marLeft w:val="0"/>
              <w:marRight w:val="0"/>
              <w:marTop w:val="0"/>
              <w:marBottom w:val="0"/>
              <w:divBdr>
                <w:top w:val="none" w:sz="0" w:space="0" w:color="auto"/>
                <w:left w:val="none" w:sz="0" w:space="0" w:color="auto"/>
                <w:bottom w:val="none" w:sz="0" w:space="0" w:color="auto"/>
                <w:right w:val="none" w:sz="0" w:space="0" w:color="auto"/>
              </w:divBdr>
            </w:div>
            <w:div w:id="2033260645">
              <w:marLeft w:val="0"/>
              <w:marRight w:val="0"/>
              <w:marTop w:val="0"/>
              <w:marBottom w:val="0"/>
              <w:divBdr>
                <w:top w:val="none" w:sz="0" w:space="0" w:color="auto"/>
                <w:left w:val="none" w:sz="0" w:space="0" w:color="auto"/>
                <w:bottom w:val="none" w:sz="0" w:space="0" w:color="auto"/>
                <w:right w:val="none" w:sz="0" w:space="0" w:color="auto"/>
              </w:divBdr>
            </w:div>
            <w:div w:id="1569029596">
              <w:marLeft w:val="0"/>
              <w:marRight w:val="0"/>
              <w:marTop w:val="0"/>
              <w:marBottom w:val="0"/>
              <w:divBdr>
                <w:top w:val="none" w:sz="0" w:space="0" w:color="auto"/>
                <w:left w:val="none" w:sz="0" w:space="0" w:color="auto"/>
                <w:bottom w:val="none" w:sz="0" w:space="0" w:color="auto"/>
                <w:right w:val="none" w:sz="0" w:space="0" w:color="auto"/>
              </w:divBdr>
            </w:div>
            <w:div w:id="2114010541">
              <w:marLeft w:val="0"/>
              <w:marRight w:val="0"/>
              <w:marTop w:val="0"/>
              <w:marBottom w:val="0"/>
              <w:divBdr>
                <w:top w:val="none" w:sz="0" w:space="0" w:color="auto"/>
                <w:left w:val="none" w:sz="0" w:space="0" w:color="auto"/>
                <w:bottom w:val="none" w:sz="0" w:space="0" w:color="auto"/>
                <w:right w:val="none" w:sz="0" w:space="0" w:color="auto"/>
              </w:divBdr>
            </w:div>
            <w:div w:id="7587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9477">
      <w:bodyDiv w:val="1"/>
      <w:marLeft w:val="0"/>
      <w:marRight w:val="0"/>
      <w:marTop w:val="0"/>
      <w:marBottom w:val="0"/>
      <w:divBdr>
        <w:top w:val="none" w:sz="0" w:space="0" w:color="auto"/>
        <w:left w:val="none" w:sz="0" w:space="0" w:color="auto"/>
        <w:bottom w:val="none" w:sz="0" w:space="0" w:color="auto"/>
        <w:right w:val="none" w:sz="0" w:space="0" w:color="auto"/>
      </w:divBdr>
      <w:divsChild>
        <w:div w:id="484736198">
          <w:marLeft w:val="547"/>
          <w:marRight w:val="0"/>
          <w:marTop w:val="96"/>
          <w:marBottom w:val="0"/>
          <w:divBdr>
            <w:top w:val="none" w:sz="0" w:space="0" w:color="auto"/>
            <w:left w:val="none" w:sz="0" w:space="0" w:color="auto"/>
            <w:bottom w:val="none" w:sz="0" w:space="0" w:color="auto"/>
            <w:right w:val="none" w:sz="0" w:space="0" w:color="auto"/>
          </w:divBdr>
        </w:div>
      </w:divsChild>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530143">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490093473">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58786239">
      <w:bodyDiv w:val="1"/>
      <w:marLeft w:val="0"/>
      <w:marRight w:val="0"/>
      <w:marTop w:val="0"/>
      <w:marBottom w:val="0"/>
      <w:divBdr>
        <w:top w:val="none" w:sz="0" w:space="0" w:color="auto"/>
        <w:left w:val="none" w:sz="0" w:space="0" w:color="auto"/>
        <w:bottom w:val="none" w:sz="0" w:space="0" w:color="auto"/>
        <w:right w:val="none" w:sz="0" w:space="0" w:color="auto"/>
      </w:divBdr>
    </w:div>
    <w:div w:id="1560940253">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186408951">
          <w:marLeft w:val="2520"/>
          <w:marRight w:val="0"/>
          <w:marTop w:val="86"/>
          <w:marBottom w:val="0"/>
          <w:divBdr>
            <w:top w:val="none" w:sz="0" w:space="0" w:color="auto"/>
            <w:left w:val="none" w:sz="0" w:space="0" w:color="auto"/>
            <w:bottom w:val="none" w:sz="0" w:space="0" w:color="auto"/>
            <w:right w:val="none" w:sz="0" w:space="0" w:color="auto"/>
          </w:divBdr>
        </w:div>
        <w:div w:id="539828199">
          <w:marLeft w:val="180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119804520">
          <w:marLeft w:val="1166"/>
          <w:marRight w:val="0"/>
          <w:marTop w:val="115"/>
          <w:marBottom w:val="0"/>
          <w:divBdr>
            <w:top w:val="none" w:sz="0" w:space="0" w:color="auto"/>
            <w:left w:val="none" w:sz="0" w:space="0" w:color="auto"/>
            <w:bottom w:val="none" w:sz="0" w:space="0" w:color="auto"/>
            <w:right w:val="none" w:sz="0" w:space="0" w:color="auto"/>
          </w:divBdr>
        </w:div>
        <w:div w:id="333459464">
          <w:marLeft w:val="547"/>
          <w:marRight w:val="0"/>
          <w:marTop w:val="134"/>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597060125">
      <w:bodyDiv w:val="1"/>
      <w:marLeft w:val="0"/>
      <w:marRight w:val="0"/>
      <w:marTop w:val="0"/>
      <w:marBottom w:val="0"/>
      <w:divBdr>
        <w:top w:val="none" w:sz="0" w:space="0" w:color="auto"/>
        <w:left w:val="none" w:sz="0" w:space="0" w:color="auto"/>
        <w:bottom w:val="none" w:sz="0" w:space="0" w:color="auto"/>
        <w:right w:val="none" w:sz="0" w:space="0" w:color="auto"/>
      </w:divBdr>
      <w:divsChild>
        <w:div w:id="2028749017">
          <w:marLeft w:val="1800"/>
          <w:marRight w:val="0"/>
          <w:marTop w:val="82"/>
          <w:marBottom w:val="0"/>
          <w:divBdr>
            <w:top w:val="none" w:sz="0" w:space="0" w:color="auto"/>
            <w:left w:val="none" w:sz="0" w:space="0" w:color="auto"/>
            <w:bottom w:val="none" w:sz="0" w:space="0" w:color="auto"/>
            <w:right w:val="none" w:sz="0" w:space="0" w:color="auto"/>
          </w:divBdr>
        </w:div>
      </w:divsChild>
    </w:div>
    <w:div w:id="1599437589">
      <w:bodyDiv w:val="1"/>
      <w:marLeft w:val="0"/>
      <w:marRight w:val="0"/>
      <w:marTop w:val="0"/>
      <w:marBottom w:val="0"/>
      <w:divBdr>
        <w:top w:val="none" w:sz="0" w:space="0" w:color="auto"/>
        <w:left w:val="none" w:sz="0" w:space="0" w:color="auto"/>
        <w:bottom w:val="none" w:sz="0" w:space="0" w:color="auto"/>
        <w:right w:val="none" w:sz="0" w:space="0" w:color="auto"/>
      </w:divBdr>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58338884">
      <w:bodyDiv w:val="1"/>
      <w:marLeft w:val="0"/>
      <w:marRight w:val="0"/>
      <w:marTop w:val="0"/>
      <w:marBottom w:val="0"/>
      <w:divBdr>
        <w:top w:val="none" w:sz="0" w:space="0" w:color="auto"/>
        <w:left w:val="none" w:sz="0" w:space="0" w:color="auto"/>
        <w:bottom w:val="none" w:sz="0" w:space="0" w:color="auto"/>
        <w:right w:val="none" w:sz="0" w:space="0" w:color="auto"/>
      </w:divBdr>
      <w:divsChild>
        <w:div w:id="1651784991">
          <w:marLeft w:val="1800"/>
          <w:marRight w:val="0"/>
          <w:marTop w:val="96"/>
          <w:marBottom w:val="0"/>
          <w:divBdr>
            <w:top w:val="none" w:sz="0" w:space="0" w:color="auto"/>
            <w:left w:val="none" w:sz="0" w:space="0" w:color="auto"/>
            <w:bottom w:val="none" w:sz="0" w:space="0" w:color="auto"/>
            <w:right w:val="none" w:sz="0" w:space="0" w:color="auto"/>
          </w:divBdr>
        </w:div>
      </w:divsChild>
    </w:div>
    <w:div w:id="1664046814">
      <w:bodyDiv w:val="1"/>
      <w:marLeft w:val="0"/>
      <w:marRight w:val="0"/>
      <w:marTop w:val="0"/>
      <w:marBottom w:val="0"/>
      <w:divBdr>
        <w:top w:val="none" w:sz="0" w:space="0" w:color="auto"/>
        <w:left w:val="none" w:sz="0" w:space="0" w:color="auto"/>
        <w:bottom w:val="none" w:sz="0" w:space="0" w:color="auto"/>
        <w:right w:val="none" w:sz="0" w:space="0" w:color="auto"/>
      </w:divBdr>
    </w:div>
    <w:div w:id="1669404131">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299379772">
          <w:marLeft w:val="1800"/>
          <w:marRight w:val="0"/>
          <w:marTop w:val="77"/>
          <w:marBottom w:val="0"/>
          <w:divBdr>
            <w:top w:val="none" w:sz="0" w:space="0" w:color="auto"/>
            <w:left w:val="none" w:sz="0" w:space="0" w:color="auto"/>
            <w:bottom w:val="none" w:sz="0" w:space="0" w:color="auto"/>
            <w:right w:val="none" w:sz="0" w:space="0" w:color="auto"/>
          </w:divBdr>
        </w:div>
        <w:div w:id="379474940">
          <w:marLeft w:val="547"/>
          <w:marRight w:val="0"/>
          <w:marTop w:val="115"/>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03631332">
      <w:bodyDiv w:val="1"/>
      <w:marLeft w:val="0"/>
      <w:marRight w:val="0"/>
      <w:marTop w:val="0"/>
      <w:marBottom w:val="0"/>
      <w:divBdr>
        <w:top w:val="none" w:sz="0" w:space="0" w:color="auto"/>
        <w:left w:val="none" w:sz="0" w:space="0" w:color="auto"/>
        <w:bottom w:val="none" w:sz="0" w:space="0" w:color="auto"/>
        <w:right w:val="none" w:sz="0" w:space="0" w:color="auto"/>
      </w:divBdr>
      <w:divsChild>
        <w:div w:id="1581908247">
          <w:marLeft w:val="547"/>
          <w:marRight w:val="0"/>
          <w:marTop w:val="154"/>
          <w:marBottom w:val="0"/>
          <w:divBdr>
            <w:top w:val="none" w:sz="0" w:space="0" w:color="auto"/>
            <w:left w:val="none" w:sz="0" w:space="0" w:color="auto"/>
            <w:bottom w:val="none" w:sz="0" w:space="0" w:color="auto"/>
            <w:right w:val="none" w:sz="0" w:space="0" w:color="auto"/>
          </w:divBdr>
        </w:div>
      </w:divsChild>
    </w:div>
    <w:div w:id="1710691229">
      <w:bodyDiv w:val="1"/>
      <w:marLeft w:val="0"/>
      <w:marRight w:val="0"/>
      <w:marTop w:val="0"/>
      <w:marBottom w:val="0"/>
      <w:divBdr>
        <w:top w:val="none" w:sz="0" w:space="0" w:color="auto"/>
        <w:left w:val="none" w:sz="0" w:space="0" w:color="auto"/>
        <w:bottom w:val="none" w:sz="0" w:space="0" w:color="auto"/>
        <w:right w:val="none" w:sz="0" w:space="0" w:color="auto"/>
      </w:divBdr>
      <w:divsChild>
        <w:div w:id="337392946">
          <w:marLeft w:val="547"/>
          <w:marRight w:val="0"/>
          <w:marTop w:val="96"/>
          <w:marBottom w:val="0"/>
          <w:divBdr>
            <w:top w:val="none" w:sz="0" w:space="0" w:color="auto"/>
            <w:left w:val="none" w:sz="0" w:space="0" w:color="auto"/>
            <w:bottom w:val="none" w:sz="0" w:space="0" w:color="auto"/>
            <w:right w:val="none" w:sz="0" w:space="0" w:color="auto"/>
          </w:divBdr>
        </w:div>
        <w:div w:id="2031947292">
          <w:marLeft w:val="547"/>
          <w:marRight w:val="0"/>
          <w:marTop w:val="96"/>
          <w:marBottom w:val="0"/>
          <w:divBdr>
            <w:top w:val="none" w:sz="0" w:space="0" w:color="auto"/>
            <w:left w:val="none" w:sz="0" w:space="0" w:color="auto"/>
            <w:bottom w:val="none" w:sz="0" w:space="0" w:color="auto"/>
            <w:right w:val="none" w:sz="0" w:space="0" w:color="auto"/>
          </w:divBdr>
        </w:div>
      </w:divsChild>
    </w:div>
    <w:div w:id="17118821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1364241">
      <w:bodyDiv w:val="1"/>
      <w:marLeft w:val="0"/>
      <w:marRight w:val="0"/>
      <w:marTop w:val="0"/>
      <w:marBottom w:val="0"/>
      <w:divBdr>
        <w:top w:val="none" w:sz="0" w:space="0" w:color="auto"/>
        <w:left w:val="none" w:sz="0" w:space="0" w:color="auto"/>
        <w:bottom w:val="none" w:sz="0" w:space="0" w:color="auto"/>
        <w:right w:val="none" w:sz="0" w:space="0" w:color="auto"/>
      </w:divBdr>
      <w:divsChild>
        <w:div w:id="740759009">
          <w:marLeft w:val="547"/>
          <w:marRight w:val="0"/>
          <w:marTop w:val="154"/>
          <w:marBottom w:val="0"/>
          <w:divBdr>
            <w:top w:val="none" w:sz="0" w:space="0" w:color="auto"/>
            <w:left w:val="none" w:sz="0" w:space="0" w:color="auto"/>
            <w:bottom w:val="none" w:sz="0" w:space="0" w:color="auto"/>
            <w:right w:val="none" w:sz="0" w:space="0" w:color="auto"/>
          </w:divBdr>
        </w:div>
        <w:div w:id="1219702419">
          <w:marLeft w:val="1166"/>
          <w:marRight w:val="0"/>
          <w:marTop w:val="134"/>
          <w:marBottom w:val="0"/>
          <w:divBdr>
            <w:top w:val="none" w:sz="0" w:space="0" w:color="auto"/>
            <w:left w:val="none" w:sz="0" w:space="0" w:color="auto"/>
            <w:bottom w:val="none" w:sz="0" w:space="0" w:color="auto"/>
            <w:right w:val="none" w:sz="0" w:space="0" w:color="auto"/>
          </w:divBdr>
        </w:div>
        <w:div w:id="1744570306">
          <w:marLeft w:val="547"/>
          <w:marRight w:val="0"/>
          <w:marTop w:val="154"/>
          <w:marBottom w:val="0"/>
          <w:divBdr>
            <w:top w:val="none" w:sz="0" w:space="0" w:color="auto"/>
            <w:left w:val="none" w:sz="0" w:space="0" w:color="auto"/>
            <w:bottom w:val="none" w:sz="0" w:space="0" w:color="auto"/>
            <w:right w:val="none" w:sz="0" w:space="0" w:color="auto"/>
          </w:divBdr>
        </w:div>
      </w:divsChild>
    </w:div>
    <w:div w:id="1746797070">
      <w:bodyDiv w:val="1"/>
      <w:marLeft w:val="0"/>
      <w:marRight w:val="0"/>
      <w:marTop w:val="0"/>
      <w:marBottom w:val="0"/>
      <w:divBdr>
        <w:top w:val="none" w:sz="0" w:space="0" w:color="auto"/>
        <w:left w:val="none" w:sz="0" w:space="0" w:color="auto"/>
        <w:bottom w:val="none" w:sz="0" w:space="0" w:color="auto"/>
        <w:right w:val="none" w:sz="0" w:space="0" w:color="auto"/>
      </w:divBdr>
      <w:divsChild>
        <w:div w:id="2029330603">
          <w:marLeft w:val="547"/>
          <w:marRight w:val="0"/>
          <w:marTop w:val="154"/>
          <w:marBottom w:val="0"/>
          <w:divBdr>
            <w:top w:val="none" w:sz="0" w:space="0" w:color="auto"/>
            <w:left w:val="none" w:sz="0" w:space="0" w:color="auto"/>
            <w:bottom w:val="none" w:sz="0" w:space="0" w:color="auto"/>
            <w:right w:val="none" w:sz="0" w:space="0" w:color="auto"/>
          </w:divBdr>
        </w:div>
        <w:div w:id="1186939706">
          <w:marLeft w:val="547"/>
          <w:marRight w:val="0"/>
          <w:marTop w:val="154"/>
          <w:marBottom w:val="0"/>
          <w:divBdr>
            <w:top w:val="none" w:sz="0" w:space="0" w:color="auto"/>
            <w:left w:val="none" w:sz="0" w:space="0" w:color="auto"/>
            <w:bottom w:val="none" w:sz="0" w:space="0" w:color="auto"/>
            <w:right w:val="none" w:sz="0" w:space="0" w:color="auto"/>
          </w:divBdr>
        </w:div>
        <w:div w:id="1971669742">
          <w:marLeft w:val="1166"/>
          <w:marRight w:val="0"/>
          <w:marTop w:val="134"/>
          <w:marBottom w:val="0"/>
          <w:divBdr>
            <w:top w:val="none" w:sz="0" w:space="0" w:color="auto"/>
            <w:left w:val="none" w:sz="0" w:space="0" w:color="auto"/>
            <w:bottom w:val="none" w:sz="0" w:space="0" w:color="auto"/>
            <w:right w:val="none" w:sz="0" w:space="0" w:color="auto"/>
          </w:divBdr>
        </w:div>
        <w:div w:id="1640185021">
          <w:marLeft w:val="547"/>
          <w:marRight w:val="0"/>
          <w:marTop w:val="154"/>
          <w:marBottom w:val="0"/>
          <w:divBdr>
            <w:top w:val="none" w:sz="0" w:space="0" w:color="auto"/>
            <w:left w:val="none" w:sz="0" w:space="0" w:color="auto"/>
            <w:bottom w:val="none" w:sz="0" w:space="0" w:color="auto"/>
            <w:right w:val="none" w:sz="0" w:space="0" w:color="auto"/>
          </w:divBdr>
        </w:div>
        <w:div w:id="1786464378">
          <w:marLeft w:val="547"/>
          <w:marRight w:val="0"/>
          <w:marTop w:val="154"/>
          <w:marBottom w:val="0"/>
          <w:divBdr>
            <w:top w:val="none" w:sz="0" w:space="0" w:color="auto"/>
            <w:left w:val="none" w:sz="0" w:space="0" w:color="auto"/>
            <w:bottom w:val="none" w:sz="0" w:space="0" w:color="auto"/>
            <w:right w:val="none" w:sz="0" w:space="0" w:color="auto"/>
          </w:divBdr>
        </w:div>
        <w:div w:id="1311711170">
          <w:marLeft w:val="547"/>
          <w:marRight w:val="0"/>
          <w:marTop w:val="154"/>
          <w:marBottom w:val="0"/>
          <w:divBdr>
            <w:top w:val="none" w:sz="0" w:space="0" w:color="auto"/>
            <w:left w:val="none" w:sz="0" w:space="0" w:color="auto"/>
            <w:bottom w:val="none" w:sz="0" w:space="0" w:color="auto"/>
            <w:right w:val="none" w:sz="0" w:space="0" w:color="auto"/>
          </w:divBdr>
        </w:div>
      </w:divsChild>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49421225">
      <w:bodyDiv w:val="1"/>
      <w:marLeft w:val="0"/>
      <w:marRight w:val="0"/>
      <w:marTop w:val="0"/>
      <w:marBottom w:val="0"/>
      <w:divBdr>
        <w:top w:val="none" w:sz="0" w:space="0" w:color="auto"/>
        <w:left w:val="none" w:sz="0" w:space="0" w:color="auto"/>
        <w:bottom w:val="none" w:sz="0" w:space="0" w:color="auto"/>
        <w:right w:val="none" w:sz="0" w:space="0" w:color="auto"/>
      </w:divBdr>
      <w:divsChild>
        <w:div w:id="439840287">
          <w:marLeft w:val="1166"/>
          <w:marRight w:val="0"/>
          <w:marTop w:val="115"/>
          <w:marBottom w:val="0"/>
          <w:divBdr>
            <w:top w:val="none" w:sz="0" w:space="0" w:color="auto"/>
            <w:left w:val="none" w:sz="0" w:space="0" w:color="auto"/>
            <w:bottom w:val="none" w:sz="0" w:space="0" w:color="auto"/>
            <w:right w:val="none" w:sz="0" w:space="0" w:color="auto"/>
          </w:divBdr>
        </w:div>
        <w:div w:id="1359425655">
          <w:marLeft w:val="1800"/>
          <w:marRight w:val="0"/>
          <w:marTop w:val="96"/>
          <w:marBottom w:val="0"/>
          <w:divBdr>
            <w:top w:val="none" w:sz="0" w:space="0" w:color="auto"/>
            <w:left w:val="none" w:sz="0" w:space="0" w:color="auto"/>
            <w:bottom w:val="none" w:sz="0" w:space="0" w:color="auto"/>
            <w:right w:val="none" w:sz="0" w:space="0" w:color="auto"/>
          </w:divBdr>
        </w:div>
      </w:divsChild>
    </w:div>
    <w:div w:id="1753579454">
      <w:bodyDiv w:val="1"/>
      <w:marLeft w:val="0"/>
      <w:marRight w:val="0"/>
      <w:marTop w:val="0"/>
      <w:marBottom w:val="0"/>
      <w:divBdr>
        <w:top w:val="none" w:sz="0" w:space="0" w:color="auto"/>
        <w:left w:val="none" w:sz="0" w:space="0" w:color="auto"/>
        <w:bottom w:val="none" w:sz="0" w:space="0" w:color="auto"/>
        <w:right w:val="none" w:sz="0" w:space="0" w:color="auto"/>
      </w:divBdr>
    </w:div>
    <w:div w:id="1774982869">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4837823">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5826124">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4806734">
      <w:bodyDiv w:val="1"/>
      <w:marLeft w:val="0"/>
      <w:marRight w:val="0"/>
      <w:marTop w:val="0"/>
      <w:marBottom w:val="0"/>
      <w:divBdr>
        <w:top w:val="none" w:sz="0" w:space="0" w:color="auto"/>
        <w:left w:val="none" w:sz="0" w:space="0" w:color="auto"/>
        <w:bottom w:val="none" w:sz="0" w:space="0" w:color="auto"/>
        <w:right w:val="none" w:sz="0" w:space="0" w:color="auto"/>
      </w:divBdr>
      <w:divsChild>
        <w:div w:id="1596211444">
          <w:marLeft w:val="1800"/>
          <w:marRight w:val="0"/>
          <w:marTop w:val="67"/>
          <w:marBottom w:val="0"/>
          <w:divBdr>
            <w:top w:val="none" w:sz="0" w:space="0" w:color="auto"/>
            <w:left w:val="none" w:sz="0" w:space="0" w:color="auto"/>
            <w:bottom w:val="none" w:sz="0" w:space="0" w:color="auto"/>
            <w:right w:val="none" w:sz="0" w:space="0" w:color="auto"/>
          </w:divBdr>
        </w:div>
      </w:divsChild>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59656157">
      <w:bodyDiv w:val="1"/>
      <w:marLeft w:val="0"/>
      <w:marRight w:val="0"/>
      <w:marTop w:val="0"/>
      <w:marBottom w:val="0"/>
      <w:divBdr>
        <w:top w:val="none" w:sz="0" w:space="0" w:color="auto"/>
        <w:left w:val="none" w:sz="0" w:space="0" w:color="auto"/>
        <w:bottom w:val="none" w:sz="0" w:space="0" w:color="auto"/>
        <w:right w:val="none" w:sz="0" w:space="0" w:color="auto"/>
      </w:divBdr>
      <w:divsChild>
        <w:div w:id="1869365749">
          <w:marLeft w:val="547"/>
          <w:marRight w:val="0"/>
          <w:marTop w:val="134"/>
          <w:marBottom w:val="0"/>
          <w:divBdr>
            <w:top w:val="none" w:sz="0" w:space="0" w:color="auto"/>
            <w:left w:val="none" w:sz="0" w:space="0" w:color="auto"/>
            <w:bottom w:val="none" w:sz="0" w:space="0" w:color="auto"/>
            <w:right w:val="none" w:sz="0" w:space="0" w:color="auto"/>
          </w:divBdr>
        </w:div>
      </w:divsChild>
    </w:div>
    <w:div w:id="1883981721">
      <w:bodyDiv w:val="1"/>
      <w:marLeft w:val="0"/>
      <w:marRight w:val="0"/>
      <w:marTop w:val="0"/>
      <w:marBottom w:val="0"/>
      <w:divBdr>
        <w:top w:val="none" w:sz="0" w:space="0" w:color="auto"/>
        <w:left w:val="none" w:sz="0" w:space="0" w:color="auto"/>
        <w:bottom w:val="none" w:sz="0" w:space="0" w:color="auto"/>
        <w:right w:val="none" w:sz="0" w:space="0" w:color="auto"/>
      </w:divBdr>
      <w:divsChild>
        <w:div w:id="127359852">
          <w:marLeft w:val="1166"/>
          <w:marRight w:val="0"/>
          <w:marTop w:val="106"/>
          <w:marBottom w:val="0"/>
          <w:divBdr>
            <w:top w:val="none" w:sz="0" w:space="0" w:color="auto"/>
            <w:left w:val="none" w:sz="0" w:space="0" w:color="auto"/>
            <w:bottom w:val="none" w:sz="0" w:space="0" w:color="auto"/>
            <w:right w:val="none" w:sz="0" w:space="0" w:color="auto"/>
          </w:divBdr>
        </w:div>
      </w:divsChild>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89340883">
      <w:bodyDiv w:val="1"/>
      <w:marLeft w:val="0"/>
      <w:marRight w:val="0"/>
      <w:marTop w:val="0"/>
      <w:marBottom w:val="0"/>
      <w:divBdr>
        <w:top w:val="none" w:sz="0" w:space="0" w:color="auto"/>
        <w:left w:val="none" w:sz="0" w:space="0" w:color="auto"/>
        <w:bottom w:val="none" w:sz="0" w:space="0" w:color="auto"/>
        <w:right w:val="none" w:sz="0" w:space="0" w:color="auto"/>
      </w:divBdr>
      <w:divsChild>
        <w:div w:id="1355813712">
          <w:marLeft w:val="547"/>
          <w:marRight w:val="0"/>
          <w:marTop w:val="154"/>
          <w:marBottom w:val="0"/>
          <w:divBdr>
            <w:top w:val="none" w:sz="0" w:space="0" w:color="auto"/>
            <w:left w:val="none" w:sz="0" w:space="0" w:color="auto"/>
            <w:bottom w:val="none" w:sz="0" w:space="0" w:color="auto"/>
            <w:right w:val="none" w:sz="0" w:space="0" w:color="auto"/>
          </w:divBdr>
        </w:div>
        <w:div w:id="43794173">
          <w:marLeft w:val="547"/>
          <w:marRight w:val="0"/>
          <w:marTop w:val="154"/>
          <w:marBottom w:val="0"/>
          <w:divBdr>
            <w:top w:val="none" w:sz="0" w:space="0" w:color="auto"/>
            <w:left w:val="none" w:sz="0" w:space="0" w:color="auto"/>
            <w:bottom w:val="none" w:sz="0" w:space="0" w:color="auto"/>
            <w:right w:val="none" w:sz="0" w:space="0" w:color="auto"/>
          </w:divBdr>
        </w:div>
        <w:div w:id="1036195704">
          <w:marLeft w:val="547"/>
          <w:marRight w:val="0"/>
          <w:marTop w:val="154"/>
          <w:marBottom w:val="0"/>
          <w:divBdr>
            <w:top w:val="none" w:sz="0" w:space="0" w:color="auto"/>
            <w:left w:val="none" w:sz="0" w:space="0" w:color="auto"/>
            <w:bottom w:val="none" w:sz="0" w:space="0" w:color="auto"/>
            <w:right w:val="none" w:sz="0" w:space="0" w:color="auto"/>
          </w:divBdr>
        </w:div>
        <w:div w:id="1459224756">
          <w:marLeft w:val="547"/>
          <w:marRight w:val="0"/>
          <w:marTop w:val="154"/>
          <w:marBottom w:val="0"/>
          <w:divBdr>
            <w:top w:val="none" w:sz="0" w:space="0" w:color="auto"/>
            <w:left w:val="none" w:sz="0" w:space="0" w:color="auto"/>
            <w:bottom w:val="none" w:sz="0" w:space="0" w:color="auto"/>
            <w:right w:val="none" w:sz="0" w:space="0" w:color="auto"/>
          </w:divBdr>
        </w:div>
      </w:divsChild>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4270147">
      <w:bodyDiv w:val="1"/>
      <w:marLeft w:val="0"/>
      <w:marRight w:val="0"/>
      <w:marTop w:val="0"/>
      <w:marBottom w:val="0"/>
      <w:divBdr>
        <w:top w:val="none" w:sz="0" w:space="0" w:color="auto"/>
        <w:left w:val="none" w:sz="0" w:space="0" w:color="auto"/>
        <w:bottom w:val="none" w:sz="0" w:space="0" w:color="auto"/>
        <w:right w:val="none" w:sz="0" w:space="0" w:color="auto"/>
      </w:divBdr>
      <w:divsChild>
        <w:div w:id="2042826352">
          <w:marLeft w:val="1166"/>
          <w:marRight w:val="0"/>
          <w:marTop w:val="115"/>
          <w:marBottom w:val="0"/>
          <w:divBdr>
            <w:top w:val="none" w:sz="0" w:space="0" w:color="auto"/>
            <w:left w:val="none" w:sz="0" w:space="0" w:color="auto"/>
            <w:bottom w:val="none" w:sz="0" w:space="0" w:color="auto"/>
            <w:right w:val="none" w:sz="0" w:space="0" w:color="auto"/>
          </w:divBdr>
        </w:div>
        <w:div w:id="807552259">
          <w:marLeft w:val="1166"/>
          <w:marRight w:val="0"/>
          <w:marTop w:val="115"/>
          <w:marBottom w:val="0"/>
          <w:divBdr>
            <w:top w:val="none" w:sz="0" w:space="0" w:color="auto"/>
            <w:left w:val="none" w:sz="0" w:space="0" w:color="auto"/>
            <w:bottom w:val="none" w:sz="0" w:space="0" w:color="auto"/>
            <w:right w:val="none" w:sz="0" w:space="0" w:color="auto"/>
          </w:divBdr>
        </w:div>
        <w:div w:id="346101267">
          <w:marLeft w:val="1166"/>
          <w:marRight w:val="0"/>
          <w:marTop w:val="115"/>
          <w:marBottom w:val="0"/>
          <w:divBdr>
            <w:top w:val="none" w:sz="0" w:space="0" w:color="auto"/>
            <w:left w:val="none" w:sz="0" w:space="0" w:color="auto"/>
            <w:bottom w:val="none" w:sz="0" w:space="0" w:color="auto"/>
            <w:right w:val="none" w:sz="0" w:space="0" w:color="auto"/>
          </w:divBdr>
        </w:div>
      </w:divsChild>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2832793">
      <w:bodyDiv w:val="1"/>
      <w:marLeft w:val="0"/>
      <w:marRight w:val="0"/>
      <w:marTop w:val="0"/>
      <w:marBottom w:val="0"/>
      <w:divBdr>
        <w:top w:val="none" w:sz="0" w:space="0" w:color="auto"/>
        <w:left w:val="none" w:sz="0" w:space="0" w:color="auto"/>
        <w:bottom w:val="none" w:sz="0" w:space="0" w:color="auto"/>
        <w:right w:val="none" w:sz="0" w:space="0" w:color="auto"/>
      </w:divBdr>
      <w:divsChild>
        <w:div w:id="395250729">
          <w:marLeft w:val="1800"/>
          <w:marRight w:val="0"/>
          <w:marTop w:val="67"/>
          <w:marBottom w:val="0"/>
          <w:divBdr>
            <w:top w:val="none" w:sz="0" w:space="0" w:color="auto"/>
            <w:left w:val="none" w:sz="0" w:space="0" w:color="auto"/>
            <w:bottom w:val="none" w:sz="0" w:space="0" w:color="auto"/>
            <w:right w:val="none" w:sz="0" w:space="0" w:color="auto"/>
          </w:divBdr>
        </w:div>
        <w:div w:id="1837453971">
          <w:marLeft w:val="1800"/>
          <w:marRight w:val="0"/>
          <w:marTop w:val="67"/>
          <w:marBottom w:val="0"/>
          <w:divBdr>
            <w:top w:val="none" w:sz="0" w:space="0" w:color="auto"/>
            <w:left w:val="none" w:sz="0" w:space="0" w:color="auto"/>
            <w:bottom w:val="none" w:sz="0" w:space="0" w:color="auto"/>
            <w:right w:val="none" w:sz="0" w:space="0" w:color="auto"/>
          </w:divBdr>
        </w:div>
      </w:divsChild>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1994672501">
      <w:bodyDiv w:val="1"/>
      <w:marLeft w:val="0"/>
      <w:marRight w:val="0"/>
      <w:marTop w:val="0"/>
      <w:marBottom w:val="0"/>
      <w:divBdr>
        <w:top w:val="none" w:sz="0" w:space="0" w:color="auto"/>
        <w:left w:val="none" w:sz="0" w:space="0" w:color="auto"/>
        <w:bottom w:val="none" w:sz="0" w:space="0" w:color="auto"/>
        <w:right w:val="none" w:sz="0" w:space="0" w:color="auto"/>
      </w:divBdr>
      <w:divsChild>
        <w:div w:id="1209074508">
          <w:marLeft w:val="547"/>
          <w:marRight w:val="0"/>
          <w:marTop w:val="154"/>
          <w:marBottom w:val="0"/>
          <w:divBdr>
            <w:top w:val="none" w:sz="0" w:space="0" w:color="auto"/>
            <w:left w:val="none" w:sz="0" w:space="0" w:color="auto"/>
            <w:bottom w:val="none" w:sz="0" w:space="0" w:color="auto"/>
            <w:right w:val="none" w:sz="0" w:space="0" w:color="auto"/>
          </w:divBdr>
        </w:div>
      </w:divsChild>
    </w:div>
    <w:div w:id="1999262854">
      <w:bodyDiv w:val="1"/>
      <w:marLeft w:val="0"/>
      <w:marRight w:val="0"/>
      <w:marTop w:val="0"/>
      <w:marBottom w:val="0"/>
      <w:divBdr>
        <w:top w:val="none" w:sz="0" w:space="0" w:color="auto"/>
        <w:left w:val="none" w:sz="0" w:space="0" w:color="auto"/>
        <w:bottom w:val="none" w:sz="0" w:space="0" w:color="auto"/>
        <w:right w:val="none" w:sz="0" w:space="0" w:color="auto"/>
      </w:divBdr>
      <w:divsChild>
        <w:div w:id="1309360149">
          <w:marLeft w:val="1800"/>
          <w:marRight w:val="0"/>
          <w:marTop w:val="115"/>
          <w:marBottom w:val="0"/>
          <w:divBdr>
            <w:top w:val="none" w:sz="0" w:space="0" w:color="auto"/>
            <w:left w:val="none" w:sz="0" w:space="0" w:color="auto"/>
            <w:bottom w:val="none" w:sz="0" w:space="0" w:color="auto"/>
            <w:right w:val="none" w:sz="0" w:space="0" w:color="auto"/>
          </w:divBdr>
        </w:div>
      </w:divsChild>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17152838">
      <w:bodyDiv w:val="1"/>
      <w:marLeft w:val="0"/>
      <w:marRight w:val="0"/>
      <w:marTop w:val="0"/>
      <w:marBottom w:val="0"/>
      <w:divBdr>
        <w:top w:val="none" w:sz="0" w:space="0" w:color="auto"/>
        <w:left w:val="none" w:sz="0" w:space="0" w:color="auto"/>
        <w:bottom w:val="none" w:sz="0" w:space="0" w:color="auto"/>
        <w:right w:val="none" w:sz="0" w:space="0" w:color="auto"/>
      </w:divBdr>
      <w:divsChild>
        <w:div w:id="395008429">
          <w:marLeft w:val="547"/>
          <w:marRight w:val="0"/>
          <w:marTop w:val="144"/>
          <w:marBottom w:val="0"/>
          <w:divBdr>
            <w:top w:val="none" w:sz="0" w:space="0" w:color="auto"/>
            <w:left w:val="none" w:sz="0" w:space="0" w:color="auto"/>
            <w:bottom w:val="none" w:sz="0" w:space="0" w:color="auto"/>
            <w:right w:val="none" w:sz="0" w:space="0" w:color="auto"/>
          </w:divBdr>
        </w:div>
        <w:div w:id="104428048">
          <w:marLeft w:val="1166"/>
          <w:marRight w:val="0"/>
          <w:marTop w:val="125"/>
          <w:marBottom w:val="0"/>
          <w:divBdr>
            <w:top w:val="none" w:sz="0" w:space="0" w:color="auto"/>
            <w:left w:val="none" w:sz="0" w:space="0" w:color="auto"/>
            <w:bottom w:val="none" w:sz="0" w:space="0" w:color="auto"/>
            <w:right w:val="none" w:sz="0" w:space="0" w:color="auto"/>
          </w:divBdr>
        </w:div>
        <w:div w:id="1705013767">
          <w:marLeft w:val="1166"/>
          <w:marRight w:val="0"/>
          <w:marTop w:val="125"/>
          <w:marBottom w:val="0"/>
          <w:divBdr>
            <w:top w:val="none" w:sz="0" w:space="0" w:color="auto"/>
            <w:left w:val="none" w:sz="0" w:space="0" w:color="auto"/>
            <w:bottom w:val="none" w:sz="0" w:space="0" w:color="auto"/>
            <w:right w:val="none" w:sz="0" w:space="0" w:color="auto"/>
          </w:divBdr>
        </w:div>
        <w:div w:id="229538873">
          <w:marLeft w:val="1800"/>
          <w:marRight w:val="0"/>
          <w:marTop w:val="106"/>
          <w:marBottom w:val="0"/>
          <w:divBdr>
            <w:top w:val="none" w:sz="0" w:space="0" w:color="auto"/>
            <w:left w:val="none" w:sz="0" w:space="0" w:color="auto"/>
            <w:bottom w:val="none" w:sz="0" w:space="0" w:color="auto"/>
            <w:right w:val="none" w:sz="0" w:space="0" w:color="auto"/>
          </w:divBdr>
        </w:div>
        <w:div w:id="1753819911">
          <w:marLeft w:val="1800"/>
          <w:marRight w:val="0"/>
          <w:marTop w:val="106"/>
          <w:marBottom w:val="0"/>
          <w:divBdr>
            <w:top w:val="none" w:sz="0" w:space="0" w:color="auto"/>
            <w:left w:val="none" w:sz="0" w:space="0" w:color="auto"/>
            <w:bottom w:val="none" w:sz="0" w:space="0" w:color="auto"/>
            <w:right w:val="none" w:sz="0" w:space="0" w:color="auto"/>
          </w:divBdr>
        </w:div>
        <w:div w:id="1186286788">
          <w:marLeft w:val="2520"/>
          <w:marRight w:val="0"/>
          <w:marTop w:val="91"/>
          <w:marBottom w:val="0"/>
          <w:divBdr>
            <w:top w:val="none" w:sz="0" w:space="0" w:color="auto"/>
            <w:left w:val="none" w:sz="0" w:space="0" w:color="auto"/>
            <w:bottom w:val="none" w:sz="0" w:space="0" w:color="auto"/>
            <w:right w:val="none" w:sz="0" w:space="0" w:color="auto"/>
          </w:divBdr>
        </w:div>
        <w:div w:id="515312960">
          <w:marLeft w:val="547"/>
          <w:marRight w:val="0"/>
          <w:marTop w:val="144"/>
          <w:marBottom w:val="0"/>
          <w:divBdr>
            <w:top w:val="none" w:sz="0" w:space="0" w:color="auto"/>
            <w:left w:val="none" w:sz="0" w:space="0" w:color="auto"/>
            <w:bottom w:val="none" w:sz="0" w:space="0" w:color="auto"/>
            <w:right w:val="none" w:sz="0" w:space="0" w:color="auto"/>
          </w:divBdr>
        </w:div>
        <w:div w:id="429741669">
          <w:marLeft w:val="1166"/>
          <w:marRight w:val="0"/>
          <w:marTop w:val="125"/>
          <w:marBottom w:val="0"/>
          <w:divBdr>
            <w:top w:val="none" w:sz="0" w:space="0" w:color="auto"/>
            <w:left w:val="none" w:sz="0" w:space="0" w:color="auto"/>
            <w:bottom w:val="none" w:sz="0" w:space="0" w:color="auto"/>
            <w:right w:val="none" w:sz="0" w:space="0" w:color="auto"/>
          </w:divBdr>
        </w:div>
      </w:divsChild>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0155092">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052336841">
      <w:bodyDiv w:val="1"/>
      <w:marLeft w:val="0"/>
      <w:marRight w:val="0"/>
      <w:marTop w:val="0"/>
      <w:marBottom w:val="0"/>
      <w:divBdr>
        <w:top w:val="none" w:sz="0" w:space="0" w:color="auto"/>
        <w:left w:val="none" w:sz="0" w:space="0" w:color="auto"/>
        <w:bottom w:val="none" w:sz="0" w:space="0" w:color="auto"/>
        <w:right w:val="none" w:sz="0" w:space="0" w:color="auto"/>
      </w:divBdr>
      <w:divsChild>
        <w:div w:id="54206358">
          <w:marLeft w:val="547"/>
          <w:marRight w:val="0"/>
          <w:marTop w:val="154"/>
          <w:marBottom w:val="0"/>
          <w:divBdr>
            <w:top w:val="none" w:sz="0" w:space="0" w:color="auto"/>
            <w:left w:val="none" w:sz="0" w:space="0" w:color="auto"/>
            <w:bottom w:val="none" w:sz="0" w:space="0" w:color="auto"/>
            <w:right w:val="none" w:sz="0" w:space="0" w:color="auto"/>
          </w:divBdr>
        </w:div>
        <w:div w:id="734664275">
          <w:marLeft w:val="547"/>
          <w:marRight w:val="0"/>
          <w:marTop w:val="154"/>
          <w:marBottom w:val="0"/>
          <w:divBdr>
            <w:top w:val="none" w:sz="0" w:space="0" w:color="auto"/>
            <w:left w:val="none" w:sz="0" w:space="0" w:color="auto"/>
            <w:bottom w:val="none" w:sz="0" w:space="0" w:color="auto"/>
            <w:right w:val="none" w:sz="0" w:space="0" w:color="auto"/>
          </w:divBdr>
        </w:div>
        <w:div w:id="1399325131">
          <w:marLeft w:val="1166"/>
          <w:marRight w:val="0"/>
          <w:marTop w:val="134"/>
          <w:marBottom w:val="0"/>
          <w:divBdr>
            <w:top w:val="none" w:sz="0" w:space="0" w:color="auto"/>
            <w:left w:val="none" w:sz="0" w:space="0" w:color="auto"/>
            <w:bottom w:val="none" w:sz="0" w:space="0" w:color="auto"/>
            <w:right w:val="none" w:sz="0" w:space="0" w:color="auto"/>
          </w:divBdr>
        </w:div>
        <w:div w:id="2012367240">
          <w:marLeft w:val="1166"/>
          <w:marRight w:val="0"/>
          <w:marTop w:val="134"/>
          <w:marBottom w:val="0"/>
          <w:divBdr>
            <w:top w:val="none" w:sz="0" w:space="0" w:color="auto"/>
            <w:left w:val="none" w:sz="0" w:space="0" w:color="auto"/>
            <w:bottom w:val="none" w:sz="0" w:space="0" w:color="auto"/>
            <w:right w:val="none" w:sz="0" w:space="0" w:color="auto"/>
          </w:divBdr>
        </w:div>
      </w:divsChild>
    </w:div>
    <w:div w:id="2086875324">
      <w:bodyDiv w:val="1"/>
      <w:marLeft w:val="0"/>
      <w:marRight w:val="0"/>
      <w:marTop w:val="0"/>
      <w:marBottom w:val="0"/>
      <w:divBdr>
        <w:top w:val="none" w:sz="0" w:space="0" w:color="auto"/>
        <w:left w:val="none" w:sz="0" w:space="0" w:color="auto"/>
        <w:bottom w:val="none" w:sz="0" w:space="0" w:color="auto"/>
        <w:right w:val="none" w:sz="0" w:space="0" w:color="auto"/>
      </w:divBdr>
      <w:divsChild>
        <w:div w:id="506746506">
          <w:marLeft w:val="1166"/>
          <w:marRight w:val="0"/>
          <w:marTop w:val="134"/>
          <w:marBottom w:val="0"/>
          <w:divBdr>
            <w:top w:val="none" w:sz="0" w:space="0" w:color="auto"/>
            <w:left w:val="none" w:sz="0" w:space="0" w:color="auto"/>
            <w:bottom w:val="none" w:sz="0" w:space="0" w:color="auto"/>
            <w:right w:val="none" w:sz="0" w:space="0" w:color="auto"/>
          </w:divBdr>
        </w:div>
      </w:divsChild>
    </w:div>
    <w:div w:id="2141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t.egi.eu/rt/Ticket/Display.html?id=3459"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public/ShowDocument?docid=1895" TargetMode="External"/><Relationship Id="rId10" Type="http://schemas.openxmlformats.org/officeDocument/2006/relationships/hyperlink" Target="https://rt.egi.eu/rt/Ticket/Display.html?id=34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2688-D6DB-0141-9D24-64B4FB67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8853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10385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p s</cp:lastModifiedBy>
  <cp:revision>2</cp:revision>
  <cp:lastPrinted>2014-01-03T13:46:00Z</cp:lastPrinted>
  <dcterms:created xsi:type="dcterms:W3CDTF">2014-04-23T21:46:00Z</dcterms:created>
  <dcterms:modified xsi:type="dcterms:W3CDTF">2014-04-23T21:46:00Z</dcterms:modified>
</cp:coreProperties>
</file>