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ACF6F" w14:textId="77777777" w:rsidR="0029319C" w:rsidRDefault="00D35158">
      <w:pPr>
        <w:rPr>
          <w:b/>
        </w:rPr>
      </w:pPr>
      <w:r w:rsidRPr="0060523A">
        <w:rPr>
          <w:b/>
        </w:rPr>
        <w:t>EOSC-hub WP3</w:t>
      </w:r>
      <w:r w:rsidR="0060523A" w:rsidRPr="0060523A">
        <w:rPr>
          <w:b/>
        </w:rPr>
        <w:t xml:space="preserve"> </w:t>
      </w:r>
      <w:r w:rsidR="003D108B">
        <w:rPr>
          <w:b/>
        </w:rPr>
        <w:t xml:space="preserve">T3.1 </w:t>
      </w:r>
      <w:r w:rsidR="00136F35">
        <w:rPr>
          <w:b/>
        </w:rPr>
        <w:t>–</w:t>
      </w:r>
      <w:r w:rsidR="003D108B">
        <w:rPr>
          <w:b/>
        </w:rPr>
        <w:t xml:space="preserve"> T3.2 – T3.3 – T3.4 – T</w:t>
      </w:r>
      <w:r w:rsidR="00136F35">
        <w:rPr>
          <w:b/>
        </w:rPr>
        <w:t>3</w:t>
      </w:r>
      <w:r w:rsidR="003D108B">
        <w:rPr>
          <w:b/>
        </w:rPr>
        <w:t>.</w:t>
      </w:r>
      <w:proofErr w:type="gramStart"/>
      <w:r w:rsidR="003D108B">
        <w:rPr>
          <w:b/>
        </w:rPr>
        <w:t>5</w:t>
      </w:r>
      <w:r w:rsidR="00136F35">
        <w:rPr>
          <w:b/>
        </w:rPr>
        <w:t xml:space="preserve">  |</w:t>
      </w:r>
      <w:proofErr w:type="gramEnd"/>
      <w:r w:rsidR="00136F35">
        <w:rPr>
          <w:b/>
        </w:rPr>
        <w:t xml:space="preserve">  </w:t>
      </w:r>
      <w:r w:rsidR="0060523A" w:rsidRPr="0060523A">
        <w:rPr>
          <w:b/>
        </w:rPr>
        <w:t>6th D</w:t>
      </w:r>
      <w:r w:rsidR="0060523A">
        <w:rPr>
          <w:b/>
        </w:rPr>
        <w:t xml:space="preserve">ecember 2017 14:00 CET </w:t>
      </w:r>
    </w:p>
    <w:p w14:paraId="5C74A7F8" w14:textId="77777777" w:rsidR="0060523A" w:rsidRPr="0060523A" w:rsidRDefault="0060523A">
      <w:pPr>
        <w:rPr>
          <w:b/>
        </w:rPr>
      </w:pPr>
      <w:r>
        <w:rPr>
          <w:b/>
        </w:rPr>
        <w:t>Participants</w:t>
      </w:r>
    </w:p>
    <w:p w14:paraId="025CBC59" w14:textId="77777777" w:rsidR="00D35158" w:rsidRPr="0060523A" w:rsidRDefault="00D35158" w:rsidP="00D35158">
      <w:pPr>
        <w:pStyle w:val="ListParagraph"/>
        <w:numPr>
          <w:ilvl w:val="0"/>
          <w:numId w:val="1"/>
        </w:numPr>
      </w:pPr>
      <w:r w:rsidRPr="0060523A">
        <w:t xml:space="preserve">Sara </w:t>
      </w:r>
      <w:proofErr w:type="spellStart"/>
      <w:proofErr w:type="gramStart"/>
      <w:r w:rsidRPr="0060523A">
        <w:t>Garavelli</w:t>
      </w:r>
      <w:proofErr w:type="spellEnd"/>
      <w:r w:rsidR="0060523A" w:rsidRPr="0060523A">
        <w:t xml:space="preserve"> </w:t>
      </w:r>
      <w:r w:rsidR="000E7BE8">
        <w:t xml:space="preserve"> SG</w:t>
      </w:r>
      <w:proofErr w:type="gramEnd"/>
      <w:r w:rsidR="000E7BE8">
        <w:t xml:space="preserve"> </w:t>
      </w:r>
      <w:r w:rsidR="0060523A" w:rsidRPr="0060523A">
        <w:t>(Trust-IT S</w:t>
      </w:r>
      <w:r w:rsidR="0060523A">
        <w:t>ervices)</w:t>
      </w:r>
    </w:p>
    <w:p w14:paraId="3AB26159" w14:textId="77777777" w:rsidR="00D35158" w:rsidRPr="0060523A" w:rsidRDefault="00D35158" w:rsidP="00D35158">
      <w:pPr>
        <w:pStyle w:val="ListParagraph"/>
        <w:numPr>
          <w:ilvl w:val="0"/>
          <w:numId w:val="1"/>
        </w:numPr>
      </w:pPr>
      <w:r w:rsidRPr="0060523A">
        <w:t xml:space="preserve">Caterina </w:t>
      </w:r>
      <w:proofErr w:type="spellStart"/>
      <w:r w:rsidRPr="0060523A">
        <w:t>Piagentini</w:t>
      </w:r>
      <w:proofErr w:type="spellEnd"/>
      <w:r w:rsidR="000E7BE8">
        <w:t xml:space="preserve"> CP</w:t>
      </w:r>
      <w:r w:rsidR="0060523A" w:rsidRPr="0060523A">
        <w:t xml:space="preserve"> (Trust-IT S</w:t>
      </w:r>
      <w:r w:rsidR="0060523A">
        <w:t>ervices)</w:t>
      </w:r>
    </w:p>
    <w:p w14:paraId="684D63F5" w14:textId="77777777" w:rsidR="00D35158" w:rsidRPr="00D35158" w:rsidRDefault="00D35158" w:rsidP="00D35158">
      <w:pPr>
        <w:pStyle w:val="ListParagraph"/>
        <w:numPr>
          <w:ilvl w:val="0"/>
          <w:numId w:val="1"/>
        </w:numPr>
        <w:rPr>
          <w:lang w:val="it-IT"/>
        </w:rPr>
      </w:pPr>
      <w:r w:rsidRPr="00D35158">
        <w:rPr>
          <w:lang w:val="it-IT"/>
        </w:rPr>
        <w:t>Isabel Campos</w:t>
      </w:r>
      <w:r w:rsidR="0060523A">
        <w:rPr>
          <w:lang w:val="it-IT"/>
        </w:rPr>
        <w:t xml:space="preserve"> </w:t>
      </w:r>
      <w:r w:rsidR="000E7BE8">
        <w:rPr>
          <w:lang w:val="it-IT"/>
        </w:rPr>
        <w:t xml:space="preserve">IC </w:t>
      </w:r>
      <w:r w:rsidR="0060523A">
        <w:rPr>
          <w:lang w:val="it-IT"/>
        </w:rPr>
        <w:t>(CSIC)</w:t>
      </w:r>
    </w:p>
    <w:p w14:paraId="7C008990" w14:textId="77777777" w:rsidR="00D35158" w:rsidRPr="00D35158" w:rsidRDefault="00D35158" w:rsidP="00D35158">
      <w:pPr>
        <w:pStyle w:val="ListParagraph"/>
        <w:numPr>
          <w:ilvl w:val="0"/>
          <w:numId w:val="1"/>
        </w:numPr>
        <w:rPr>
          <w:lang w:val="it-IT"/>
        </w:rPr>
      </w:pPr>
      <w:r w:rsidRPr="00D35158">
        <w:rPr>
          <w:lang w:val="it-IT"/>
        </w:rPr>
        <w:t>Roberta Piscitelli</w:t>
      </w:r>
      <w:r w:rsidR="0060523A">
        <w:rPr>
          <w:lang w:val="it-IT"/>
        </w:rPr>
        <w:t xml:space="preserve"> </w:t>
      </w:r>
      <w:r w:rsidR="000E7BE8">
        <w:rPr>
          <w:lang w:val="it-IT"/>
        </w:rPr>
        <w:t xml:space="preserve">RP </w:t>
      </w:r>
      <w:r w:rsidR="0060523A">
        <w:rPr>
          <w:lang w:val="it-IT"/>
        </w:rPr>
        <w:t>(EGI)</w:t>
      </w:r>
    </w:p>
    <w:p w14:paraId="3BAA582B" w14:textId="77777777" w:rsidR="00D35158" w:rsidRPr="00D35158" w:rsidRDefault="00D35158" w:rsidP="00D35158">
      <w:pPr>
        <w:pStyle w:val="ListParagraph"/>
        <w:numPr>
          <w:ilvl w:val="0"/>
          <w:numId w:val="1"/>
        </w:numPr>
        <w:rPr>
          <w:lang w:val="it-IT"/>
        </w:rPr>
      </w:pPr>
      <w:r w:rsidRPr="00D35158">
        <w:rPr>
          <w:lang w:val="it-IT"/>
        </w:rPr>
        <w:t>Sara Coelho</w:t>
      </w:r>
      <w:r w:rsidR="0060523A">
        <w:rPr>
          <w:lang w:val="it-IT"/>
        </w:rPr>
        <w:t xml:space="preserve"> </w:t>
      </w:r>
      <w:r w:rsidR="000E7BE8">
        <w:rPr>
          <w:lang w:val="it-IT"/>
        </w:rPr>
        <w:t xml:space="preserve">SC </w:t>
      </w:r>
      <w:r w:rsidR="0060523A">
        <w:rPr>
          <w:lang w:val="it-IT"/>
        </w:rPr>
        <w:t>(EGI)</w:t>
      </w:r>
    </w:p>
    <w:p w14:paraId="11053108" w14:textId="77777777" w:rsidR="00D35158" w:rsidRDefault="00D35158" w:rsidP="00D35158">
      <w:pPr>
        <w:pStyle w:val="ListParagraph"/>
        <w:numPr>
          <w:ilvl w:val="0"/>
          <w:numId w:val="1"/>
        </w:numPr>
        <w:rPr>
          <w:lang w:val="it-IT"/>
        </w:rPr>
      </w:pPr>
      <w:r w:rsidRPr="00D35158">
        <w:rPr>
          <w:lang w:val="it-IT"/>
        </w:rPr>
        <w:t xml:space="preserve">Sergio </w:t>
      </w:r>
      <w:proofErr w:type="spellStart"/>
      <w:proofErr w:type="gramStart"/>
      <w:r w:rsidRPr="00D35158">
        <w:rPr>
          <w:lang w:val="it-IT"/>
        </w:rPr>
        <w:t>Andreozzi</w:t>
      </w:r>
      <w:proofErr w:type="spellEnd"/>
      <w:r w:rsidR="0060523A">
        <w:rPr>
          <w:lang w:val="it-IT"/>
        </w:rPr>
        <w:t xml:space="preserve"> </w:t>
      </w:r>
      <w:r w:rsidR="000E7BE8">
        <w:rPr>
          <w:lang w:val="it-IT"/>
        </w:rPr>
        <w:t xml:space="preserve"> SA</w:t>
      </w:r>
      <w:proofErr w:type="gramEnd"/>
      <w:r w:rsidR="000E7BE8">
        <w:rPr>
          <w:lang w:val="it-IT"/>
        </w:rPr>
        <w:t xml:space="preserve"> </w:t>
      </w:r>
      <w:r w:rsidR="0060523A">
        <w:rPr>
          <w:lang w:val="it-IT"/>
        </w:rPr>
        <w:t>(EGI)</w:t>
      </w:r>
    </w:p>
    <w:p w14:paraId="0F36B75B" w14:textId="77777777" w:rsidR="00D35158" w:rsidRPr="001A1CC7" w:rsidRDefault="0060523A" w:rsidP="00D35158">
      <w:pPr>
        <w:pStyle w:val="ListParagraph"/>
        <w:numPr>
          <w:ilvl w:val="0"/>
          <w:numId w:val="1"/>
        </w:numPr>
        <w:rPr>
          <w:lang w:val="it-IT"/>
        </w:rPr>
      </w:pPr>
      <w:r>
        <w:rPr>
          <w:lang w:val="it-IT"/>
        </w:rPr>
        <w:t xml:space="preserve">Claudio Cacciari </w:t>
      </w:r>
      <w:r w:rsidR="000E7BE8">
        <w:rPr>
          <w:lang w:val="it-IT"/>
        </w:rPr>
        <w:t xml:space="preserve">CC </w:t>
      </w:r>
      <w:r>
        <w:rPr>
          <w:lang w:val="it-IT"/>
        </w:rPr>
        <w:t>(CINECA)</w:t>
      </w:r>
    </w:p>
    <w:p w14:paraId="4124E16B" w14:textId="77777777" w:rsidR="0060523A" w:rsidRDefault="00D35158" w:rsidP="00D35158">
      <w:pPr>
        <w:rPr>
          <w:i/>
        </w:rPr>
      </w:pPr>
      <w:r w:rsidRPr="00D35158">
        <w:rPr>
          <w:b/>
        </w:rPr>
        <w:t>SG:</w:t>
      </w:r>
      <w:r>
        <w:t xml:space="preserve"> </w:t>
      </w:r>
      <w:r w:rsidRPr="0060523A">
        <w:rPr>
          <w:i/>
        </w:rPr>
        <w:t>introduction of the meeting</w:t>
      </w:r>
    </w:p>
    <w:p w14:paraId="3EE8AB06" w14:textId="77777777" w:rsidR="00FE04A9" w:rsidRDefault="00FE04A9" w:rsidP="00D35158">
      <w:pPr>
        <w:rPr>
          <w:i/>
        </w:rPr>
      </w:pPr>
      <w:r>
        <w:rPr>
          <w:i/>
        </w:rPr>
        <w:t>Main objectives:</w:t>
      </w:r>
    </w:p>
    <w:p w14:paraId="7EF5E742" w14:textId="77777777" w:rsidR="00FE04A9" w:rsidRDefault="00FE04A9" w:rsidP="00FE04A9">
      <w:pPr>
        <w:pStyle w:val="ListParagraph"/>
        <w:numPr>
          <w:ilvl w:val="0"/>
          <w:numId w:val="2"/>
        </w:numPr>
        <w:rPr>
          <w:i/>
        </w:rPr>
      </w:pPr>
      <w:r>
        <w:rPr>
          <w:i/>
        </w:rPr>
        <w:t>Identify urgent issues that needs to be solved before the kick-off meeting</w:t>
      </w:r>
    </w:p>
    <w:p w14:paraId="3AB5C643" w14:textId="77777777" w:rsidR="00FE04A9" w:rsidRPr="00FE04A9" w:rsidRDefault="00FE04A9" w:rsidP="00FE04A9">
      <w:pPr>
        <w:pStyle w:val="ListParagraph"/>
        <w:numPr>
          <w:ilvl w:val="0"/>
          <w:numId w:val="2"/>
        </w:numPr>
        <w:rPr>
          <w:i/>
        </w:rPr>
      </w:pPr>
      <w:r>
        <w:rPr>
          <w:i/>
        </w:rPr>
        <w:t>Agree on the agenda for the KO</w:t>
      </w:r>
    </w:p>
    <w:tbl>
      <w:tblPr>
        <w:tblStyle w:val="GridTable1Light-Accent1"/>
        <w:tblW w:w="0" w:type="auto"/>
        <w:tblLook w:val="04A0" w:firstRow="1" w:lastRow="0" w:firstColumn="1" w:lastColumn="0" w:noHBand="0" w:noVBand="1"/>
      </w:tblPr>
      <w:tblGrid>
        <w:gridCol w:w="9628"/>
      </w:tblGrid>
      <w:tr w:rsidR="001A1CC7" w14:paraId="6806EF5E" w14:textId="77777777" w:rsidTr="001A1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A83D8C5" w14:textId="77777777" w:rsidR="001A1CC7" w:rsidRPr="0060523A" w:rsidRDefault="001A1CC7" w:rsidP="001A1CC7">
            <w:pPr>
              <w:rPr>
                <w:b w:val="0"/>
                <w:color w:val="2F5496" w:themeColor="accent1" w:themeShade="BF"/>
              </w:rPr>
            </w:pPr>
            <w:r w:rsidRPr="0060523A">
              <w:rPr>
                <w:color w:val="2F5496" w:themeColor="accent1" w:themeShade="BF"/>
              </w:rPr>
              <w:t>WP3.1 Innovation M</w:t>
            </w:r>
            <w:r>
              <w:rPr>
                <w:color w:val="2F5496" w:themeColor="accent1" w:themeShade="BF"/>
              </w:rPr>
              <w:t>anagement</w:t>
            </w:r>
          </w:p>
          <w:p w14:paraId="5F1FF500" w14:textId="77777777" w:rsidR="001A1CC7" w:rsidRDefault="001A1CC7" w:rsidP="00D35158">
            <w:pPr>
              <w:rPr>
                <w:i/>
              </w:rPr>
            </w:pPr>
          </w:p>
        </w:tc>
      </w:tr>
      <w:tr w:rsidR="001A1CC7" w14:paraId="37F06658" w14:textId="77777777" w:rsidTr="001A1CC7">
        <w:tc>
          <w:tcPr>
            <w:cnfStyle w:val="001000000000" w:firstRow="0" w:lastRow="0" w:firstColumn="1" w:lastColumn="0" w:oddVBand="0" w:evenVBand="0" w:oddHBand="0" w:evenHBand="0" w:firstRowFirstColumn="0" w:firstRowLastColumn="0" w:lastRowFirstColumn="0" w:lastRowLastColumn="0"/>
            <w:tcW w:w="9628" w:type="dxa"/>
          </w:tcPr>
          <w:p w14:paraId="6D19D857" w14:textId="77777777" w:rsidR="001A1CC7" w:rsidRPr="001A1CC7" w:rsidRDefault="001A1CC7" w:rsidP="001A1CC7">
            <w:pPr>
              <w:rPr>
                <w:b w:val="0"/>
              </w:rPr>
            </w:pPr>
            <w:r w:rsidRPr="00D35158">
              <w:t xml:space="preserve">SA: </w:t>
            </w:r>
            <w:r w:rsidRPr="001A1CC7">
              <w:rPr>
                <w:b w:val="0"/>
              </w:rPr>
              <w:t xml:space="preserve">We will collect all the results of the EOSC-hub that will be produced. At the </w:t>
            </w:r>
            <w:proofErr w:type="gramStart"/>
            <w:r w:rsidRPr="001A1CC7">
              <w:rPr>
                <w:b w:val="0"/>
              </w:rPr>
              <w:t>KO</w:t>
            </w:r>
            <w:proofErr w:type="gramEnd"/>
            <w:r w:rsidRPr="001A1CC7">
              <w:rPr>
                <w:b w:val="0"/>
              </w:rPr>
              <w:t xml:space="preserve"> we will be presen</w:t>
            </w:r>
            <w:r w:rsidR="00951D19">
              <w:rPr>
                <w:b w:val="0"/>
              </w:rPr>
              <w:t>ting information to the other WP</w:t>
            </w:r>
            <w:r w:rsidRPr="001A1CC7">
              <w:rPr>
                <w:b w:val="0"/>
              </w:rPr>
              <w:t xml:space="preserve">s so that they know what to expect already. On day 3 we </w:t>
            </w:r>
            <w:r w:rsidR="000E7BE8">
              <w:rPr>
                <w:b w:val="0"/>
              </w:rPr>
              <w:t>will</w:t>
            </w:r>
            <w:r w:rsidRPr="001A1CC7">
              <w:rPr>
                <w:b w:val="0"/>
              </w:rPr>
              <w:t xml:space="preserve"> have a Q&amp;A session to solve any pending issues. We suggest that each deliverable related to results should come with exploitation ideas. We will maintain a main project result table (on Confluence). There will be an individual page for each project results that partners need to update. </w:t>
            </w:r>
          </w:p>
          <w:p w14:paraId="138D70BA" w14:textId="77777777" w:rsidR="001A1CC7" w:rsidRPr="001A1CC7" w:rsidRDefault="001A1CC7" w:rsidP="001A1CC7">
            <w:pPr>
              <w:rPr>
                <w:b w:val="0"/>
              </w:rPr>
            </w:pPr>
            <w:r w:rsidRPr="001A1CC7">
              <w:rPr>
                <w:b w:val="0"/>
              </w:rPr>
              <w:t>RP: we will check the tables in each deliverable before submission to guarantee quality. This will all be explained at the KO.</w:t>
            </w:r>
          </w:p>
          <w:p w14:paraId="342A516F" w14:textId="77777777" w:rsidR="001A1CC7" w:rsidRDefault="001A1CC7" w:rsidP="000E7BE8">
            <w:pPr>
              <w:pStyle w:val="NormalWeb"/>
              <w:shd w:val="clear" w:color="auto" w:fill="FFFFFF"/>
              <w:spacing w:line="75" w:lineRule="atLeast"/>
              <w:rPr>
                <w:rStyle w:val="Hyperlink"/>
                <w:rFonts w:asciiTheme="minorHAnsi"/>
                <w:sz w:val="22"/>
                <w:szCs w:val="22"/>
              </w:rPr>
            </w:pPr>
            <w:r w:rsidRPr="0060523A">
              <w:rPr>
                <w:rFonts w:asciiTheme="minorHAnsi"/>
                <w:sz w:val="22"/>
                <w:szCs w:val="22"/>
              </w:rPr>
              <w:t>SA:</w:t>
            </w:r>
            <w:r>
              <w:rPr>
                <w:rFonts w:asciiTheme="minorHAnsi"/>
                <w:sz w:val="22"/>
                <w:szCs w:val="22"/>
              </w:rPr>
              <w:t xml:space="preserve"> </w:t>
            </w:r>
            <w:r w:rsidRPr="001A1CC7">
              <w:rPr>
                <w:rFonts w:asciiTheme="minorHAnsi"/>
                <w:b w:val="0"/>
                <w:sz w:val="22"/>
                <w:szCs w:val="22"/>
              </w:rPr>
              <w:t xml:space="preserve">There is a Confluence space already available for EOSC-hub but I am not sure if it will be the final one  </w:t>
            </w:r>
            <w:hyperlink r:id="rId5" w:history="1">
              <w:r w:rsidRPr="001A1CC7">
                <w:rPr>
                  <w:rStyle w:val="Hyperlink"/>
                  <w:rFonts w:asciiTheme="minorHAnsi"/>
                  <w:b w:val="0"/>
                  <w:sz w:val="22"/>
                  <w:szCs w:val="22"/>
                </w:rPr>
                <w:t>https://confluence.egi.eu/display/EOSC/Home</w:t>
              </w:r>
            </w:hyperlink>
          </w:p>
          <w:p w14:paraId="5682DC33" w14:textId="77777777" w:rsidR="0032020A" w:rsidRDefault="0032020A" w:rsidP="0032020A">
            <w:pPr>
              <w:rPr>
                <w:color w:val="FF0000"/>
              </w:rPr>
            </w:pPr>
            <w:r>
              <w:rPr>
                <w:color w:val="FF0000"/>
              </w:rPr>
              <w:t>TO be discussed at the KO:</w:t>
            </w:r>
          </w:p>
          <w:p w14:paraId="7546784D" w14:textId="77777777" w:rsidR="0032020A" w:rsidRDefault="0032020A" w:rsidP="0032020A">
            <w:pPr>
              <w:pStyle w:val="ListParagraph"/>
              <w:numPr>
                <w:ilvl w:val="0"/>
                <w:numId w:val="4"/>
              </w:numPr>
              <w:rPr>
                <w:color w:val="FF0000"/>
              </w:rPr>
            </w:pPr>
            <w:r>
              <w:rPr>
                <w:color w:val="FF0000"/>
              </w:rPr>
              <w:t>Template for the collection of contribution related to IM</w:t>
            </w:r>
          </w:p>
          <w:p w14:paraId="2B8211C4" w14:textId="66F3286E" w:rsidR="0032020A" w:rsidRPr="000E7BE8" w:rsidRDefault="0032020A" w:rsidP="0032020A">
            <w:pPr>
              <w:pStyle w:val="ListParagraph"/>
              <w:numPr>
                <w:ilvl w:val="0"/>
                <w:numId w:val="4"/>
              </w:numPr>
              <w:rPr>
                <w:rFonts w:ascii="Segoe UI" w:hAnsi="Segoe UI" w:cs="Segoe UI"/>
                <w:color w:val="044444"/>
                <w:sz w:val="17"/>
                <w:szCs w:val="17"/>
              </w:rPr>
            </w:pPr>
            <w:r>
              <w:rPr>
                <w:color w:val="FF0000"/>
              </w:rPr>
              <w:t>There is a clash with WP</w:t>
            </w:r>
            <w:r w:rsidR="00684C0A">
              <w:rPr>
                <w:color w:val="FF0000"/>
              </w:rPr>
              <w:t>7-WP13 meeting</w:t>
            </w:r>
            <w:r>
              <w:rPr>
                <w:color w:val="FF0000"/>
              </w:rPr>
              <w:t>- Allocate a slot for IM at the very beginning or at the end of the slot</w:t>
            </w:r>
          </w:p>
        </w:tc>
      </w:tr>
    </w:tbl>
    <w:p w14:paraId="1C930527" w14:textId="77777777" w:rsidR="001A1CC7" w:rsidRDefault="001A1CC7" w:rsidP="00D35158">
      <w:pPr>
        <w:rPr>
          <w:i/>
        </w:rPr>
      </w:pPr>
    </w:p>
    <w:tbl>
      <w:tblPr>
        <w:tblStyle w:val="GridTable1Light-Accent1"/>
        <w:tblW w:w="0" w:type="auto"/>
        <w:tblLook w:val="04A0" w:firstRow="1" w:lastRow="0" w:firstColumn="1" w:lastColumn="0" w:noHBand="0" w:noVBand="1"/>
      </w:tblPr>
      <w:tblGrid>
        <w:gridCol w:w="9628"/>
      </w:tblGrid>
      <w:tr w:rsidR="001A1CC7" w14:paraId="6E096827" w14:textId="77777777" w:rsidTr="00943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F397213" w14:textId="77777777" w:rsidR="001A1CC7" w:rsidRDefault="001A1CC7" w:rsidP="001A1CC7">
            <w:pPr>
              <w:rPr>
                <w:b w:val="0"/>
                <w:color w:val="2F5496" w:themeColor="accent1" w:themeShade="BF"/>
              </w:rPr>
            </w:pPr>
            <w:r w:rsidRPr="0060523A">
              <w:rPr>
                <w:color w:val="2F5496" w:themeColor="accent1" w:themeShade="BF"/>
              </w:rPr>
              <w:t>WP3.2 Engagement</w:t>
            </w:r>
          </w:p>
          <w:p w14:paraId="69DA12A0" w14:textId="77777777" w:rsidR="001A1CC7" w:rsidRDefault="001A1CC7" w:rsidP="00943EBB">
            <w:pPr>
              <w:rPr>
                <w:i/>
              </w:rPr>
            </w:pPr>
          </w:p>
        </w:tc>
      </w:tr>
      <w:tr w:rsidR="001A1CC7" w14:paraId="1B9DE925" w14:textId="77777777" w:rsidTr="00943EBB">
        <w:tc>
          <w:tcPr>
            <w:cnfStyle w:val="001000000000" w:firstRow="0" w:lastRow="0" w:firstColumn="1" w:lastColumn="0" w:oddVBand="0" w:evenVBand="0" w:oddHBand="0" w:evenHBand="0" w:firstRowFirstColumn="0" w:firstRowLastColumn="0" w:lastRowFirstColumn="0" w:lastRowLastColumn="0"/>
            <w:tcW w:w="9628" w:type="dxa"/>
          </w:tcPr>
          <w:p w14:paraId="79ED8CD0" w14:textId="77777777" w:rsidR="001A1CC7" w:rsidRDefault="001A1CC7" w:rsidP="001A1CC7">
            <w:pPr>
              <w:rPr>
                <w:b w:val="0"/>
              </w:rPr>
            </w:pPr>
            <w:r w:rsidRPr="0060523A">
              <w:t xml:space="preserve">IC: </w:t>
            </w:r>
            <w:r w:rsidRPr="001A1CC7">
              <w:rPr>
                <w:b w:val="0"/>
              </w:rPr>
              <w:t>The T3.2 task leader will be Fernando</w:t>
            </w:r>
            <w:r w:rsidR="0032020A">
              <w:rPr>
                <w:b w:val="0"/>
              </w:rPr>
              <w:t xml:space="preserve"> Aguilar</w:t>
            </w:r>
            <w:r w:rsidRPr="001A1CC7">
              <w:rPr>
                <w:b w:val="0"/>
              </w:rPr>
              <w:t>. For the KO meeting we plan to present a draft of the procedure to engage new teams. We need a common platform to work on all documents (at this stage we can work on Confluence). We will present an idea of the needed channels at the KO meeting (we need to have a champion for each community).</w:t>
            </w:r>
          </w:p>
          <w:p w14:paraId="293FF017" w14:textId="77777777" w:rsidR="0032020A" w:rsidRDefault="0032020A" w:rsidP="001A1CC7">
            <w:pPr>
              <w:rPr>
                <w:b w:val="0"/>
              </w:rPr>
            </w:pPr>
          </w:p>
          <w:p w14:paraId="14EA64D2" w14:textId="77777777" w:rsidR="000E7BE8" w:rsidRPr="001A1CC7" w:rsidRDefault="0032020A" w:rsidP="001A1CC7">
            <w:pPr>
              <w:rPr>
                <w:b w:val="0"/>
              </w:rPr>
            </w:pPr>
            <w:r>
              <w:rPr>
                <w:b w:val="0"/>
              </w:rPr>
              <w:t xml:space="preserve">CC: Debora </w:t>
            </w:r>
            <w:proofErr w:type="spellStart"/>
            <w:r>
              <w:rPr>
                <w:b w:val="0"/>
              </w:rPr>
              <w:t>Testi</w:t>
            </w:r>
            <w:proofErr w:type="spellEnd"/>
            <w:r>
              <w:rPr>
                <w:b w:val="0"/>
              </w:rPr>
              <w:t xml:space="preserve"> will be the main interface for CINECA. Debora won’t be able to attend the KO.</w:t>
            </w:r>
          </w:p>
          <w:p w14:paraId="552A2D0F" w14:textId="77777777" w:rsidR="002164E1" w:rsidRDefault="001A1CC7" w:rsidP="001A1CC7">
            <w:r w:rsidRPr="001A1CC7">
              <w:rPr>
                <w:b w:val="0"/>
              </w:rPr>
              <w:t>SG: we should set up a remote connection for those who are not able to attend the KO meeting.</w:t>
            </w:r>
            <w:r>
              <w:t xml:space="preserve"> </w:t>
            </w:r>
          </w:p>
          <w:p w14:paraId="7F2A842F" w14:textId="770A0100" w:rsidR="001A1CC7" w:rsidRDefault="001A1CC7" w:rsidP="001A1CC7">
            <w:pPr>
              <w:rPr>
                <w:color w:val="FF0000"/>
              </w:rPr>
            </w:pPr>
            <w:r w:rsidRPr="00136F35">
              <w:rPr>
                <w:highlight w:val="yellow"/>
              </w:rPr>
              <w:t xml:space="preserve">ACTION </w:t>
            </w:r>
            <w:r w:rsidR="0032020A">
              <w:t>1</w:t>
            </w:r>
            <w:r>
              <w:t xml:space="preserve"> </w:t>
            </w:r>
            <w:r w:rsidRPr="0074130A">
              <w:rPr>
                <w:color w:val="FF0000"/>
              </w:rPr>
              <w:t xml:space="preserve">Sara Coelho to </w:t>
            </w:r>
            <w:r w:rsidR="002164E1">
              <w:rPr>
                <w:color w:val="FF0000"/>
              </w:rPr>
              <w:t>double check if remote connection is possible</w:t>
            </w:r>
          </w:p>
          <w:p w14:paraId="1D1DEC3F" w14:textId="77777777" w:rsidR="0032020A" w:rsidRDefault="0032020A" w:rsidP="001A1CC7">
            <w:pPr>
              <w:rPr>
                <w:color w:val="FF0000"/>
              </w:rPr>
            </w:pPr>
          </w:p>
          <w:p w14:paraId="1FFCF964" w14:textId="77777777" w:rsidR="0032020A" w:rsidRDefault="0032020A" w:rsidP="0032020A">
            <w:pPr>
              <w:rPr>
                <w:color w:val="FF0000"/>
              </w:rPr>
            </w:pPr>
            <w:r>
              <w:rPr>
                <w:color w:val="FF0000"/>
              </w:rPr>
              <w:t>TO be discussed at the KO:</w:t>
            </w:r>
          </w:p>
          <w:p w14:paraId="46F83643" w14:textId="77777777" w:rsidR="0032020A" w:rsidRPr="002164E1" w:rsidRDefault="0032020A" w:rsidP="0032020A">
            <w:pPr>
              <w:pStyle w:val="ListParagraph"/>
              <w:numPr>
                <w:ilvl w:val="0"/>
                <w:numId w:val="4"/>
              </w:numPr>
              <w:rPr>
                <w:b w:val="0"/>
                <w:bCs w:val="0"/>
                <w:color w:val="FF0000"/>
              </w:rPr>
            </w:pPr>
            <w:r>
              <w:rPr>
                <w:color w:val="FF0000"/>
              </w:rPr>
              <w:t>Draft of the procedure to engage stakeholders and related metrics</w:t>
            </w:r>
          </w:p>
          <w:p w14:paraId="55D559C1" w14:textId="74E12B95" w:rsidR="002164E1" w:rsidRPr="0032020A" w:rsidRDefault="002164E1" w:rsidP="0032020A">
            <w:pPr>
              <w:pStyle w:val="ListParagraph"/>
              <w:numPr>
                <w:ilvl w:val="0"/>
                <w:numId w:val="4"/>
              </w:numPr>
              <w:rPr>
                <w:b w:val="0"/>
                <w:bCs w:val="0"/>
                <w:color w:val="FF0000"/>
              </w:rPr>
            </w:pPr>
            <w:r>
              <w:rPr>
                <w:color w:val="FF0000"/>
              </w:rPr>
              <w:t>Specs for the website in relation to the engagement (if needed)</w:t>
            </w:r>
          </w:p>
          <w:p w14:paraId="3B468660" w14:textId="77777777" w:rsidR="001A1CC7" w:rsidRDefault="001A1CC7" w:rsidP="001A1CC7">
            <w:pPr>
              <w:rPr>
                <w:i/>
              </w:rPr>
            </w:pPr>
          </w:p>
        </w:tc>
      </w:tr>
    </w:tbl>
    <w:p w14:paraId="1405E2DF" w14:textId="77777777" w:rsidR="001A1CC7" w:rsidRDefault="001A1CC7" w:rsidP="00D35158">
      <w:pPr>
        <w:rPr>
          <w:i/>
        </w:rPr>
      </w:pPr>
    </w:p>
    <w:tbl>
      <w:tblPr>
        <w:tblStyle w:val="GridTable1Light-Accent1"/>
        <w:tblW w:w="0" w:type="auto"/>
        <w:tblLook w:val="04A0" w:firstRow="1" w:lastRow="0" w:firstColumn="1" w:lastColumn="0" w:noHBand="0" w:noVBand="1"/>
      </w:tblPr>
      <w:tblGrid>
        <w:gridCol w:w="9628"/>
      </w:tblGrid>
      <w:tr w:rsidR="001A1CC7" w14:paraId="04DEE45B" w14:textId="77777777" w:rsidTr="00943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0DD41DB" w14:textId="77777777" w:rsidR="001A1CC7" w:rsidRDefault="001A1CC7" w:rsidP="00943EBB">
            <w:pPr>
              <w:rPr>
                <w:b w:val="0"/>
                <w:color w:val="2F5496" w:themeColor="accent1" w:themeShade="BF"/>
              </w:rPr>
            </w:pPr>
            <w:r w:rsidRPr="0060523A">
              <w:rPr>
                <w:color w:val="2F5496" w:themeColor="accent1" w:themeShade="BF"/>
              </w:rPr>
              <w:t>WP3.3 Comms</w:t>
            </w:r>
          </w:p>
          <w:p w14:paraId="033434EC" w14:textId="77777777" w:rsidR="001A1CC7" w:rsidRDefault="001A1CC7" w:rsidP="00943EBB">
            <w:pPr>
              <w:rPr>
                <w:i/>
              </w:rPr>
            </w:pPr>
          </w:p>
        </w:tc>
      </w:tr>
      <w:tr w:rsidR="001A1CC7" w14:paraId="63DBD387" w14:textId="77777777" w:rsidTr="002164E1">
        <w:trPr>
          <w:trHeight w:val="1587"/>
        </w:trPr>
        <w:tc>
          <w:tcPr>
            <w:cnfStyle w:val="001000000000" w:firstRow="0" w:lastRow="0" w:firstColumn="1" w:lastColumn="0" w:oddVBand="0" w:evenVBand="0" w:oddHBand="0" w:evenHBand="0" w:firstRowFirstColumn="0" w:firstRowLastColumn="0" w:lastRowFirstColumn="0" w:lastRowLastColumn="0"/>
            <w:tcW w:w="9628" w:type="dxa"/>
          </w:tcPr>
          <w:p w14:paraId="75EB2763" w14:textId="11A95F40" w:rsidR="001A1CC7" w:rsidRDefault="001A1CC7" w:rsidP="00943EBB">
            <w:r w:rsidRPr="0074130A">
              <w:lastRenderedPageBreak/>
              <w:t xml:space="preserve">SC: </w:t>
            </w:r>
            <w:r w:rsidR="0032020A">
              <w:rPr>
                <w:b w:val="0"/>
              </w:rPr>
              <w:t xml:space="preserve">IP </w:t>
            </w:r>
            <w:r w:rsidRPr="001A1CC7">
              <w:rPr>
                <w:b w:val="0"/>
              </w:rPr>
              <w:t>(EGI), Sara (Trust) Cate</w:t>
            </w:r>
            <w:r w:rsidR="002164E1">
              <w:rPr>
                <w:b w:val="0"/>
              </w:rPr>
              <w:t>rina (Trust) and others from CS</w:t>
            </w:r>
            <w:r w:rsidRPr="001A1CC7">
              <w:rPr>
                <w:b w:val="0"/>
              </w:rPr>
              <w:t>I</w:t>
            </w:r>
            <w:r w:rsidR="002164E1">
              <w:rPr>
                <w:b w:val="0"/>
              </w:rPr>
              <w:t>C</w:t>
            </w:r>
            <w:r w:rsidRPr="001A1CC7">
              <w:rPr>
                <w:b w:val="0"/>
              </w:rPr>
              <w:t xml:space="preserve"> will join us on this task. We </w:t>
            </w:r>
            <w:r w:rsidR="0032020A">
              <w:rPr>
                <w:b w:val="0"/>
              </w:rPr>
              <w:t xml:space="preserve">suggest to </w:t>
            </w:r>
            <w:r w:rsidRPr="001A1CC7">
              <w:rPr>
                <w:b w:val="0"/>
              </w:rPr>
              <w:t xml:space="preserve">create a table </w:t>
            </w:r>
            <w:r w:rsidR="0032020A">
              <w:rPr>
                <w:b w:val="0"/>
              </w:rPr>
              <w:t xml:space="preserve">to track all the dissemination activities </w:t>
            </w:r>
            <w:r w:rsidR="0032020A" w:rsidRPr="001A1CC7">
              <w:rPr>
                <w:rFonts w:asciiTheme="minorHAnsi"/>
                <w:b w:val="0"/>
                <w:sz w:val="22"/>
                <w:szCs w:val="22"/>
              </w:rPr>
              <w:t xml:space="preserve">similar to this: </w:t>
            </w:r>
            <w:hyperlink r:id="rId6" w:history="1">
              <w:r w:rsidR="0032020A" w:rsidRPr="001A1CC7">
                <w:rPr>
                  <w:rStyle w:val="Hyperlink"/>
                  <w:rFonts w:asciiTheme="minorHAnsi"/>
                  <w:b w:val="0"/>
                  <w:sz w:val="22"/>
                  <w:szCs w:val="22"/>
                </w:rPr>
                <w:t>https://wiki.egi.eu/wiki/EGI-Engage:Dissemination</w:t>
              </w:r>
            </w:hyperlink>
            <w:r w:rsidR="0032020A" w:rsidRPr="001A1CC7">
              <w:rPr>
                <w:b w:val="0"/>
              </w:rPr>
              <w:t xml:space="preserve"> </w:t>
            </w:r>
            <w:r w:rsidRPr="001A1CC7">
              <w:rPr>
                <w:b w:val="0"/>
              </w:rPr>
              <w:t xml:space="preserve">(also useful for the </w:t>
            </w:r>
            <w:proofErr w:type="spellStart"/>
            <w:r w:rsidRPr="001A1CC7">
              <w:rPr>
                <w:b w:val="0"/>
              </w:rPr>
              <w:t>OpenAIRE</w:t>
            </w:r>
            <w:proofErr w:type="spellEnd"/>
            <w:r w:rsidRPr="001A1CC7">
              <w:rPr>
                <w:b w:val="0"/>
              </w:rPr>
              <w:t xml:space="preserve"> collaboration).</w:t>
            </w:r>
            <w:r>
              <w:t xml:space="preserve"> </w:t>
            </w:r>
          </w:p>
          <w:p w14:paraId="5EFBD464" w14:textId="607575FB" w:rsidR="000E7BE8" w:rsidRDefault="002164E1" w:rsidP="00943EBB">
            <w:r w:rsidRPr="00D35158">
              <w:t>SG:</w:t>
            </w:r>
            <w:r>
              <w:t xml:space="preserve"> </w:t>
            </w:r>
            <w:r w:rsidRPr="001A1CC7">
              <w:rPr>
                <w:b w:val="0"/>
              </w:rPr>
              <w:t xml:space="preserve">we should also add a column for the impact in the dissemination table. </w:t>
            </w:r>
          </w:p>
          <w:p w14:paraId="41216600" w14:textId="77777777" w:rsidR="000E7BE8" w:rsidRDefault="000E7BE8" w:rsidP="002164E1">
            <w:pPr>
              <w:pStyle w:val="NormalWeb"/>
              <w:shd w:val="clear" w:color="auto" w:fill="FFFFFF"/>
              <w:spacing w:line="75" w:lineRule="atLeast"/>
              <w:rPr>
                <w:rFonts w:asciiTheme="minorHAnsi"/>
                <w:color w:val="FF0000"/>
                <w:sz w:val="22"/>
                <w:szCs w:val="22"/>
              </w:rPr>
            </w:pPr>
            <w:r w:rsidRPr="00136F35">
              <w:rPr>
                <w:rFonts w:asciiTheme="minorHAnsi"/>
                <w:sz w:val="22"/>
                <w:szCs w:val="22"/>
                <w:highlight w:val="yellow"/>
              </w:rPr>
              <w:t xml:space="preserve">ACTION </w:t>
            </w:r>
            <w:r w:rsidR="002164E1">
              <w:rPr>
                <w:rFonts w:asciiTheme="minorHAnsi"/>
                <w:sz w:val="22"/>
                <w:szCs w:val="22"/>
              </w:rPr>
              <w:t>2</w:t>
            </w:r>
            <w:r>
              <w:rPr>
                <w:rFonts w:asciiTheme="minorHAnsi"/>
                <w:sz w:val="22"/>
                <w:szCs w:val="22"/>
              </w:rPr>
              <w:t xml:space="preserve"> </w:t>
            </w:r>
            <w:r w:rsidRPr="0060523A">
              <w:rPr>
                <w:rFonts w:asciiTheme="minorHAnsi"/>
                <w:color w:val="FF0000"/>
                <w:sz w:val="22"/>
                <w:szCs w:val="22"/>
              </w:rPr>
              <w:t xml:space="preserve">Sara Coelho to set up </w:t>
            </w:r>
            <w:r w:rsidR="002164E1">
              <w:rPr>
                <w:rFonts w:asciiTheme="minorHAnsi"/>
                <w:color w:val="FF0000"/>
                <w:sz w:val="22"/>
                <w:szCs w:val="22"/>
              </w:rPr>
              <w:t>the dissemination</w:t>
            </w:r>
            <w:r w:rsidRPr="0060523A">
              <w:rPr>
                <w:rFonts w:asciiTheme="minorHAnsi"/>
                <w:color w:val="FF0000"/>
                <w:sz w:val="22"/>
                <w:szCs w:val="22"/>
              </w:rPr>
              <w:t xml:space="preserve"> table in Confluence.</w:t>
            </w:r>
          </w:p>
          <w:p w14:paraId="3E949DC2" w14:textId="77777777" w:rsidR="002164E1" w:rsidRDefault="002164E1" w:rsidP="002164E1">
            <w:pPr>
              <w:rPr>
                <w:color w:val="FF0000"/>
              </w:rPr>
            </w:pPr>
            <w:r>
              <w:rPr>
                <w:color w:val="FF0000"/>
              </w:rPr>
              <w:t>TO be discussed at the KO:</w:t>
            </w:r>
          </w:p>
          <w:p w14:paraId="30C3D554" w14:textId="65BA218B" w:rsidR="002164E1" w:rsidRPr="002164E1" w:rsidRDefault="002164E1" w:rsidP="002164E1">
            <w:pPr>
              <w:pStyle w:val="ListParagraph"/>
              <w:numPr>
                <w:ilvl w:val="0"/>
                <w:numId w:val="4"/>
              </w:numPr>
              <w:rPr>
                <w:color w:val="FF0000"/>
              </w:rPr>
            </w:pPr>
            <w:r>
              <w:rPr>
                <w:color w:val="FF0000"/>
              </w:rPr>
              <w:t xml:space="preserve">Press release for the launch of the project </w:t>
            </w:r>
          </w:p>
        </w:tc>
      </w:tr>
    </w:tbl>
    <w:p w14:paraId="034EBDFC" w14:textId="77777777" w:rsidR="001A1CC7" w:rsidRDefault="001A1CC7" w:rsidP="0060523A">
      <w:pPr>
        <w:rPr>
          <w:b/>
          <w:color w:val="2F5496" w:themeColor="accent1" w:themeShade="BF"/>
        </w:rPr>
      </w:pPr>
    </w:p>
    <w:tbl>
      <w:tblPr>
        <w:tblStyle w:val="GridTable1Light-Accent1"/>
        <w:tblW w:w="0" w:type="auto"/>
        <w:tblLook w:val="04A0" w:firstRow="1" w:lastRow="0" w:firstColumn="1" w:lastColumn="0" w:noHBand="0" w:noVBand="1"/>
      </w:tblPr>
      <w:tblGrid>
        <w:gridCol w:w="9628"/>
      </w:tblGrid>
      <w:tr w:rsidR="001A1CC7" w14:paraId="391E53B2" w14:textId="77777777" w:rsidTr="00943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EDB1B26" w14:textId="77777777" w:rsidR="001A1CC7" w:rsidRDefault="001A1CC7" w:rsidP="00943EBB">
            <w:pPr>
              <w:rPr>
                <w:b w:val="0"/>
                <w:color w:val="2F5496" w:themeColor="accent1" w:themeShade="BF"/>
              </w:rPr>
            </w:pPr>
            <w:r w:rsidRPr="0074130A">
              <w:rPr>
                <w:color w:val="2F5496" w:themeColor="accent1" w:themeShade="BF"/>
              </w:rPr>
              <w:t>WP3.4 Events</w:t>
            </w:r>
          </w:p>
          <w:p w14:paraId="36AD8043" w14:textId="77777777" w:rsidR="001A1CC7" w:rsidRDefault="001A1CC7" w:rsidP="00943EBB">
            <w:pPr>
              <w:rPr>
                <w:i/>
              </w:rPr>
            </w:pPr>
          </w:p>
        </w:tc>
      </w:tr>
      <w:tr w:rsidR="001A1CC7" w14:paraId="165E33E5" w14:textId="77777777" w:rsidTr="00943EBB">
        <w:tc>
          <w:tcPr>
            <w:cnfStyle w:val="001000000000" w:firstRow="0" w:lastRow="0" w:firstColumn="1" w:lastColumn="0" w:oddVBand="0" w:evenVBand="0" w:oddHBand="0" w:evenHBand="0" w:firstRowFirstColumn="0" w:firstRowLastColumn="0" w:lastRowFirstColumn="0" w:lastRowLastColumn="0"/>
            <w:tcW w:w="9628" w:type="dxa"/>
          </w:tcPr>
          <w:p w14:paraId="0AF0A580" w14:textId="77777777" w:rsidR="002164E1" w:rsidRDefault="001A1CC7" w:rsidP="001A1CC7">
            <w:pPr>
              <w:rPr>
                <w:b w:val="0"/>
              </w:rPr>
            </w:pPr>
            <w:r w:rsidRPr="002E06C3">
              <w:t xml:space="preserve">SG: </w:t>
            </w:r>
            <w:r w:rsidRPr="001A1CC7">
              <w:rPr>
                <w:b w:val="0"/>
              </w:rPr>
              <w:t>the first event is the KO meeting and the second meeting will be the “</w:t>
            </w:r>
            <w:r w:rsidR="002164E1">
              <w:rPr>
                <w:b w:val="0"/>
                <w:i/>
              </w:rPr>
              <w:t>EOSC week</w:t>
            </w:r>
            <w:r w:rsidRPr="001A1CC7">
              <w:rPr>
                <w:b w:val="0"/>
              </w:rPr>
              <w:t xml:space="preserve">” </w:t>
            </w:r>
            <w:r w:rsidR="002164E1">
              <w:rPr>
                <w:b w:val="0"/>
              </w:rPr>
              <w:t xml:space="preserve">(move </w:t>
            </w:r>
            <w:proofErr w:type="gramStart"/>
            <w:r w:rsidR="002164E1">
              <w:rPr>
                <w:b w:val="0"/>
              </w:rPr>
              <w:t xml:space="preserve">from </w:t>
            </w:r>
            <w:r w:rsidRPr="001A1CC7">
              <w:rPr>
                <w:b w:val="0"/>
              </w:rPr>
              <w:t xml:space="preserve"> February</w:t>
            </w:r>
            <w:proofErr w:type="gramEnd"/>
            <w:r w:rsidR="002164E1">
              <w:rPr>
                <w:b w:val="0"/>
              </w:rPr>
              <w:t xml:space="preserve"> to April/May)</w:t>
            </w:r>
            <w:r w:rsidRPr="001A1CC7">
              <w:rPr>
                <w:b w:val="0"/>
              </w:rPr>
              <w:t>. We have contacted some partners already to host the event. It will be a 3-day internal meeting and 1 day of public event. The next DI4R will be the flagship event to present EOSC-hub.</w:t>
            </w:r>
          </w:p>
          <w:p w14:paraId="7E762B0B" w14:textId="77777777" w:rsidR="001A1CC7" w:rsidRDefault="001A1CC7" w:rsidP="002164E1">
            <w:pPr>
              <w:rPr>
                <w:i/>
              </w:rPr>
            </w:pPr>
          </w:p>
        </w:tc>
      </w:tr>
    </w:tbl>
    <w:p w14:paraId="36F98513" w14:textId="77777777" w:rsidR="001A1CC7" w:rsidRDefault="001A1CC7" w:rsidP="0060523A">
      <w:pPr>
        <w:rPr>
          <w:b/>
          <w:color w:val="2F5496" w:themeColor="accent1" w:themeShade="BF"/>
        </w:rPr>
      </w:pPr>
    </w:p>
    <w:tbl>
      <w:tblPr>
        <w:tblStyle w:val="GridTable1Light-Accent1"/>
        <w:tblW w:w="0" w:type="auto"/>
        <w:tblLook w:val="04A0" w:firstRow="1" w:lastRow="0" w:firstColumn="1" w:lastColumn="0" w:noHBand="0" w:noVBand="1"/>
      </w:tblPr>
      <w:tblGrid>
        <w:gridCol w:w="9628"/>
      </w:tblGrid>
      <w:tr w:rsidR="001A1CC7" w14:paraId="5DDFFC18" w14:textId="77777777" w:rsidTr="00943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D72FC2D" w14:textId="77777777" w:rsidR="001A1CC7" w:rsidRDefault="001A1CC7" w:rsidP="00943EBB">
            <w:pPr>
              <w:rPr>
                <w:b w:val="0"/>
                <w:color w:val="2F5496" w:themeColor="accent1" w:themeShade="BF"/>
              </w:rPr>
            </w:pPr>
            <w:r w:rsidRPr="0060523A">
              <w:rPr>
                <w:color w:val="2F5496" w:themeColor="accent1" w:themeShade="BF"/>
              </w:rPr>
              <w:t>WP3.5 Branding</w:t>
            </w:r>
          </w:p>
          <w:p w14:paraId="5F410EC1" w14:textId="77777777" w:rsidR="001A1CC7" w:rsidRDefault="001A1CC7" w:rsidP="00943EBB">
            <w:pPr>
              <w:rPr>
                <w:i/>
              </w:rPr>
            </w:pPr>
          </w:p>
        </w:tc>
      </w:tr>
      <w:tr w:rsidR="001A1CC7" w14:paraId="12D0B377" w14:textId="77777777" w:rsidTr="00943EBB">
        <w:tc>
          <w:tcPr>
            <w:cnfStyle w:val="001000000000" w:firstRow="0" w:lastRow="0" w:firstColumn="1" w:lastColumn="0" w:oddVBand="0" w:evenVBand="0" w:oddHBand="0" w:evenHBand="0" w:firstRowFirstColumn="0" w:firstRowLastColumn="0" w:lastRowFirstColumn="0" w:lastRowLastColumn="0"/>
            <w:tcW w:w="9628" w:type="dxa"/>
          </w:tcPr>
          <w:p w14:paraId="74D719D4" w14:textId="77777777" w:rsidR="001A1CC7" w:rsidRDefault="001A1CC7" w:rsidP="001A1CC7">
            <w:pPr>
              <w:rPr>
                <w:b w:val="0"/>
              </w:rPr>
            </w:pPr>
            <w:r w:rsidRPr="00B32F35">
              <w:t>CP:</w:t>
            </w:r>
            <w:r>
              <w:t xml:space="preserve"> </w:t>
            </w:r>
            <w:r w:rsidRPr="001A1CC7">
              <w:rPr>
                <w:b w:val="0"/>
              </w:rPr>
              <w:t xml:space="preserve">We are currently in the finalisation stage of the logo (to be approved by </w:t>
            </w:r>
            <w:proofErr w:type="spellStart"/>
            <w:r w:rsidRPr="001A1CC7">
              <w:rPr>
                <w:b w:val="0"/>
              </w:rPr>
              <w:t>Tiziana</w:t>
            </w:r>
            <w:proofErr w:type="spellEnd"/>
            <w:r w:rsidRPr="001A1CC7">
              <w:rPr>
                <w:b w:val="0"/>
              </w:rPr>
              <w:t xml:space="preserve"> and Per</w:t>
            </w:r>
            <w:r w:rsidR="00FE04A9">
              <w:rPr>
                <w:b w:val="0"/>
              </w:rPr>
              <w:t>)</w:t>
            </w:r>
            <w:r w:rsidRPr="001A1CC7">
              <w:rPr>
                <w:b w:val="0"/>
              </w:rPr>
              <w:t>.</w:t>
            </w:r>
            <w:r w:rsidR="00FE04A9">
              <w:rPr>
                <w:b w:val="0"/>
              </w:rPr>
              <w:t xml:space="preserve"> </w:t>
            </w:r>
            <w:r w:rsidRPr="001A1CC7">
              <w:rPr>
                <w:b w:val="0"/>
              </w:rPr>
              <w:t xml:space="preserve">We are also producing a ppt template to share with the partners as soon as the logo is finalised. At the KO meeting we will present the graphic design package. The web platform is a milestone for month 3 (March) - we will </w:t>
            </w:r>
            <w:r w:rsidR="00FE04A9">
              <w:rPr>
                <w:b w:val="0"/>
              </w:rPr>
              <w:t>set up</w:t>
            </w:r>
            <w:r w:rsidRPr="001A1CC7">
              <w:rPr>
                <w:b w:val="0"/>
              </w:rPr>
              <w:t xml:space="preserve"> a very basic landing page by the KO just with crucial information and we will discuss the specs of the platform at the KO meeting.</w:t>
            </w:r>
          </w:p>
          <w:p w14:paraId="69212708" w14:textId="77777777" w:rsidR="002164E1" w:rsidRPr="001A1CC7" w:rsidRDefault="002164E1" w:rsidP="001A1CC7">
            <w:pPr>
              <w:rPr>
                <w:b w:val="0"/>
              </w:rPr>
            </w:pPr>
          </w:p>
          <w:p w14:paraId="7B06D68B" w14:textId="218B5A88" w:rsidR="001A1CC7" w:rsidRPr="00B32F35" w:rsidRDefault="001A1CC7" w:rsidP="001A1CC7">
            <w:pPr>
              <w:rPr>
                <w:color w:val="FF0000"/>
              </w:rPr>
            </w:pPr>
            <w:r w:rsidRPr="00136F35">
              <w:rPr>
                <w:highlight w:val="yellow"/>
              </w:rPr>
              <w:t>ACTION</w:t>
            </w:r>
            <w:r w:rsidR="002164E1">
              <w:t xml:space="preserve"> 3</w:t>
            </w:r>
            <w:r>
              <w:t xml:space="preserve"> </w:t>
            </w:r>
            <w:r w:rsidRPr="00B32F35">
              <w:rPr>
                <w:color w:val="FF0000"/>
              </w:rPr>
              <w:t xml:space="preserve">Caterina </w:t>
            </w:r>
            <w:proofErr w:type="spellStart"/>
            <w:r w:rsidRPr="00B32F35">
              <w:rPr>
                <w:color w:val="FF0000"/>
              </w:rPr>
              <w:t>Piagentini</w:t>
            </w:r>
            <w:proofErr w:type="spellEnd"/>
            <w:r w:rsidRPr="00B32F35">
              <w:rPr>
                <w:color w:val="FF0000"/>
              </w:rPr>
              <w:t xml:space="preserve"> to circulate the logo to everyone on</w:t>
            </w:r>
            <w:r w:rsidR="00FE04A9">
              <w:rPr>
                <w:color w:val="FF0000"/>
              </w:rPr>
              <w:t>c</w:t>
            </w:r>
            <w:r w:rsidRPr="00B32F35">
              <w:rPr>
                <w:color w:val="FF0000"/>
              </w:rPr>
              <w:t>e finalised</w:t>
            </w:r>
            <w:r w:rsidR="00FE04A9">
              <w:rPr>
                <w:color w:val="FF0000"/>
              </w:rPr>
              <w:t xml:space="preserve"> ASAP</w:t>
            </w:r>
          </w:p>
          <w:p w14:paraId="50618E80" w14:textId="4133EDAA" w:rsidR="00FE04A9" w:rsidRPr="00B32F35" w:rsidRDefault="001A1CC7" w:rsidP="00FE04A9">
            <w:pPr>
              <w:rPr>
                <w:color w:val="FF0000"/>
              </w:rPr>
            </w:pPr>
            <w:r w:rsidRPr="00136F35">
              <w:rPr>
                <w:highlight w:val="yellow"/>
              </w:rPr>
              <w:t xml:space="preserve">ACTION </w:t>
            </w:r>
            <w:r w:rsidR="002164E1">
              <w:t>4</w:t>
            </w:r>
            <w:r>
              <w:t xml:space="preserve"> </w:t>
            </w:r>
            <w:r w:rsidR="00FE04A9" w:rsidRPr="00B32F35">
              <w:rPr>
                <w:color w:val="FF0000"/>
              </w:rPr>
              <w:t>Caterina</w:t>
            </w:r>
            <w:r w:rsidR="00FE04A9">
              <w:rPr>
                <w:color w:val="FF0000"/>
              </w:rPr>
              <w:t xml:space="preserve"> </w:t>
            </w:r>
            <w:proofErr w:type="spellStart"/>
            <w:r w:rsidR="00FE04A9">
              <w:rPr>
                <w:color w:val="FF0000"/>
              </w:rPr>
              <w:t>Piagentini</w:t>
            </w:r>
            <w:proofErr w:type="spellEnd"/>
            <w:r w:rsidR="00FE04A9">
              <w:rPr>
                <w:color w:val="FF0000"/>
              </w:rPr>
              <w:t xml:space="preserve"> to circulate the </w:t>
            </w:r>
            <w:proofErr w:type="spellStart"/>
            <w:r w:rsidR="00FE04A9">
              <w:rPr>
                <w:color w:val="FF0000"/>
              </w:rPr>
              <w:t>ppt</w:t>
            </w:r>
            <w:proofErr w:type="spellEnd"/>
            <w:r w:rsidR="00FE04A9">
              <w:rPr>
                <w:color w:val="FF0000"/>
              </w:rPr>
              <w:t xml:space="preserve"> template before Christmas</w:t>
            </w:r>
          </w:p>
          <w:p w14:paraId="49A4B604" w14:textId="615D6441" w:rsidR="00FE04A9" w:rsidRDefault="00FE04A9" w:rsidP="001A1CC7">
            <w:r w:rsidRPr="00136F35">
              <w:rPr>
                <w:highlight w:val="yellow"/>
              </w:rPr>
              <w:t xml:space="preserve">ACTION </w:t>
            </w:r>
            <w:r w:rsidR="002164E1">
              <w:t xml:space="preserve">5 </w:t>
            </w:r>
            <w:r w:rsidRPr="00B32F35">
              <w:rPr>
                <w:color w:val="FF0000"/>
              </w:rPr>
              <w:t>Caterina</w:t>
            </w:r>
            <w:r>
              <w:rPr>
                <w:color w:val="FF0000"/>
              </w:rPr>
              <w:t xml:space="preserve"> </w:t>
            </w:r>
            <w:proofErr w:type="spellStart"/>
            <w:r>
              <w:rPr>
                <w:color w:val="FF0000"/>
              </w:rPr>
              <w:t>Piagentini</w:t>
            </w:r>
            <w:proofErr w:type="spellEnd"/>
            <w:r>
              <w:rPr>
                <w:color w:val="FF0000"/>
              </w:rPr>
              <w:t xml:space="preserve"> to </w:t>
            </w:r>
            <w:r>
              <w:rPr>
                <w:color w:val="FF0000"/>
              </w:rPr>
              <w:t>set up the website landing page by the KO</w:t>
            </w:r>
          </w:p>
          <w:p w14:paraId="4EE79869" w14:textId="4F3470AA" w:rsidR="001A1CC7" w:rsidRDefault="00FE04A9" w:rsidP="001A1CC7">
            <w:r w:rsidRPr="00136F35">
              <w:rPr>
                <w:highlight w:val="yellow"/>
              </w:rPr>
              <w:t xml:space="preserve">ACTION </w:t>
            </w:r>
            <w:r w:rsidR="002164E1">
              <w:t>6</w:t>
            </w:r>
            <w:r>
              <w:t xml:space="preserve"> </w:t>
            </w:r>
            <w:r>
              <w:rPr>
                <w:color w:val="FF0000"/>
              </w:rPr>
              <w:t>All</w:t>
            </w:r>
            <w:r w:rsidR="001A1CC7">
              <w:t xml:space="preserve"> </w:t>
            </w:r>
            <w:r w:rsidR="001A1CC7" w:rsidRPr="00B32F35">
              <w:rPr>
                <w:color w:val="FF0000"/>
              </w:rPr>
              <w:t>to think about specifications for the web platform</w:t>
            </w:r>
            <w:r w:rsidR="001A1CC7">
              <w:t xml:space="preserve"> </w:t>
            </w:r>
            <w:r w:rsidR="001A1CC7" w:rsidRPr="001A1CC7">
              <w:rPr>
                <w:b w:val="0"/>
              </w:rPr>
              <w:t>– discussion will take place at the KO Meeting</w:t>
            </w:r>
          </w:p>
          <w:p w14:paraId="25CECFA2" w14:textId="22B32E6C" w:rsidR="001A1CC7" w:rsidRDefault="001A1CC7" w:rsidP="001A1CC7">
            <w:pPr>
              <w:rPr>
                <w:color w:val="FF0000"/>
              </w:rPr>
            </w:pPr>
            <w:r w:rsidRPr="00136F35">
              <w:rPr>
                <w:highlight w:val="yellow"/>
              </w:rPr>
              <w:t>ACTION</w:t>
            </w:r>
            <w:r w:rsidR="00FE04A9">
              <w:t xml:space="preserve"> </w:t>
            </w:r>
            <w:r w:rsidR="002164E1">
              <w:t>7</w:t>
            </w:r>
            <w:r>
              <w:t xml:space="preserve"> </w:t>
            </w:r>
            <w:r w:rsidRPr="00B32F35">
              <w:rPr>
                <w:color w:val="FF0000"/>
              </w:rPr>
              <w:t>Iulia</w:t>
            </w:r>
            <w:r>
              <w:rPr>
                <w:color w:val="FF0000"/>
              </w:rPr>
              <w:t xml:space="preserve"> </w:t>
            </w:r>
            <w:proofErr w:type="spellStart"/>
            <w:r>
              <w:rPr>
                <w:color w:val="FF0000"/>
              </w:rPr>
              <w:t>Popescu</w:t>
            </w:r>
            <w:proofErr w:type="spellEnd"/>
            <w:r w:rsidRPr="00B32F35">
              <w:rPr>
                <w:color w:val="FF0000"/>
              </w:rPr>
              <w:t xml:space="preserve"> to set up the Twitter account </w:t>
            </w:r>
            <w:r w:rsidR="00FE04A9">
              <w:rPr>
                <w:color w:val="FF0000"/>
              </w:rPr>
              <w:t>by</w:t>
            </w:r>
            <w:r w:rsidRPr="00B32F35">
              <w:rPr>
                <w:color w:val="FF0000"/>
              </w:rPr>
              <w:t xml:space="preserve"> the KO meeting </w:t>
            </w:r>
          </w:p>
          <w:p w14:paraId="0A004B61" w14:textId="77777777" w:rsidR="00FE04A9" w:rsidRDefault="00FE04A9" w:rsidP="001A1CC7">
            <w:pPr>
              <w:rPr>
                <w:color w:val="FF0000"/>
              </w:rPr>
            </w:pPr>
          </w:p>
          <w:p w14:paraId="48586D54" w14:textId="77777777" w:rsidR="00FE04A9" w:rsidRDefault="00FE04A9" w:rsidP="001A1CC7">
            <w:pPr>
              <w:rPr>
                <w:color w:val="FF0000"/>
              </w:rPr>
            </w:pPr>
            <w:r>
              <w:rPr>
                <w:color w:val="FF0000"/>
              </w:rPr>
              <w:t>TO be discussed at the KO:</w:t>
            </w:r>
          </w:p>
          <w:p w14:paraId="036705FD" w14:textId="77777777" w:rsidR="00FE04A9" w:rsidRDefault="00FE04A9" w:rsidP="00FE04A9">
            <w:pPr>
              <w:pStyle w:val="ListParagraph"/>
              <w:numPr>
                <w:ilvl w:val="0"/>
                <w:numId w:val="4"/>
              </w:numPr>
              <w:rPr>
                <w:color w:val="FF0000"/>
              </w:rPr>
            </w:pPr>
            <w:r>
              <w:rPr>
                <w:color w:val="FF0000"/>
              </w:rPr>
              <w:t>Website specs</w:t>
            </w:r>
          </w:p>
          <w:p w14:paraId="225D5F8D" w14:textId="77777777" w:rsidR="00FE04A9" w:rsidRDefault="00FE04A9" w:rsidP="00FE04A9">
            <w:pPr>
              <w:pStyle w:val="ListParagraph"/>
              <w:numPr>
                <w:ilvl w:val="0"/>
                <w:numId w:val="4"/>
              </w:numPr>
              <w:rPr>
                <w:color w:val="FF0000"/>
              </w:rPr>
            </w:pPr>
            <w:r>
              <w:rPr>
                <w:color w:val="FF0000"/>
              </w:rPr>
              <w:t>Quick demo of the Drupal CMS</w:t>
            </w:r>
          </w:p>
          <w:p w14:paraId="7327773E" w14:textId="13CEE1C3" w:rsidR="00FE04A9" w:rsidRPr="00FE04A9" w:rsidRDefault="002164E1" w:rsidP="00FE04A9">
            <w:pPr>
              <w:pStyle w:val="ListParagraph"/>
              <w:numPr>
                <w:ilvl w:val="0"/>
                <w:numId w:val="4"/>
              </w:numPr>
              <w:rPr>
                <w:color w:val="FF0000"/>
              </w:rPr>
            </w:pPr>
            <w:r>
              <w:rPr>
                <w:color w:val="FF0000"/>
              </w:rPr>
              <w:t>Graphic package</w:t>
            </w:r>
          </w:p>
          <w:p w14:paraId="4C166941" w14:textId="77777777" w:rsidR="001A1CC7" w:rsidRDefault="001A1CC7" w:rsidP="00943EBB">
            <w:pPr>
              <w:rPr>
                <w:i/>
              </w:rPr>
            </w:pPr>
          </w:p>
        </w:tc>
      </w:tr>
    </w:tbl>
    <w:p w14:paraId="6B818F54" w14:textId="77777777" w:rsidR="001A1CC7" w:rsidRDefault="001A1CC7" w:rsidP="0060523A">
      <w:pPr>
        <w:rPr>
          <w:b/>
          <w:color w:val="2F5496" w:themeColor="accent1" w:themeShade="BF"/>
        </w:rPr>
      </w:pPr>
    </w:p>
    <w:p w14:paraId="64648512" w14:textId="77777777" w:rsidR="0074130A" w:rsidRPr="002164E1" w:rsidRDefault="00FE04A9" w:rsidP="00D35158">
      <w:pPr>
        <w:rPr>
          <w:b/>
        </w:rPr>
      </w:pPr>
      <w:r w:rsidRPr="002164E1">
        <w:rPr>
          <w:b/>
        </w:rPr>
        <w:t>AOB:</w:t>
      </w:r>
    </w:p>
    <w:p w14:paraId="4E30E8F3" w14:textId="65133D2E" w:rsidR="002164E1" w:rsidRPr="002164E1" w:rsidRDefault="00FE04A9" w:rsidP="002164E1">
      <w:r w:rsidRPr="00CC452D">
        <w:rPr>
          <w:b/>
          <w:highlight w:val="yellow"/>
        </w:rPr>
        <w:t xml:space="preserve">ACTION </w:t>
      </w:r>
      <w:r w:rsidR="002164E1" w:rsidRPr="00CC452D">
        <w:rPr>
          <w:b/>
        </w:rPr>
        <w:t>8</w:t>
      </w:r>
      <w:r w:rsidR="002164E1">
        <w:t xml:space="preserve"> </w:t>
      </w:r>
      <w:r w:rsidRPr="00FE04A9">
        <w:rPr>
          <w:b/>
          <w:color w:val="FF0000"/>
        </w:rPr>
        <w:t>All task leaders to add the contact emails of the people contributing to WP</w:t>
      </w:r>
      <w:proofErr w:type="gramStart"/>
      <w:r w:rsidRPr="00FE04A9">
        <w:rPr>
          <w:b/>
          <w:color w:val="FF0000"/>
        </w:rPr>
        <w:t xml:space="preserve">3 </w:t>
      </w:r>
      <w:r w:rsidRPr="00FE04A9">
        <w:rPr>
          <w:b/>
          <w:color w:val="FF0000"/>
        </w:rPr>
        <w:t xml:space="preserve"> </w:t>
      </w:r>
      <w:r>
        <w:rPr>
          <w:b/>
          <w:color w:val="FF0000"/>
        </w:rPr>
        <w:t>in</w:t>
      </w:r>
      <w:proofErr w:type="gramEnd"/>
      <w:r>
        <w:rPr>
          <w:b/>
          <w:color w:val="FF0000"/>
        </w:rPr>
        <w:t xml:space="preserve"> the following google doc</w:t>
      </w:r>
      <w:r w:rsidR="002164E1">
        <w:rPr>
          <w:b/>
          <w:color w:val="FF0000"/>
        </w:rPr>
        <w:t xml:space="preserve"> </w:t>
      </w:r>
      <w:hyperlink r:id="rId7" w:history="1">
        <w:r w:rsidR="002164E1" w:rsidRPr="002164E1">
          <w:rPr>
            <w:color w:val="0000FF"/>
            <w:u w:val="single"/>
          </w:rPr>
          <w:t>https://docs.google.com</w:t>
        </w:r>
        <w:r w:rsidR="002164E1" w:rsidRPr="002164E1">
          <w:rPr>
            <w:color w:val="0000FF"/>
            <w:u w:val="single"/>
          </w:rPr>
          <w:t>/</w:t>
        </w:r>
        <w:r w:rsidR="002164E1" w:rsidRPr="002164E1">
          <w:rPr>
            <w:color w:val="0000FF"/>
            <w:u w:val="single"/>
          </w:rPr>
          <w:t>document/d/1Eo2_71qn7OUq63RHMpFf8eYsDh8III7XNGZRlzNz7tM/edit</w:t>
        </w:r>
      </w:hyperlink>
    </w:p>
    <w:p w14:paraId="7F51F19B" w14:textId="02B7BC5A" w:rsidR="00FE04A9" w:rsidRDefault="00FE04A9" w:rsidP="00FE04A9">
      <w:pPr>
        <w:cnfStyle w:val="001000000000" w:firstRow="0" w:lastRow="0" w:firstColumn="1" w:lastColumn="0" w:oddVBand="0" w:evenVBand="0" w:oddHBand="0" w:evenHBand="0" w:firstRowFirstColumn="0" w:firstRowLastColumn="0" w:lastRowFirstColumn="0" w:lastRowLastColumn="0"/>
        <w:rPr>
          <w:b/>
          <w:color w:val="FF0000"/>
        </w:rPr>
      </w:pPr>
    </w:p>
    <w:p w14:paraId="4A65E8D7" w14:textId="39D35A9F" w:rsidR="002164E1" w:rsidRDefault="002164E1" w:rsidP="002164E1">
      <w:pPr>
        <w:cnfStyle w:val="001000000000" w:firstRow="0" w:lastRow="0" w:firstColumn="1" w:lastColumn="0" w:oddVBand="0" w:evenVBand="0" w:oddHBand="0" w:evenHBand="0" w:firstRowFirstColumn="0" w:firstRowLastColumn="0" w:lastRowFirstColumn="0" w:lastRowLastColumn="0"/>
        <w:rPr>
          <w:b/>
          <w:color w:val="FF0000"/>
        </w:rPr>
      </w:pPr>
      <w:r w:rsidRPr="00CC452D">
        <w:rPr>
          <w:b/>
          <w:highlight w:val="yellow"/>
        </w:rPr>
        <w:t xml:space="preserve">ACTION </w:t>
      </w:r>
      <w:proofErr w:type="gramStart"/>
      <w:r w:rsidRPr="00CC452D">
        <w:rPr>
          <w:b/>
          <w:highlight w:val="yellow"/>
        </w:rPr>
        <w:t>9</w:t>
      </w:r>
      <w:r w:rsidRPr="00136F35">
        <w:rPr>
          <w:highlight w:val="yellow"/>
        </w:rPr>
        <w:t xml:space="preserve"> </w:t>
      </w:r>
      <w:r>
        <w:t xml:space="preserve"> </w:t>
      </w:r>
      <w:r w:rsidRPr="002164E1">
        <w:rPr>
          <w:b/>
          <w:color w:val="FF0000"/>
        </w:rPr>
        <w:t>Sara</w:t>
      </w:r>
      <w:proofErr w:type="gramEnd"/>
      <w:r w:rsidRPr="002164E1">
        <w:rPr>
          <w:b/>
          <w:color w:val="FF0000"/>
        </w:rPr>
        <w:t xml:space="preserve"> </w:t>
      </w:r>
      <w:proofErr w:type="spellStart"/>
      <w:r w:rsidRPr="002164E1">
        <w:rPr>
          <w:b/>
          <w:color w:val="FF0000"/>
        </w:rPr>
        <w:t>Garavelli</w:t>
      </w:r>
      <w:proofErr w:type="spellEnd"/>
      <w:r w:rsidRPr="002164E1">
        <w:rPr>
          <w:b/>
          <w:color w:val="FF0000"/>
        </w:rPr>
        <w:t xml:space="preserve"> to circulate </w:t>
      </w:r>
      <w:r w:rsidRPr="002164E1">
        <w:rPr>
          <w:b/>
          <w:color w:val="FF0000"/>
        </w:rPr>
        <w:t>the draft agenda of the KO meeting</w:t>
      </w:r>
      <w:r>
        <w:rPr>
          <w:b/>
          <w:color w:val="FF0000"/>
        </w:rPr>
        <w:t>. See below</w:t>
      </w:r>
    </w:p>
    <w:p w14:paraId="24C522C3" w14:textId="77777777" w:rsidR="002164E1" w:rsidRDefault="002164E1" w:rsidP="002164E1">
      <w:pPr>
        <w:cnfStyle w:val="001000000000" w:firstRow="0" w:lastRow="0" w:firstColumn="1" w:lastColumn="0" w:oddVBand="0" w:evenVBand="0" w:oddHBand="0" w:evenHBand="0" w:firstRowFirstColumn="0" w:firstRowLastColumn="0" w:lastRowFirstColumn="0" w:lastRowLastColumn="0"/>
        <w:rPr>
          <w:b/>
          <w:color w:val="FF0000"/>
        </w:rPr>
      </w:pPr>
    </w:p>
    <w:p w14:paraId="7C48600C" w14:textId="6B03E9EE" w:rsidR="002164E1" w:rsidRPr="00CC452D" w:rsidRDefault="002164E1" w:rsidP="002164E1">
      <w:pPr>
        <w:cnfStyle w:val="001000000000" w:firstRow="0" w:lastRow="0" w:firstColumn="1" w:lastColumn="0" w:oddVBand="0" w:evenVBand="0" w:oddHBand="0" w:evenHBand="0" w:firstRowFirstColumn="0" w:firstRowLastColumn="0" w:lastRowFirstColumn="0" w:lastRowLastColumn="0"/>
        <w:rPr>
          <w:color w:val="000000" w:themeColor="text1"/>
        </w:rPr>
      </w:pPr>
      <w:r w:rsidRPr="00CC452D">
        <w:rPr>
          <w:b/>
          <w:color w:val="000000" w:themeColor="text1"/>
          <w:highlight w:val="yellow"/>
        </w:rPr>
        <w:t>ACTION 10</w:t>
      </w:r>
      <w:r w:rsidRPr="00CC452D">
        <w:rPr>
          <w:b/>
          <w:color w:val="000000" w:themeColor="text1"/>
        </w:rPr>
        <w:t xml:space="preserve"> </w:t>
      </w:r>
      <w:r>
        <w:rPr>
          <w:b/>
          <w:color w:val="FF0000"/>
        </w:rPr>
        <w:t xml:space="preserve">Sara </w:t>
      </w:r>
      <w:proofErr w:type="spellStart"/>
      <w:r>
        <w:rPr>
          <w:b/>
          <w:color w:val="FF0000"/>
        </w:rPr>
        <w:t>Garavelli</w:t>
      </w:r>
      <w:proofErr w:type="spellEnd"/>
      <w:r>
        <w:rPr>
          <w:b/>
          <w:color w:val="FF0000"/>
        </w:rPr>
        <w:t xml:space="preserve"> to circulate a template for the KO presentations of WP3 – </w:t>
      </w:r>
      <w:r w:rsidRPr="00CC452D">
        <w:rPr>
          <w:color w:val="000000" w:themeColor="text1"/>
        </w:rPr>
        <w:t xml:space="preserve">as </w:t>
      </w:r>
      <w:r w:rsidR="00CC452D">
        <w:rPr>
          <w:color w:val="000000" w:themeColor="text1"/>
        </w:rPr>
        <w:t>the logo is not ready yet</w:t>
      </w:r>
      <w:r w:rsidRPr="00CC452D">
        <w:rPr>
          <w:color w:val="000000" w:themeColor="text1"/>
        </w:rPr>
        <w:t xml:space="preserve"> I summarise here the points that each task leader has to </w:t>
      </w:r>
      <w:proofErr w:type="gramStart"/>
      <w:r w:rsidRPr="00CC452D">
        <w:rPr>
          <w:color w:val="000000" w:themeColor="text1"/>
        </w:rPr>
        <w:t xml:space="preserve">cover </w:t>
      </w:r>
      <w:r w:rsidR="00CC452D">
        <w:rPr>
          <w:color w:val="000000" w:themeColor="text1"/>
        </w:rPr>
        <w:t xml:space="preserve"> in</w:t>
      </w:r>
      <w:proofErr w:type="gramEnd"/>
      <w:r w:rsidR="00CC452D">
        <w:rPr>
          <w:color w:val="000000" w:themeColor="text1"/>
        </w:rPr>
        <w:t xml:space="preserve"> his/her </w:t>
      </w:r>
      <w:proofErr w:type="spellStart"/>
      <w:r w:rsidR="00CC452D">
        <w:rPr>
          <w:color w:val="000000" w:themeColor="text1"/>
        </w:rPr>
        <w:t>ppt</w:t>
      </w:r>
      <w:proofErr w:type="spellEnd"/>
      <w:r w:rsidR="00CC452D">
        <w:rPr>
          <w:color w:val="000000" w:themeColor="text1"/>
        </w:rPr>
        <w:t xml:space="preserve"> </w:t>
      </w:r>
    </w:p>
    <w:p w14:paraId="7C48600C" w14:textId="6B03E9EE" w:rsidR="002164E1" w:rsidRDefault="002164E1" w:rsidP="002164E1">
      <w:pPr>
        <w:cnfStyle w:val="001000000000" w:firstRow="0" w:lastRow="0" w:firstColumn="1" w:lastColumn="0" w:oddVBand="0" w:evenVBand="0" w:oddHBand="0" w:evenHBand="0" w:firstRowFirstColumn="0" w:firstRowLastColumn="0" w:lastRowFirstColumn="0" w:lastRowLastColumn="0"/>
        <w:rPr>
          <w:b/>
          <w:color w:val="FF0000"/>
        </w:rPr>
      </w:pPr>
    </w:p>
    <w:p w14:paraId="215F6FF3" w14:textId="396280C1" w:rsidR="002164E1" w:rsidRDefault="002164E1" w:rsidP="002164E1">
      <w:pPr>
        <w:pStyle w:val="ListParagraph"/>
        <w:numPr>
          <w:ilvl w:val="0"/>
          <w:numId w:val="7"/>
        </w:numPr>
        <w:cnfStyle w:val="001000000000" w:firstRow="0" w:lastRow="0" w:firstColumn="1" w:lastColumn="0" w:oddVBand="0" w:evenVBand="0" w:oddHBand="0" w:evenHBand="0" w:firstRowFirstColumn="0" w:firstRowLastColumn="0" w:lastRowFirstColumn="0" w:lastRowLastColumn="0"/>
      </w:pPr>
      <w:r>
        <w:t>Task objectives</w:t>
      </w:r>
    </w:p>
    <w:p w14:paraId="18EC3964" w14:textId="2FF88955" w:rsidR="002164E1" w:rsidRDefault="002164E1" w:rsidP="002164E1">
      <w:pPr>
        <w:pStyle w:val="ListParagraph"/>
        <w:numPr>
          <w:ilvl w:val="0"/>
          <w:numId w:val="7"/>
        </w:numPr>
        <w:cnfStyle w:val="001000000000" w:firstRow="0" w:lastRow="0" w:firstColumn="1" w:lastColumn="0" w:oddVBand="0" w:evenVBand="0" w:oddHBand="0" w:evenHBand="0" w:firstRowFirstColumn="0" w:firstRowLastColumn="0" w:lastRowFirstColumn="0" w:lastRowLastColumn="0"/>
      </w:pPr>
      <w:r>
        <w:t xml:space="preserve">People involved in the </w:t>
      </w:r>
      <w:proofErr w:type="gramStart"/>
      <w:r>
        <w:t>task</w:t>
      </w:r>
      <w:r w:rsidR="00CC452D">
        <w:t>,  effort</w:t>
      </w:r>
      <w:proofErr w:type="gramEnd"/>
      <w:r w:rsidR="00CC452D">
        <w:t xml:space="preserve"> &amp; roles</w:t>
      </w:r>
    </w:p>
    <w:p w14:paraId="5F9DA887" w14:textId="1F13CC69" w:rsidR="002164E1" w:rsidRPr="002164E1" w:rsidRDefault="002164E1" w:rsidP="002164E1">
      <w:pPr>
        <w:pStyle w:val="ListParagraph"/>
        <w:numPr>
          <w:ilvl w:val="0"/>
          <w:numId w:val="7"/>
        </w:numPr>
        <w:cnfStyle w:val="001000000000" w:firstRow="0" w:lastRow="0" w:firstColumn="1" w:lastColumn="0" w:oddVBand="0" w:evenVBand="0" w:oddHBand="0" w:evenHBand="0" w:firstRowFirstColumn="0" w:firstRowLastColumn="0" w:lastRowFirstColumn="0" w:lastRowLastColumn="0"/>
      </w:pPr>
      <w:r>
        <w:t xml:space="preserve">Task </w:t>
      </w:r>
      <w:r w:rsidRPr="00C34381">
        <w:rPr>
          <w:rFonts w:ascii="Times New Roman"/>
          <w:sz w:val="24"/>
          <w:szCs w:val="24"/>
        </w:rPr>
        <w:t>results and key exploitable results</w:t>
      </w:r>
    </w:p>
    <w:p w14:paraId="5595A518" w14:textId="158DEEAF" w:rsidR="002164E1" w:rsidRPr="002164E1" w:rsidRDefault="002164E1" w:rsidP="002164E1">
      <w:pPr>
        <w:pStyle w:val="ListParagraph"/>
        <w:numPr>
          <w:ilvl w:val="0"/>
          <w:numId w:val="7"/>
        </w:numPr>
        <w:cnfStyle w:val="001000000000" w:firstRow="0" w:lastRow="0" w:firstColumn="1" w:lastColumn="0" w:oddVBand="0" w:evenVBand="0" w:oddHBand="0" w:evenHBand="0" w:firstRowFirstColumn="0" w:firstRowLastColumn="0" w:lastRowFirstColumn="0" w:lastRowLastColumn="0"/>
      </w:pPr>
      <w:r>
        <w:rPr>
          <w:rFonts w:ascii="Times New Roman"/>
          <w:sz w:val="24"/>
          <w:szCs w:val="24"/>
        </w:rPr>
        <w:t xml:space="preserve">Activity plan </w:t>
      </w:r>
      <w:r w:rsidRPr="00C34381">
        <w:rPr>
          <w:rFonts w:ascii="Times New Roman"/>
          <w:sz w:val="24"/>
          <w:szCs w:val="24"/>
        </w:rPr>
        <w:t>PM01-PM12</w:t>
      </w:r>
      <w:r>
        <w:rPr>
          <w:rFonts w:ascii="Times New Roman"/>
          <w:sz w:val="24"/>
          <w:szCs w:val="24"/>
        </w:rPr>
        <w:t xml:space="preserve"> </w:t>
      </w:r>
      <w:r w:rsidRPr="00C34381">
        <w:rPr>
          <w:rFonts w:ascii="Times New Roman"/>
          <w:sz w:val="24"/>
          <w:szCs w:val="24"/>
        </w:rPr>
        <w:t>by detailing the distribution of activities per partner</w:t>
      </w:r>
    </w:p>
    <w:p w14:paraId="010A7B08" w14:textId="6521581E" w:rsidR="002164E1" w:rsidRPr="00CC452D" w:rsidRDefault="002164E1" w:rsidP="002164E1">
      <w:pPr>
        <w:pStyle w:val="ListParagraph"/>
        <w:numPr>
          <w:ilvl w:val="0"/>
          <w:numId w:val="7"/>
        </w:numPr>
        <w:cnfStyle w:val="001000000000" w:firstRow="0" w:lastRow="0" w:firstColumn="1" w:lastColumn="0" w:oddVBand="0" w:evenVBand="0" w:oddHBand="0" w:evenHBand="0" w:firstRowFirstColumn="0" w:firstRowLastColumn="0" w:lastRowFirstColumn="0" w:lastRowLastColumn="0"/>
      </w:pPr>
      <w:r>
        <w:rPr>
          <w:rFonts w:ascii="Times New Roman"/>
          <w:sz w:val="24"/>
          <w:szCs w:val="24"/>
        </w:rPr>
        <w:t>Deliverables &amp; Milestones M1-M12 (highlighting the people involved)</w:t>
      </w:r>
    </w:p>
    <w:p w14:paraId="2F200D54" w14:textId="709186C8" w:rsidR="00CC452D" w:rsidRPr="00CC452D" w:rsidRDefault="00CC452D" w:rsidP="00CC452D">
      <w:pPr>
        <w:pStyle w:val="ListParagraph"/>
        <w:numPr>
          <w:ilvl w:val="0"/>
          <w:numId w:val="7"/>
        </w:numPr>
        <w:cnfStyle w:val="001000000000" w:firstRow="0" w:lastRow="0" w:firstColumn="1" w:lastColumn="0" w:oddVBand="0" w:evenVBand="0" w:oddHBand="0" w:evenHBand="0" w:firstRowFirstColumn="0" w:firstRowLastColumn="0" w:lastRowFirstColumn="0" w:lastRowLastColumn="0"/>
      </w:pPr>
      <w:r>
        <w:rPr>
          <w:rFonts w:ascii="Times New Roman"/>
          <w:sz w:val="24"/>
          <w:szCs w:val="24"/>
        </w:rPr>
        <w:t>KPI</w:t>
      </w:r>
      <w:r>
        <w:rPr>
          <w:rFonts w:ascii="Times New Roman"/>
          <w:sz w:val="24"/>
          <w:szCs w:val="24"/>
        </w:rPr>
        <w:t>s</w:t>
      </w:r>
      <w:r>
        <w:rPr>
          <w:rFonts w:ascii="Times New Roman"/>
          <w:sz w:val="24"/>
          <w:szCs w:val="24"/>
        </w:rPr>
        <w:t xml:space="preserve"> &amp; metrics</w:t>
      </w:r>
    </w:p>
    <w:p w14:paraId="1D4FE443" w14:textId="71A9C122" w:rsidR="00CC452D" w:rsidRPr="00CC452D" w:rsidRDefault="00CC452D" w:rsidP="002164E1">
      <w:pPr>
        <w:pStyle w:val="ListParagraph"/>
        <w:numPr>
          <w:ilvl w:val="0"/>
          <w:numId w:val="7"/>
        </w:numPr>
        <w:cnfStyle w:val="001000000000" w:firstRow="0" w:lastRow="0" w:firstColumn="1" w:lastColumn="0" w:oddVBand="0" w:evenVBand="0" w:oddHBand="0" w:evenHBand="0" w:firstRowFirstColumn="0" w:firstRowLastColumn="0" w:lastRowFirstColumn="0" w:lastRowLastColumn="0"/>
      </w:pPr>
      <w:r>
        <w:rPr>
          <w:rFonts w:ascii="Times New Roman"/>
          <w:sz w:val="24"/>
          <w:szCs w:val="24"/>
        </w:rPr>
        <w:t xml:space="preserve">Tools that you need to perform your task (newsletter tool, specs for </w:t>
      </w:r>
      <w:proofErr w:type="spellStart"/>
      <w:r>
        <w:rPr>
          <w:rFonts w:ascii="Times New Roman"/>
          <w:sz w:val="24"/>
          <w:szCs w:val="24"/>
        </w:rPr>
        <w:t>webplatform</w:t>
      </w:r>
      <w:proofErr w:type="spellEnd"/>
      <w:r>
        <w:rPr>
          <w:rFonts w:ascii="Times New Roman"/>
          <w:sz w:val="24"/>
          <w:szCs w:val="24"/>
        </w:rPr>
        <w:t>, etc.)</w:t>
      </w:r>
    </w:p>
    <w:p w14:paraId="19ECA044" w14:textId="6FF13A82" w:rsidR="00CC452D" w:rsidRPr="00CC452D" w:rsidRDefault="00CC452D" w:rsidP="002164E1">
      <w:pPr>
        <w:pStyle w:val="ListParagraph"/>
        <w:numPr>
          <w:ilvl w:val="0"/>
          <w:numId w:val="7"/>
        </w:numPr>
        <w:cnfStyle w:val="001000000000" w:firstRow="0" w:lastRow="0" w:firstColumn="1" w:lastColumn="0" w:oddVBand="0" w:evenVBand="0" w:oddHBand="0" w:evenHBand="0" w:firstRowFirstColumn="0" w:firstRowLastColumn="0" w:lastRowFirstColumn="0" w:lastRowLastColumn="0"/>
      </w:pPr>
      <w:r>
        <w:rPr>
          <w:rFonts w:ascii="Times New Roman"/>
          <w:sz w:val="24"/>
          <w:szCs w:val="24"/>
        </w:rPr>
        <w:t>AOB (all the other points discussed in the call)</w:t>
      </w:r>
    </w:p>
    <w:p w14:paraId="10322CE6" w14:textId="0C7BFEE3" w:rsidR="00CC452D" w:rsidRDefault="00CC452D" w:rsidP="00CC452D">
      <w:pPr>
        <w:cnfStyle w:val="001000000000" w:firstRow="0" w:lastRow="0" w:firstColumn="1" w:lastColumn="0" w:oddVBand="0" w:evenVBand="0" w:oddHBand="0" w:evenHBand="0" w:firstRowFirstColumn="0" w:firstRowLastColumn="0" w:lastRowFirstColumn="0" w:lastRowLastColumn="0"/>
      </w:pPr>
      <w:r>
        <w:t>Please use this as a schema to organise your slides</w:t>
      </w:r>
    </w:p>
    <w:p w14:paraId="3F932EED" w14:textId="77777777" w:rsidR="00CC452D" w:rsidRDefault="00CC452D" w:rsidP="00CC452D">
      <w:pPr>
        <w:cnfStyle w:val="001000000000" w:firstRow="0" w:lastRow="0" w:firstColumn="1" w:lastColumn="0" w:oddVBand="0" w:evenVBand="0" w:oddHBand="0" w:evenHBand="0" w:firstRowFirstColumn="0" w:firstRowLastColumn="0" w:lastRowFirstColumn="0" w:lastRowLastColumn="0"/>
      </w:pPr>
    </w:p>
    <w:p w14:paraId="0BEDF434" w14:textId="77777777" w:rsidR="00CC452D" w:rsidRDefault="00CC452D" w:rsidP="00CC452D">
      <w:pPr>
        <w:cnfStyle w:val="001000000000" w:firstRow="0" w:lastRow="0" w:firstColumn="1" w:lastColumn="0" w:oddVBand="0" w:evenVBand="0" w:oddHBand="0" w:evenHBand="0" w:firstRowFirstColumn="0" w:firstRowLastColumn="0" w:lastRowFirstColumn="0" w:lastRowLastColumn="0"/>
      </w:pPr>
    </w:p>
    <w:p w14:paraId="42BE2909" w14:textId="77777777" w:rsidR="00CC452D" w:rsidRDefault="00CC452D" w:rsidP="00CC452D">
      <w:pPr>
        <w:cnfStyle w:val="001000000000" w:firstRow="0" w:lastRow="0" w:firstColumn="1" w:lastColumn="0" w:oddVBand="0" w:evenVBand="0" w:oddHBand="0" w:evenHBand="0" w:firstRowFirstColumn="0" w:firstRowLastColumn="0" w:lastRowFirstColumn="0" w:lastRowLastColumn="0"/>
      </w:pPr>
    </w:p>
    <w:p w14:paraId="14391650" w14:textId="77777777" w:rsidR="00CC452D" w:rsidRDefault="00CC452D" w:rsidP="00CC452D">
      <w:pPr>
        <w:cnfStyle w:val="001000000000" w:firstRow="0" w:lastRow="0" w:firstColumn="1" w:lastColumn="0" w:oddVBand="0" w:evenVBand="0" w:oddHBand="0" w:evenHBand="0" w:firstRowFirstColumn="0" w:firstRowLastColumn="0" w:lastRowFirstColumn="0" w:lastRowLastColumn="0"/>
      </w:pPr>
    </w:p>
    <w:p w14:paraId="6D19BEF2" w14:textId="77777777" w:rsidR="00CC452D" w:rsidRDefault="00CC452D" w:rsidP="00CC452D">
      <w:pPr>
        <w:cnfStyle w:val="001000000000" w:firstRow="0" w:lastRow="0" w:firstColumn="1" w:lastColumn="0" w:oddVBand="0" w:evenVBand="0" w:oddHBand="0" w:evenHBand="0" w:firstRowFirstColumn="0" w:firstRowLastColumn="0" w:lastRowFirstColumn="0" w:lastRowLastColumn="0"/>
      </w:pPr>
    </w:p>
    <w:p w14:paraId="0FBF397C" w14:textId="360D0F5B" w:rsidR="00CC452D" w:rsidRPr="00CC452D" w:rsidRDefault="00CC452D" w:rsidP="00CC452D">
      <w:pPr>
        <w:cnfStyle w:val="001000000000" w:firstRow="0" w:lastRow="0" w:firstColumn="1" w:lastColumn="0" w:oddVBand="0" w:evenVBand="0" w:oddHBand="0" w:evenHBand="0" w:firstRowFirstColumn="0" w:firstRowLastColumn="0" w:lastRowFirstColumn="0" w:lastRowLastColumn="0"/>
        <w:rPr>
          <w:b/>
          <w:sz w:val="36"/>
        </w:rPr>
      </w:pPr>
      <w:r w:rsidRPr="00CC452D">
        <w:rPr>
          <w:b/>
          <w:sz w:val="36"/>
        </w:rPr>
        <w:t>DRAFT AGENDA PROPOSAL</w:t>
      </w:r>
    </w:p>
    <w:p w14:paraId="2E12F093" w14:textId="77777777" w:rsidR="00CC452D" w:rsidRDefault="00CC452D" w:rsidP="00CC452D">
      <w:pPr>
        <w:cnfStyle w:val="001000000000" w:firstRow="0" w:lastRow="0" w:firstColumn="1" w:lastColumn="0" w:oddVBand="0" w:evenVBand="0" w:oddHBand="0" w:evenHBand="0" w:firstRowFirstColumn="0" w:firstRowLastColumn="0" w:lastRowFirstColumn="0" w:lastRowLastColumn="0"/>
        <w:rPr>
          <w:b/>
        </w:rPr>
      </w:pPr>
    </w:p>
    <w:p w14:paraId="27A3FB10" w14:textId="76C6795C" w:rsidR="00CC452D" w:rsidRDefault="00CC452D" w:rsidP="00CC452D">
      <w:pPr>
        <w:cnfStyle w:val="001000000000" w:firstRow="0" w:lastRow="0" w:firstColumn="1" w:lastColumn="0" w:oddVBand="0" w:evenVBand="0" w:oddHBand="0" w:evenHBand="0" w:firstRowFirstColumn="0" w:firstRowLastColumn="0" w:lastRowFirstColumn="0" w:lastRowLastColumn="0"/>
        <w:rPr>
          <w:b/>
        </w:rPr>
      </w:pPr>
      <w:r>
        <w:rPr>
          <w:b/>
        </w:rPr>
        <w:t xml:space="preserve">15:30 – 15:45 WP3 coordination, S. </w:t>
      </w:r>
      <w:proofErr w:type="spellStart"/>
      <w:r>
        <w:rPr>
          <w:b/>
        </w:rPr>
        <w:t>Garavelli</w:t>
      </w:r>
      <w:proofErr w:type="spellEnd"/>
      <w:r>
        <w:rPr>
          <w:b/>
        </w:rPr>
        <w:t xml:space="preserve"> (WP overview, procedures, mailing list etc.)</w:t>
      </w:r>
    </w:p>
    <w:p w14:paraId="6CA3B7AF" w14:textId="19999A43" w:rsidR="00CC452D" w:rsidRDefault="00CC452D" w:rsidP="00CC452D">
      <w:pPr>
        <w:cnfStyle w:val="001000000000" w:firstRow="0" w:lastRow="0" w:firstColumn="1" w:lastColumn="0" w:oddVBand="0" w:evenVBand="0" w:oddHBand="0" w:evenHBand="0" w:firstRowFirstColumn="0" w:firstRowLastColumn="0" w:lastRowFirstColumn="0" w:lastRowLastColumn="0"/>
        <w:rPr>
          <w:b/>
        </w:rPr>
      </w:pPr>
      <w:r>
        <w:rPr>
          <w:b/>
        </w:rPr>
        <w:t xml:space="preserve">15:45 – 16:00 Task 3.1 </w:t>
      </w:r>
      <w:r w:rsidR="00E32588">
        <w:rPr>
          <w:b/>
        </w:rPr>
        <w:t xml:space="preserve">IM </w:t>
      </w:r>
      <w:proofErr w:type="spellStart"/>
      <w:proofErr w:type="gramStart"/>
      <w:r>
        <w:rPr>
          <w:b/>
        </w:rPr>
        <w:t>S.Andreozzi</w:t>
      </w:r>
      <w:proofErr w:type="spellEnd"/>
      <w:proofErr w:type="gramEnd"/>
    </w:p>
    <w:p w14:paraId="372AA96C" w14:textId="34BFC52C" w:rsidR="00CC452D" w:rsidRDefault="00CC452D" w:rsidP="00CC452D">
      <w:pPr>
        <w:cnfStyle w:val="001000000000" w:firstRow="0" w:lastRow="0" w:firstColumn="1" w:lastColumn="0" w:oddVBand="0" w:evenVBand="0" w:oddHBand="0" w:evenHBand="0" w:firstRowFirstColumn="0" w:firstRowLastColumn="0" w:lastRowFirstColumn="0" w:lastRowLastColumn="0"/>
        <w:rPr>
          <w:b/>
        </w:rPr>
      </w:pPr>
      <w:r>
        <w:rPr>
          <w:b/>
        </w:rPr>
        <w:t xml:space="preserve">16:00 – 16:30 Task 3.2 </w:t>
      </w:r>
      <w:r w:rsidR="00E32588">
        <w:rPr>
          <w:b/>
        </w:rPr>
        <w:t xml:space="preserve">Engagement </w:t>
      </w:r>
      <w:r>
        <w:rPr>
          <w:b/>
        </w:rPr>
        <w:t>F. Aguilar</w:t>
      </w:r>
    </w:p>
    <w:p w14:paraId="1A3ADE92" w14:textId="6BA62EFB" w:rsidR="00CC452D" w:rsidRDefault="00CC452D" w:rsidP="00CC452D">
      <w:pPr>
        <w:cnfStyle w:val="001000000000" w:firstRow="0" w:lastRow="0" w:firstColumn="1" w:lastColumn="0" w:oddVBand="0" w:evenVBand="0" w:oddHBand="0" w:evenHBand="0" w:firstRowFirstColumn="0" w:firstRowLastColumn="0" w:lastRowFirstColumn="0" w:lastRowLastColumn="0"/>
        <w:rPr>
          <w:b/>
        </w:rPr>
      </w:pPr>
      <w:r>
        <w:rPr>
          <w:b/>
        </w:rPr>
        <w:t>16:30 – 17:00 coffee break</w:t>
      </w:r>
    </w:p>
    <w:p w14:paraId="2D1722FE" w14:textId="22D5B1D5" w:rsidR="00CC452D" w:rsidRPr="007F2C3F" w:rsidRDefault="00CC452D" w:rsidP="00CC452D">
      <w:pPr>
        <w:cnfStyle w:val="001000000000" w:firstRow="0" w:lastRow="0" w:firstColumn="1" w:lastColumn="0" w:oddVBand="0" w:evenVBand="0" w:oddHBand="0" w:evenHBand="0" w:firstRowFirstColumn="0" w:firstRowLastColumn="0" w:lastRowFirstColumn="0" w:lastRowLastColumn="0"/>
        <w:rPr>
          <w:b/>
        </w:rPr>
      </w:pPr>
      <w:r w:rsidRPr="007F2C3F">
        <w:rPr>
          <w:b/>
        </w:rPr>
        <w:t xml:space="preserve">17:00 – 17:30 Task 3.3 </w:t>
      </w:r>
      <w:proofErr w:type="spellStart"/>
      <w:r w:rsidR="007F2C3F" w:rsidRPr="007F2C3F">
        <w:rPr>
          <w:b/>
        </w:rPr>
        <w:t>Comms</w:t>
      </w:r>
      <w:proofErr w:type="spellEnd"/>
      <w:r w:rsidR="007F2C3F" w:rsidRPr="007F2C3F">
        <w:rPr>
          <w:b/>
        </w:rPr>
        <w:t xml:space="preserve"> </w:t>
      </w:r>
      <w:r w:rsidRPr="007F2C3F">
        <w:rPr>
          <w:b/>
        </w:rPr>
        <w:t xml:space="preserve">S. </w:t>
      </w:r>
      <w:proofErr w:type="spellStart"/>
      <w:r w:rsidRPr="007F2C3F">
        <w:rPr>
          <w:b/>
        </w:rPr>
        <w:t>Cohelo</w:t>
      </w:r>
      <w:proofErr w:type="spellEnd"/>
    </w:p>
    <w:p w14:paraId="309C9386" w14:textId="7B13FB2D" w:rsidR="00CC452D" w:rsidRPr="007F2C3F" w:rsidRDefault="00CC452D" w:rsidP="00CC452D">
      <w:pPr>
        <w:cnfStyle w:val="001000000000" w:firstRow="0" w:lastRow="0" w:firstColumn="1" w:lastColumn="0" w:oddVBand="0" w:evenVBand="0" w:oddHBand="0" w:evenHBand="0" w:firstRowFirstColumn="0" w:firstRowLastColumn="0" w:lastRowFirstColumn="0" w:lastRowLastColumn="0"/>
        <w:rPr>
          <w:b/>
        </w:rPr>
      </w:pPr>
      <w:r w:rsidRPr="007F2C3F">
        <w:rPr>
          <w:b/>
        </w:rPr>
        <w:t xml:space="preserve">17:30 – 17:45 Task 3.4 </w:t>
      </w:r>
      <w:r w:rsidR="007F2C3F" w:rsidRPr="007F2C3F">
        <w:rPr>
          <w:b/>
        </w:rPr>
        <w:t xml:space="preserve">Events </w:t>
      </w:r>
      <w:r w:rsidRPr="007F2C3F">
        <w:rPr>
          <w:b/>
        </w:rPr>
        <w:t xml:space="preserve">S. </w:t>
      </w:r>
      <w:proofErr w:type="spellStart"/>
      <w:r w:rsidRPr="007F2C3F">
        <w:rPr>
          <w:b/>
        </w:rPr>
        <w:t>Garavelli</w:t>
      </w:r>
      <w:proofErr w:type="spellEnd"/>
    </w:p>
    <w:p w14:paraId="22D96785" w14:textId="4897D7C8" w:rsidR="00CC452D" w:rsidRPr="00CC452D" w:rsidRDefault="00CC452D" w:rsidP="00CC452D">
      <w:pPr>
        <w:cnfStyle w:val="001000000000" w:firstRow="0" w:lastRow="0" w:firstColumn="1" w:lastColumn="0" w:oddVBand="0" w:evenVBand="0" w:oddHBand="0" w:evenHBand="0" w:firstRowFirstColumn="0" w:firstRowLastColumn="0" w:lastRowFirstColumn="0" w:lastRowLastColumn="0"/>
        <w:rPr>
          <w:b/>
        </w:rPr>
      </w:pPr>
      <w:r w:rsidRPr="00CC452D">
        <w:rPr>
          <w:b/>
        </w:rPr>
        <w:t xml:space="preserve">17:45 – 18:15 Task 3.5 </w:t>
      </w:r>
      <w:r w:rsidR="007F2C3F">
        <w:rPr>
          <w:b/>
        </w:rPr>
        <w:t xml:space="preserve">Branding </w:t>
      </w:r>
      <w:bookmarkStart w:id="0" w:name="_GoBack"/>
      <w:bookmarkEnd w:id="0"/>
      <w:r w:rsidRPr="00CC452D">
        <w:rPr>
          <w:b/>
        </w:rPr>
        <w:t xml:space="preserve">C. </w:t>
      </w:r>
      <w:proofErr w:type="spellStart"/>
      <w:r w:rsidRPr="00CC452D">
        <w:rPr>
          <w:b/>
        </w:rPr>
        <w:t>Piagentini</w:t>
      </w:r>
      <w:proofErr w:type="spellEnd"/>
    </w:p>
    <w:p w14:paraId="366CF9DF" w14:textId="773AFD10" w:rsidR="00CC452D" w:rsidRPr="00CC452D" w:rsidRDefault="00CC452D" w:rsidP="00CC452D">
      <w:pPr>
        <w:cnfStyle w:val="001000000000" w:firstRow="0" w:lastRow="0" w:firstColumn="1" w:lastColumn="0" w:oddVBand="0" w:evenVBand="0" w:oddHBand="0" w:evenHBand="0" w:firstRowFirstColumn="0" w:firstRowLastColumn="0" w:lastRowFirstColumn="0" w:lastRowLastColumn="0"/>
        <w:rPr>
          <w:b/>
        </w:rPr>
      </w:pPr>
      <w:r w:rsidRPr="00CC452D">
        <w:rPr>
          <w:b/>
        </w:rPr>
        <w:t>18:15 – 18:30 AOB</w:t>
      </w:r>
    </w:p>
    <w:p w14:paraId="1B0D1436" w14:textId="77777777" w:rsidR="00CC452D" w:rsidRPr="00CC452D" w:rsidRDefault="00CC452D" w:rsidP="00CC452D">
      <w:pPr>
        <w:cnfStyle w:val="001000000000" w:firstRow="0" w:lastRow="0" w:firstColumn="1" w:lastColumn="0" w:oddVBand="0" w:evenVBand="0" w:oddHBand="0" w:evenHBand="0" w:firstRowFirstColumn="0" w:firstRowLastColumn="0" w:lastRowFirstColumn="0" w:lastRowLastColumn="0"/>
        <w:rPr>
          <w:b/>
        </w:rPr>
      </w:pPr>
    </w:p>
    <w:p w14:paraId="5000D12F" w14:textId="0073E919" w:rsidR="002164E1" w:rsidRDefault="00CC452D" w:rsidP="00FE04A9">
      <w:pPr>
        <w:cnfStyle w:val="001000000000" w:firstRow="0" w:lastRow="0" w:firstColumn="1" w:lastColumn="0" w:oddVBand="0" w:evenVBand="0" w:oddHBand="0" w:evenHBand="0" w:firstRowFirstColumn="0" w:firstRowLastColumn="0" w:lastRowFirstColumn="0" w:lastRowLastColumn="0"/>
        <w:rPr>
          <w:b/>
          <w:color w:val="FF0000"/>
        </w:rPr>
      </w:pPr>
      <w:r w:rsidRPr="00CC452D">
        <w:rPr>
          <w:b/>
          <w:color w:val="FF0000"/>
        </w:rPr>
        <w:t xml:space="preserve">I gave more time to T3.2, T3.3 and T3.5 as I think those are the ones that need more discussion. </w:t>
      </w:r>
      <w:r>
        <w:rPr>
          <w:b/>
          <w:color w:val="FF0000"/>
        </w:rPr>
        <w:t xml:space="preserve">Please let me know if the agenda is fine with </w:t>
      </w:r>
      <w:proofErr w:type="gramStart"/>
      <w:r>
        <w:rPr>
          <w:b/>
          <w:color w:val="FF0000"/>
        </w:rPr>
        <w:t>you</w:t>
      </w:r>
      <w:proofErr w:type="gramEnd"/>
      <w:r>
        <w:rPr>
          <w:b/>
          <w:color w:val="FF0000"/>
        </w:rPr>
        <w:t xml:space="preserve"> ore the edits that you would like to make</w:t>
      </w:r>
    </w:p>
    <w:p w14:paraId="3899D457" w14:textId="77777777" w:rsidR="00CC452D" w:rsidRDefault="00CC452D" w:rsidP="00FE04A9">
      <w:pPr>
        <w:cnfStyle w:val="001000000000" w:firstRow="0" w:lastRow="0" w:firstColumn="1" w:lastColumn="0" w:oddVBand="0" w:evenVBand="0" w:oddHBand="0" w:evenHBand="0" w:firstRowFirstColumn="0" w:firstRowLastColumn="0" w:lastRowFirstColumn="0" w:lastRowLastColumn="0"/>
        <w:rPr>
          <w:b/>
          <w:color w:val="FF0000"/>
        </w:rPr>
      </w:pPr>
    </w:p>
    <w:p w14:paraId="79C20F3D" w14:textId="77777777" w:rsidR="00CC452D" w:rsidRPr="00CC452D" w:rsidRDefault="00CC452D" w:rsidP="00FE04A9">
      <w:pPr>
        <w:cnfStyle w:val="001000000000" w:firstRow="0" w:lastRow="0" w:firstColumn="1" w:lastColumn="0" w:oddVBand="0" w:evenVBand="0" w:oddHBand="0" w:evenHBand="0" w:firstRowFirstColumn="0" w:firstRowLastColumn="0" w:lastRowFirstColumn="0" w:lastRowLastColumn="0"/>
        <w:rPr>
          <w:b/>
          <w:color w:val="FF0000"/>
        </w:rPr>
      </w:pPr>
    </w:p>
    <w:p w14:paraId="05AEC0FF" w14:textId="77777777" w:rsidR="00FE04A9" w:rsidRPr="00CC452D" w:rsidRDefault="00FE04A9" w:rsidP="00C34381"/>
    <w:p w14:paraId="0ED762B3" w14:textId="77777777" w:rsidR="00C34381" w:rsidRPr="00CC452D" w:rsidRDefault="00C34381" w:rsidP="00C34381"/>
    <w:sectPr w:rsidR="00C34381" w:rsidRPr="00CC452D" w:rsidSect="002C3D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8759F"/>
    <w:multiLevelType w:val="multilevel"/>
    <w:tmpl w:val="5EB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54BA9"/>
    <w:multiLevelType w:val="hybridMultilevel"/>
    <w:tmpl w:val="974A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C050A8"/>
    <w:multiLevelType w:val="multilevel"/>
    <w:tmpl w:val="25C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C2102"/>
    <w:multiLevelType w:val="hybridMultilevel"/>
    <w:tmpl w:val="22D2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0A5E1E"/>
    <w:multiLevelType w:val="hybridMultilevel"/>
    <w:tmpl w:val="EC04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554191"/>
    <w:multiLevelType w:val="hybridMultilevel"/>
    <w:tmpl w:val="318A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3A0A36"/>
    <w:multiLevelType w:val="hybridMultilevel"/>
    <w:tmpl w:val="B200202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58"/>
    <w:rsid w:val="000E7BE8"/>
    <w:rsid w:val="00136F35"/>
    <w:rsid w:val="00143F2E"/>
    <w:rsid w:val="001A1CC7"/>
    <w:rsid w:val="001B75A0"/>
    <w:rsid w:val="001F463B"/>
    <w:rsid w:val="002164E1"/>
    <w:rsid w:val="002C3D4A"/>
    <w:rsid w:val="002E06C3"/>
    <w:rsid w:val="0032020A"/>
    <w:rsid w:val="003D108B"/>
    <w:rsid w:val="0042747E"/>
    <w:rsid w:val="0060523A"/>
    <w:rsid w:val="00631541"/>
    <w:rsid w:val="00684C0A"/>
    <w:rsid w:val="0074130A"/>
    <w:rsid w:val="007F2C3F"/>
    <w:rsid w:val="009141FA"/>
    <w:rsid w:val="00951D19"/>
    <w:rsid w:val="00A76E6F"/>
    <w:rsid w:val="00B32F35"/>
    <w:rsid w:val="00C34381"/>
    <w:rsid w:val="00CC452D"/>
    <w:rsid w:val="00D35158"/>
    <w:rsid w:val="00E32588"/>
    <w:rsid w:val="00EC43F2"/>
    <w:rsid w:val="00FE04A9"/>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C33D"/>
  <w15:chartTrackingRefBased/>
  <w15:docId w15:val="{7207413A-8CEC-4CD1-9DB7-D65370C3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64E1"/>
    <w:pPr>
      <w:spacing w:after="0" w:line="240" w:lineRule="auto"/>
    </w:pPr>
    <w:rPr>
      <w:rFonts w:ascii="Times New Roman"/>
      <w:sz w:val="24"/>
      <w:szCs w:val="24"/>
    </w:rPr>
  </w:style>
  <w:style w:type="paragraph" w:styleId="Heading1">
    <w:name w:val="heading 1"/>
    <w:basedOn w:val="Normal"/>
    <w:link w:val="Heading1Char"/>
    <w:uiPriority w:val="9"/>
    <w:qFormat/>
    <w:rsid w:val="00C3438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3438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58"/>
    <w:pPr>
      <w:spacing w:after="160" w:line="259" w:lineRule="auto"/>
      <w:ind w:left="720"/>
      <w:contextualSpacing/>
    </w:pPr>
    <w:rPr>
      <w:rFonts w:asciiTheme="minorHAnsi"/>
      <w:sz w:val="22"/>
      <w:szCs w:val="22"/>
    </w:rPr>
  </w:style>
  <w:style w:type="paragraph" w:styleId="NormalWeb">
    <w:name w:val="Normal (Web)"/>
    <w:basedOn w:val="Normal"/>
    <w:uiPriority w:val="99"/>
    <w:unhideWhenUsed/>
    <w:rsid w:val="0060523A"/>
    <w:pPr>
      <w:spacing w:before="100" w:beforeAutospacing="1" w:after="100" w:afterAutospacing="1"/>
    </w:pPr>
  </w:style>
  <w:style w:type="character" w:styleId="Hyperlink">
    <w:name w:val="Hyperlink"/>
    <w:basedOn w:val="DefaultParagraphFont"/>
    <w:uiPriority w:val="99"/>
    <w:unhideWhenUsed/>
    <w:rsid w:val="0060523A"/>
    <w:rPr>
      <w:color w:val="0000FF"/>
      <w:u w:val="single"/>
    </w:rPr>
  </w:style>
  <w:style w:type="character" w:customStyle="1" w:styleId="UnresolvedMention">
    <w:name w:val="Unresolved Mention"/>
    <w:basedOn w:val="DefaultParagraphFont"/>
    <w:uiPriority w:val="99"/>
    <w:semiHidden/>
    <w:unhideWhenUsed/>
    <w:rsid w:val="0060523A"/>
    <w:rPr>
      <w:color w:val="808080"/>
      <w:shd w:val="clear" w:color="auto" w:fill="E6E6E6"/>
    </w:rPr>
  </w:style>
  <w:style w:type="table" w:styleId="TableGrid">
    <w:name w:val="Table Grid"/>
    <w:basedOn w:val="TableNormal"/>
    <w:uiPriority w:val="39"/>
    <w:rsid w:val="001A1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1">
    <w:name w:val="Grid Table 1 Light Accent 1"/>
    <w:basedOn w:val="TableNormal"/>
    <w:uiPriority w:val="46"/>
    <w:rsid w:val="001A1CC7"/>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C34381"/>
    <w:rPr>
      <w:rFonts w:ascii="Times New Roman"/>
      <w:b/>
      <w:bCs/>
      <w:kern w:val="36"/>
      <w:sz w:val="48"/>
      <w:szCs w:val="48"/>
    </w:rPr>
  </w:style>
  <w:style w:type="character" w:customStyle="1" w:styleId="Heading2Char">
    <w:name w:val="Heading 2 Char"/>
    <w:basedOn w:val="DefaultParagraphFont"/>
    <w:link w:val="Heading2"/>
    <w:uiPriority w:val="9"/>
    <w:rsid w:val="00C34381"/>
    <w:rPr>
      <w:rFonts w:ascii="Times New Roman"/>
      <w:b/>
      <w:bCs/>
      <w:sz w:val="36"/>
      <w:szCs w:val="36"/>
    </w:rPr>
  </w:style>
  <w:style w:type="character" w:styleId="Strong">
    <w:name w:val="Strong"/>
    <w:basedOn w:val="DefaultParagraphFont"/>
    <w:uiPriority w:val="22"/>
    <w:qFormat/>
    <w:rsid w:val="00C34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17836">
      <w:bodyDiv w:val="1"/>
      <w:marLeft w:val="0"/>
      <w:marRight w:val="0"/>
      <w:marTop w:val="0"/>
      <w:marBottom w:val="0"/>
      <w:divBdr>
        <w:top w:val="none" w:sz="0" w:space="0" w:color="auto"/>
        <w:left w:val="none" w:sz="0" w:space="0" w:color="auto"/>
        <w:bottom w:val="none" w:sz="0" w:space="0" w:color="auto"/>
        <w:right w:val="none" w:sz="0" w:space="0" w:color="auto"/>
      </w:divBdr>
      <w:divsChild>
        <w:div w:id="982584262">
          <w:marLeft w:val="0"/>
          <w:marRight w:val="0"/>
          <w:marTop w:val="0"/>
          <w:marBottom w:val="0"/>
          <w:divBdr>
            <w:top w:val="none" w:sz="0" w:space="0" w:color="auto"/>
            <w:left w:val="none" w:sz="0" w:space="0" w:color="auto"/>
            <w:bottom w:val="none" w:sz="0" w:space="0" w:color="auto"/>
            <w:right w:val="none" w:sz="0" w:space="0" w:color="auto"/>
          </w:divBdr>
          <w:divsChild>
            <w:div w:id="1478304185">
              <w:marLeft w:val="0"/>
              <w:marRight w:val="0"/>
              <w:marTop w:val="0"/>
              <w:marBottom w:val="0"/>
              <w:divBdr>
                <w:top w:val="none" w:sz="0" w:space="0" w:color="auto"/>
                <w:left w:val="none" w:sz="0" w:space="0" w:color="auto"/>
                <w:bottom w:val="none" w:sz="0" w:space="0" w:color="auto"/>
                <w:right w:val="none" w:sz="0" w:space="0" w:color="auto"/>
              </w:divBdr>
              <w:divsChild>
                <w:div w:id="2061519182">
                  <w:marLeft w:val="0"/>
                  <w:marRight w:val="0"/>
                  <w:marTop w:val="0"/>
                  <w:marBottom w:val="0"/>
                  <w:divBdr>
                    <w:top w:val="none" w:sz="0" w:space="0" w:color="auto"/>
                    <w:left w:val="none" w:sz="0" w:space="0" w:color="auto"/>
                    <w:bottom w:val="none" w:sz="0" w:space="0" w:color="auto"/>
                    <w:right w:val="none" w:sz="0" w:space="0" w:color="auto"/>
                  </w:divBdr>
                  <w:divsChild>
                    <w:div w:id="586694423">
                      <w:marLeft w:val="0"/>
                      <w:marRight w:val="0"/>
                      <w:marTop w:val="0"/>
                      <w:marBottom w:val="0"/>
                      <w:divBdr>
                        <w:top w:val="none" w:sz="0" w:space="0" w:color="auto"/>
                        <w:left w:val="none" w:sz="0" w:space="0" w:color="auto"/>
                        <w:bottom w:val="none" w:sz="0" w:space="0" w:color="auto"/>
                        <w:right w:val="none" w:sz="0" w:space="0" w:color="auto"/>
                      </w:divBdr>
                      <w:divsChild>
                        <w:div w:id="10289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452534">
      <w:bodyDiv w:val="1"/>
      <w:marLeft w:val="45"/>
      <w:marRight w:val="45"/>
      <w:marTop w:val="45"/>
      <w:marBottom w:val="45"/>
      <w:divBdr>
        <w:top w:val="none" w:sz="0" w:space="0" w:color="auto"/>
        <w:left w:val="none" w:sz="0" w:space="0" w:color="auto"/>
        <w:bottom w:val="none" w:sz="0" w:space="0" w:color="auto"/>
        <w:right w:val="none" w:sz="0" w:space="0" w:color="auto"/>
      </w:divBdr>
      <w:divsChild>
        <w:div w:id="17490368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69978259">
      <w:bodyDiv w:val="1"/>
      <w:marLeft w:val="45"/>
      <w:marRight w:val="45"/>
      <w:marTop w:val="45"/>
      <w:marBottom w:val="45"/>
      <w:divBdr>
        <w:top w:val="none" w:sz="0" w:space="0" w:color="auto"/>
        <w:left w:val="none" w:sz="0" w:space="0" w:color="auto"/>
        <w:bottom w:val="none" w:sz="0" w:space="0" w:color="auto"/>
        <w:right w:val="none" w:sz="0" w:space="0" w:color="auto"/>
      </w:divBdr>
      <w:divsChild>
        <w:div w:id="65263973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393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luence.egi.eu/display/EOSC/Home" TargetMode="External"/><Relationship Id="rId6" Type="http://schemas.openxmlformats.org/officeDocument/2006/relationships/hyperlink" Target="https://wiki.egi.eu/wiki/EGI-Engage:Dissemination" TargetMode="External"/><Relationship Id="rId7" Type="http://schemas.openxmlformats.org/officeDocument/2006/relationships/hyperlink" Target="https://docs.google.com/document/d/1Eo2_71qn7OUq63RHMpFf8eYsDh8III7XNGZRlzNz7tM/ed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Work File D_4.tmp</Template>
  <TotalTime>0</TotalTime>
  <Pages>3</Pages>
  <Words>863</Words>
  <Characters>4920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Piagentini</dc:creator>
  <cp:keywords/>
  <dc:description/>
  <cp:lastModifiedBy>Microsoft Office User</cp:lastModifiedBy>
  <cp:revision>2</cp:revision>
  <dcterms:created xsi:type="dcterms:W3CDTF">2017-12-15T07:06:00Z</dcterms:created>
  <dcterms:modified xsi:type="dcterms:W3CDTF">2017-12-15T07:06:00Z</dcterms:modified>
</cp:coreProperties>
</file>