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C8074" w14:textId="4EEFFA31" w:rsidR="001F11CE" w:rsidRPr="007C7A16" w:rsidRDefault="00D62706" w:rsidP="007C7A16">
      <w:pPr>
        <w:pStyle w:val="Titolo"/>
        <w:jc w:val="center"/>
        <w:rPr>
          <w:sz w:val="36"/>
        </w:rPr>
      </w:pPr>
      <w:bookmarkStart w:id="0" w:name="_3vm7ir868om" w:colFirst="0" w:colLast="0"/>
      <w:bookmarkEnd w:id="0"/>
      <w:r w:rsidRPr="007C7A16">
        <w:rPr>
          <w:sz w:val="36"/>
        </w:rPr>
        <w:t>T</w:t>
      </w:r>
      <w:r w:rsidR="00DF36A9" w:rsidRPr="007C7A16">
        <w:rPr>
          <w:sz w:val="36"/>
        </w:rPr>
        <w:t>5.4/T6.3 monthly meeting (June</w:t>
      </w:r>
      <w:r w:rsidR="00A5215C" w:rsidRPr="007C7A16">
        <w:rPr>
          <w:sz w:val="36"/>
        </w:rPr>
        <w:t>. 2018</w:t>
      </w:r>
      <w:r w:rsidRPr="007C7A16">
        <w:rPr>
          <w:sz w:val="36"/>
        </w:rPr>
        <w:t>)</w:t>
      </w:r>
    </w:p>
    <w:p w14:paraId="6C9BD95F" w14:textId="2E99299D" w:rsidR="00DF36A9" w:rsidRPr="000C0E28" w:rsidRDefault="00EB5E5C" w:rsidP="007C7A16">
      <w:pPr>
        <w:jc w:val="center"/>
      </w:pPr>
      <w:hyperlink r:id="rId6" w:history="1">
        <w:r w:rsidR="00DF36A9" w:rsidRPr="001B1E43">
          <w:rPr>
            <w:rStyle w:val="Collegamentoipertestuale"/>
          </w:rPr>
          <w:t>https://indico.egi.eu/indico/event/4094/</w:t>
        </w:r>
      </w:hyperlink>
    </w:p>
    <w:p w14:paraId="2F88F311" w14:textId="1EE3A20E" w:rsidR="001F11CE" w:rsidRPr="007C7A16" w:rsidRDefault="00D62706">
      <w:pPr>
        <w:pStyle w:val="Titolo2"/>
        <w:rPr>
          <w:sz w:val="28"/>
        </w:rPr>
      </w:pPr>
      <w:bookmarkStart w:id="1" w:name="_w7uc0vkrakxk" w:colFirst="0" w:colLast="0"/>
      <w:bookmarkStart w:id="2" w:name="_lmu67tw2lcjk" w:colFirst="0" w:colLast="0"/>
      <w:bookmarkEnd w:id="1"/>
      <w:bookmarkEnd w:id="2"/>
      <w:r w:rsidRPr="007C7A16">
        <w:rPr>
          <w:sz w:val="28"/>
        </w:rPr>
        <w:t>Participants</w:t>
      </w:r>
      <w:r w:rsidR="00DF36A9" w:rsidRPr="007C7A16">
        <w:rPr>
          <w:sz w:val="28"/>
        </w:rPr>
        <w:t xml:space="preserve"> (9</w:t>
      </w:r>
      <w:r w:rsidR="00D656B3" w:rsidRPr="007C7A16">
        <w:rPr>
          <w:sz w:val="28"/>
        </w:rPr>
        <w:t>)</w:t>
      </w:r>
    </w:p>
    <w:p w14:paraId="33E19E08" w14:textId="7BEA7A31" w:rsidR="001F11CE" w:rsidRDefault="00D62706">
      <w:pPr>
        <w:numPr>
          <w:ilvl w:val="0"/>
          <w:numId w:val="6"/>
        </w:numPr>
        <w:contextualSpacing/>
        <w:rPr>
          <w:rFonts w:ascii="Times New Roman" w:hAnsi="Times New Roman" w:cs="Times New Roman"/>
          <w:sz w:val="24"/>
          <w:szCs w:val="24"/>
          <w:lang w:val="it-IT"/>
        </w:rPr>
      </w:pPr>
      <w:r w:rsidRPr="00DB0089">
        <w:rPr>
          <w:rFonts w:ascii="Times New Roman" w:hAnsi="Times New Roman" w:cs="Times New Roman"/>
          <w:sz w:val="24"/>
          <w:szCs w:val="24"/>
          <w:lang w:val="it-IT"/>
        </w:rPr>
        <w:t xml:space="preserve">Giuseppe La Rocca </w:t>
      </w:r>
      <w:r w:rsidR="00DB0089" w:rsidRPr="00DB0089">
        <w:rPr>
          <w:rFonts w:ascii="Times New Roman" w:hAnsi="Times New Roman" w:cs="Times New Roman"/>
          <w:sz w:val="24"/>
          <w:szCs w:val="24"/>
          <w:lang w:val="it-IT"/>
        </w:rPr>
        <w:t>(</w:t>
      </w:r>
      <w:r w:rsidRPr="00DB0089">
        <w:rPr>
          <w:rFonts w:ascii="Times New Roman" w:hAnsi="Times New Roman" w:cs="Times New Roman"/>
          <w:sz w:val="24"/>
          <w:szCs w:val="24"/>
          <w:lang w:val="it-IT"/>
        </w:rPr>
        <w:t>EGI</w:t>
      </w:r>
      <w:r w:rsidR="00D1333D" w:rsidRPr="00DB0089">
        <w:rPr>
          <w:rFonts w:ascii="Times New Roman" w:hAnsi="Times New Roman" w:cs="Times New Roman"/>
          <w:sz w:val="24"/>
          <w:szCs w:val="24"/>
          <w:lang w:val="it-IT"/>
        </w:rPr>
        <w:t xml:space="preserve"> Foundation</w:t>
      </w:r>
      <w:r w:rsidR="00DB0089">
        <w:rPr>
          <w:rFonts w:ascii="Times New Roman" w:hAnsi="Times New Roman" w:cs="Times New Roman"/>
          <w:sz w:val="24"/>
          <w:szCs w:val="24"/>
          <w:lang w:val="it-IT"/>
        </w:rPr>
        <w:t>),</w:t>
      </w:r>
    </w:p>
    <w:p w14:paraId="249DE90A" w14:textId="5901F242" w:rsidR="004A5BEC" w:rsidRDefault="004A5BEC">
      <w:pPr>
        <w:numPr>
          <w:ilvl w:val="0"/>
          <w:numId w:val="6"/>
        </w:numPr>
        <w:contextualSpacing/>
        <w:rPr>
          <w:rFonts w:ascii="Times New Roman" w:hAnsi="Times New Roman" w:cs="Times New Roman"/>
          <w:sz w:val="24"/>
          <w:szCs w:val="24"/>
          <w:lang w:val="it-IT"/>
        </w:rPr>
      </w:pPr>
      <w:r>
        <w:rPr>
          <w:rFonts w:ascii="Times New Roman" w:hAnsi="Times New Roman" w:cs="Times New Roman"/>
          <w:sz w:val="24"/>
          <w:szCs w:val="24"/>
          <w:lang w:val="it-IT"/>
        </w:rPr>
        <w:t>Cristina Duma (INFN, WP6/T6.3)</w:t>
      </w:r>
    </w:p>
    <w:p w14:paraId="4839597B" w14:textId="0CEE6A4B" w:rsidR="00DA04D8" w:rsidRDefault="00DB0089">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Giovanni Morelli</w:t>
      </w:r>
      <w:r w:rsidR="00DA04D8" w:rsidRPr="00920622">
        <w:rPr>
          <w:rFonts w:ascii="Times New Roman" w:hAnsi="Times New Roman" w:cs="Times New Roman"/>
          <w:sz w:val="24"/>
          <w:szCs w:val="24"/>
        </w:rPr>
        <w:t xml:space="preserve"> </w:t>
      </w:r>
      <w:r>
        <w:rPr>
          <w:rFonts w:ascii="Times New Roman" w:hAnsi="Times New Roman" w:cs="Times New Roman"/>
          <w:sz w:val="24"/>
          <w:szCs w:val="24"/>
        </w:rPr>
        <w:t>(</w:t>
      </w:r>
      <w:r w:rsidR="00DA04D8" w:rsidRPr="00920622">
        <w:rPr>
          <w:rFonts w:ascii="Times New Roman" w:hAnsi="Times New Roman" w:cs="Times New Roman"/>
          <w:sz w:val="24"/>
          <w:szCs w:val="24"/>
        </w:rPr>
        <w:t>CINECA</w:t>
      </w:r>
      <w:r w:rsidR="000C0E28">
        <w:rPr>
          <w:rFonts w:ascii="Times New Roman" w:hAnsi="Times New Roman" w:cs="Times New Roman"/>
          <w:sz w:val="24"/>
          <w:szCs w:val="24"/>
        </w:rPr>
        <w:t>)</w:t>
      </w:r>
      <w:r w:rsidR="00354B9A">
        <w:rPr>
          <w:rFonts w:ascii="Times New Roman" w:hAnsi="Times New Roman" w:cs="Times New Roman"/>
          <w:sz w:val="24"/>
          <w:szCs w:val="24"/>
        </w:rPr>
        <w:t>,</w:t>
      </w:r>
    </w:p>
    <w:p w14:paraId="3C07F589" w14:textId="1DA087B7" w:rsidR="00DF36A9" w:rsidRDefault="00DF36A9" w:rsidP="00DF36A9">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 xml:space="preserve">Nick </w:t>
      </w:r>
      <w:proofErr w:type="spellStart"/>
      <w:r>
        <w:rPr>
          <w:rFonts w:ascii="Times New Roman" w:hAnsi="Times New Roman" w:cs="Times New Roman"/>
          <w:sz w:val="24"/>
          <w:szCs w:val="24"/>
        </w:rPr>
        <w:t>Juty</w:t>
      </w:r>
      <w:proofErr w:type="spellEnd"/>
      <w:r>
        <w:rPr>
          <w:rFonts w:ascii="Times New Roman" w:hAnsi="Times New Roman" w:cs="Times New Roman"/>
          <w:sz w:val="24"/>
          <w:szCs w:val="24"/>
        </w:rPr>
        <w:t xml:space="preserve"> (ELIXIR)</w:t>
      </w:r>
      <w:r w:rsidR="00354B9A">
        <w:rPr>
          <w:rFonts w:ascii="Times New Roman" w:hAnsi="Times New Roman" w:cs="Times New Roman"/>
          <w:sz w:val="24"/>
          <w:szCs w:val="24"/>
        </w:rPr>
        <w:t>,</w:t>
      </w:r>
    </w:p>
    <w:p w14:paraId="1863568C" w14:textId="32832DCE" w:rsidR="00DF36A9" w:rsidRDefault="00DF36A9">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Keith Jeffrey (</w:t>
      </w:r>
      <w:proofErr w:type="spellStart"/>
      <w:r>
        <w:rPr>
          <w:rFonts w:ascii="Times New Roman" w:hAnsi="Times New Roman" w:cs="Times New Roman"/>
          <w:sz w:val="24"/>
          <w:szCs w:val="24"/>
        </w:rPr>
        <w:t>EOSCpilot</w:t>
      </w:r>
      <w:proofErr w:type="spellEnd"/>
      <w:r>
        <w:rPr>
          <w:rFonts w:ascii="Times New Roman" w:hAnsi="Times New Roman" w:cs="Times New Roman"/>
          <w:sz w:val="24"/>
          <w:szCs w:val="24"/>
        </w:rPr>
        <w:t xml:space="preserve"> WP7)</w:t>
      </w:r>
      <w:r w:rsidR="00354B9A">
        <w:rPr>
          <w:rFonts w:ascii="Times New Roman" w:hAnsi="Times New Roman" w:cs="Times New Roman"/>
          <w:sz w:val="24"/>
          <w:szCs w:val="24"/>
        </w:rPr>
        <w:t>,</w:t>
      </w:r>
    </w:p>
    <w:p w14:paraId="35FC012B" w14:textId="6D8105C2" w:rsidR="00DF36A9" w:rsidRDefault="00DF36A9">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 xml:space="preserve">Benjamin </w:t>
      </w:r>
      <w:proofErr w:type="spellStart"/>
      <w:r>
        <w:rPr>
          <w:rFonts w:ascii="Times New Roman" w:hAnsi="Times New Roman" w:cs="Times New Roman"/>
          <w:sz w:val="24"/>
          <w:szCs w:val="24"/>
        </w:rPr>
        <w:t>Guillon</w:t>
      </w:r>
      <w:proofErr w:type="spellEnd"/>
      <w:r>
        <w:rPr>
          <w:rFonts w:ascii="Times New Roman" w:hAnsi="Times New Roman" w:cs="Times New Roman"/>
          <w:sz w:val="24"/>
          <w:szCs w:val="24"/>
        </w:rPr>
        <w:t xml:space="preserve"> (</w:t>
      </w:r>
      <w:r w:rsidR="00236318">
        <w:rPr>
          <w:rFonts w:ascii="Times New Roman" w:hAnsi="Times New Roman" w:cs="Times New Roman"/>
          <w:sz w:val="24"/>
          <w:szCs w:val="24"/>
        </w:rPr>
        <w:t>CC</w:t>
      </w:r>
      <w:r>
        <w:rPr>
          <w:rFonts w:ascii="Times New Roman" w:hAnsi="Times New Roman" w:cs="Times New Roman"/>
          <w:sz w:val="24"/>
          <w:szCs w:val="24"/>
        </w:rPr>
        <w:t>IN2P3)</w:t>
      </w:r>
      <w:r w:rsidR="00354B9A">
        <w:rPr>
          <w:rFonts w:ascii="Times New Roman" w:hAnsi="Times New Roman" w:cs="Times New Roman"/>
          <w:sz w:val="24"/>
          <w:szCs w:val="24"/>
        </w:rPr>
        <w:t>,</w:t>
      </w:r>
    </w:p>
    <w:p w14:paraId="70A5909C" w14:textId="09C6E016" w:rsidR="00DF36A9" w:rsidRDefault="00DF36A9" w:rsidP="00DF36A9">
      <w:pPr>
        <w:numPr>
          <w:ilvl w:val="0"/>
          <w:numId w:val="6"/>
        </w:numPr>
        <w:contextualSpacing/>
        <w:rPr>
          <w:rFonts w:ascii="Times New Roman" w:hAnsi="Times New Roman" w:cs="Times New Roman"/>
          <w:sz w:val="24"/>
          <w:szCs w:val="24"/>
          <w:lang w:val="fr-WINDIES"/>
        </w:rPr>
      </w:pPr>
      <w:r>
        <w:rPr>
          <w:rFonts w:ascii="Times New Roman" w:hAnsi="Times New Roman" w:cs="Times New Roman"/>
          <w:sz w:val="24"/>
          <w:szCs w:val="24"/>
          <w:lang w:val="fr-WINDIES"/>
        </w:rPr>
        <w:t xml:space="preserve">Michael </w:t>
      </w:r>
      <w:proofErr w:type="spellStart"/>
      <w:r>
        <w:rPr>
          <w:rFonts w:ascii="Times New Roman" w:hAnsi="Times New Roman" w:cs="Times New Roman"/>
          <w:sz w:val="24"/>
          <w:szCs w:val="24"/>
          <w:lang w:val="fr-WINDIES"/>
        </w:rPr>
        <w:t>Schuh</w:t>
      </w:r>
      <w:proofErr w:type="spellEnd"/>
      <w:r>
        <w:rPr>
          <w:rFonts w:ascii="Times New Roman" w:hAnsi="Times New Roman" w:cs="Times New Roman"/>
          <w:sz w:val="24"/>
          <w:szCs w:val="24"/>
          <w:lang w:val="fr-WINDIES"/>
        </w:rPr>
        <w:t xml:space="preserve"> (DESY)</w:t>
      </w:r>
      <w:r w:rsidR="00354B9A">
        <w:rPr>
          <w:rFonts w:ascii="Times New Roman" w:hAnsi="Times New Roman" w:cs="Times New Roman"/>
          <w:sz w:val="24"/>
          <w:szCs w:val="24"/>
          <w:lang w:val="fr-WINDIES"/>
        </w:rPr>
        <w:t>,</w:t>
      </w:r>
    </w:p>
    <w:p w14:paraId="5A3A1DAC" w14:textId="2D8F622B" w:rsidR="00DF36A9" w:rsidRDefault="00DF36A9" w:rsidP="00DF36A9">
      <w:pPr>
        <w:numPr>
          <w:ilvl w:val="0"/>
          <w:numId w:val="6"/>
        </w:numPr>
        <w:contextualSpacing/>
        <w:rPr>
          <w:rFonts w:ascii="Times New Roman" w:hAnsi="Times New Roman" w:cs="Times New Roman"/>
          <w:sz w:val="24"/>
          <w:szCs w:val="24"/>
          <w:lang w:val="fr-WINDIES"/>
        </w:rPr>
      </w:pPr>
      <w:proofErr w:type="spellStart"/>
      <w:r>
        <w:rPr>
          <w:rFonts w:ascii="Times New Roman" w:hAnsi="Times New Roman" w:cs="Times New Roman"/>
          <w:sz w:val="24"/>
          <w:szCs w:val="24"/>
          <w:lang w:val="fr-WINDIES"/>
        </w:rPr>
        <w:t>Sune</w:t>
      </w:r>
      <w:proofErr w:type="spellEnd"/>
      <w:r>
        <w:rPr>
          <w:rFonts w:ascii="Times New Roman" w:hAnsi="Times New Roman" w:cs="Times New Roman"/>
          <w:sz w:val="24"/>
          <w:szCs w:val="24"/>
          <w:lang w:val="fr-WINDIES"/>
        </w:rPr>
        <w:t xml:space="preserve"> </w:t>
      </w:r>
      <w:proofErr w:type="spellStart"/>
      <w:r>
        <w:rPr>
          <w:rFonts w:ascii="Times New Roman" w:hAnsi="Times New Roman" w:cs="Times New Roman"/>
          <w:sz w:val="24"/>
          <w:szCs w:val="24"/>
          <w:lang w:val="fr-WINDIES"/>
        </w:rPr>
        <w:t>Rastad</w:t>
      </w:r>
      <w:proofErr w:type="spellEnd"/>
      <w:r>
        <w:rPr>
          <w:rFonts w:ascii="Times New Roman" w:hAnsi="Times New Roman" w:cs="Times New Roman"/>
          <w:sz w:val="24"/>
          <w:szCs w:val="24"/>
          <w:lang w:val="fr-WINDIES"/>
        </w:rPr>
        <w:t xml:space="preserve"> </w:t>
      </w:r>
      <w:proofErr w:type="spellStart"/>
      <w:r>
        <w:rPr>
          <w:rFonts w:ascii="Times New Roman" w:hAnsi="Times New Roman" w:cs="Times New Roman"/>
          <w:sz w:val="24"/>
          <w:szCs w:val="24"/>
          <w:lang w:val="fr-WINDIES"/>
        </w:rPr>
        <w:t>Bahn</w:t>
      </w:r>
      <w:proofErr w:type="spellEnd"/>
      <w:r>
        <w:rPr>
          <w:rFonts w:ascii="Times New Roman" w:hAnsi="Times New Roman" w:cs="Times New Roman"/>
          <w:sz w:val="24"/>
          <w:szCs w:val="24"/>
          <w:lang w:val="fr-WINDIES"/>
        </w:rPr>
        <w:t xml:space="preserve"> (DESY)</w:t>
      </w:r>
      <w:r w:rsidR="00354B9A">
        <w:rPr>
          <w:rFonts w:ascii="Times New Roman" w:hAnsi="Times New Roman" w:cs="Times New Roman"/>
          <w:sz w:val="24"/>
          <w:szCs w:val="24"/>
          <w:lang w:val="fr-WINDIES"/>
        </w:rPr>
        <w:t>,</w:t>
      </w:r>
    </w:p>
    <w:p w14:paraId="029136AA" w14:textId="70B5CB9B" w:rsidR="00DF36A9" w:rsidRDefault="00DF36A9" w:rsidP="00DF36A9">
      <w:pPr>
        <w:numPr>
          <w:ilvl w:val="0"/>
          <w:numId w:val="6"/>
        </w:numPr>
        <w:contextualSpacing/>
        <w:rPr>
          <w:rFonts w:ascii="Times New Roman" w:hAnsi="Times New Roman" w:cs="Times New Roman"/>
          <w:sz w:val="24"/>
          <w:szCs w:val="24"/>
          <w:lang w:val="fr-WINDIES"/>
        </w:rPr>
      </w:pPr>
      <w:r>
        <w:rPr>
          <w:rFonts w:ascii="Times New Roman" w:hAnsi="Times New Roman" w:cs="Times New Roman"/>
          <w:sz w:val="24"/>
          <w:szCs w:val="24"/>
          <w:lang w:val="fr-WINDIES"/>
        </w:rPr>
        <w:t xml:space="preserve">Achille </w:t>
      </w:r>
      <w:proofErr w:type="spellStart"/>
      <w:r>
        <w:rPr>
          <w:rFonts w:ascii="Times New Roman" w:hAnsi="Times New Roman" w:cs="Times New Roman"/>
          <w:sz w:val="24"/>
          <w:szCs w:val="24"/>
          <w:lang w:val="fr-WINDIES"/>
        </w:rPr>
        <w:t>Felicetti</w:t>
      </w:r>
      <w:proofErr w:type="spellEnd"/>
      <w:r>
        <w:rPr>
          <w:rFonts w:ascii="Times New Roman" w:hAnsi="Times New Roman" w:cs="Times New Roman"/>
          <w:sz w:val="24"/>
          <w:szCs w:val="24"/>
          <w:lang w:val="fr-WINDIES"/>
        </w:rPr>
        <w:t xml:space="preserve"> (</w:t>
      </w:r>
      <w:proofErr w:type="spellStart"/>
      <w:r>
        <w:rPr>
          <w:rFonts w:ascii="Times New Roman" w:hAnsi="Times New Roman" w:cs="Times New Roman"/>
          <w:sz w:val="24"/>
          <w:szCs w:val="24"/>
          <w:lang w:val="fr-WINDIES"/>
        </w:rPr>
        <w:t>TextCrowd</w:t>
      </w:r>
      <w:proofErr w:type="spellEnd"/>
      <w:r>
        <w:rPr>
          <w:rFonts w:ascii="Times New Roman" w:hAnsi="Times New Roman" w:cs="Times New Roman"/>
          <w:sz w:val="24"/>
          <w:szCs w:val="24"/>
          <w:lang w:val="fr-WINDIES"/>
        </w:rPr>
        <w:t>)</w:t>
      </w:r>
      <w:r w:rsidR="00354B9A">
        <w:rPr>
          <w:rFonts w:ascii="Times New Roman" w:hAnsi="Times New Roman" w:cs="Times New Roman"/>
          <w:sz w:val="24"/>
          <w:szCs w:val="24"/>
          <w:lang w:val="fr-WINDIES"/>
        </w:rPr>
        <w:t>.</w:t>
      </w:r>
    </w:p>
    <w:p w14:paraId="36A85E06" w14:textId="3A629EF5" w:rsidR="001F11CE" w:rsidRPr="007C7A16" w:rsidRDefault="00DF36A9">
      <w:pPr>
        <w:pStyle w:val="Titolo2"/>
        <w:rPr>
          <w:sz w:val="28"/>
        </w:rPr>
      </w:pPr>
      <w:bookmarkStart w:id="3" w:name="_n000v4qp2vq1" w:colFirst="0" w:colLast="0"/>
      <w:bookmarkStart w:id="4" w:name="_erww3sb4tjm9" w:colFirst="0" w:colLast="0"/>
      <w:bookmarkStart w:id="5" w:name="_cfp4sp6p0zo" w:colFirst="0" w:colLast="0"/>
      <w:bookmarkEnd w:id="3"/>
      <w:bookmarkEnd w:id="4"/>
      <w:bookmarkEnd w:id="5"/>
      <w:r w:rsidRPr="007C7A16">
        <w:rPr>
          <w:sz w:val="28"/>
        </w:rPr>
        <w:t>Report from Science Demonstrators</w:t>
      </w:r>
      <w:r w:rsidR="00F3616F">
        <w:rPr>
          <w:sz w:val="28"/>
        </w:rPr>
        <w:t>:</w:t>
      </w:r>
    </w:p>
    <w:p w14:paraId="5C33F1FE" w14:textId="484622CF" w:rsidR="000C0E28" w:rsidRDefault="00DF36A9" w:rsidP="00D43671">
      <w:pPr>
        <w:pStyle w:val="NormaleWeb"/>
        <w:jc w:val="both"/>
      </w:pPr>
      <w:r>
        <w:t xml:space="preserve">A detailed report about the status of the selected </w:t>
      </w:r>
      <w:proofErr w:type="spellStart"/>
      <w:r>
        <w:t>EOSCpilot</w:t>
      </w:r>
      <w:proofErr w:type="spellEnd"/>
      <w:r>
        <w:t xml:space="preserve"> Science Demonstrators </w:t>
      </w:r>
      <w:r w:rsidR="004A5BEC">
        <w:t xml:space="preserve">is </w:t>
      </w:r>
      <w:r>
        <w:t xml:space="preserve">available in the agenda. </w:t>
      </w:r>
    </w:p>
    <w:p w14:paraId="6E437362" w14:textId="6427D976" w:rsidR="00DF36A9" w:rsidRDefault="004A5BEC" w:rsidP="00D43671">
      <w:pPr>
        <w:pStyle w:val="NormaleWeb"/>
        <w:jc w:val="both"/>
      </w:pPr>
      <w:proofErr w:type="spellStart"/>
      <w:r>
        <w:t>Achille</w:t>
      </w:r>
      <w:proofErr w:type="spellEnd"/>
      <w:r>
        <w:t xml:space="preserve">/Giuseppe - </w:t>
      </w:r>
      <w:r w:rsidR="00DF36A9">
        <w:t xml:space="preserve">We have already discussed with D4Science, PIN and EUDAT how to further extend the </w:t>
      </w:r>
      <w:proofErr w:type="spellStart"/>
      <w:r w:rsidR="00DF36A9">
        <w:t>TextCrowd</w:t>
      </w:r>
      <w:proofErr w:type="spellEnd"/>
      <w:r w:rsidR="00DF36A9">
        <w:t xml:space="preserve"> Science Demonstrator to store datasets in the B2DROP server. D4Science has to provide a WebDAV endpoint.</w:t>
      </w:r>
    </w:p>
    <w:p w14:paraId="67C471FC" w14:textId="45B23285" w:rsidR="00DF36A9" w:rsidRDefault="000C0E28" w:rsidP="00D43671">
      <w:pPr>
        <w:pStyle w:val="NormaleWeb"/>
        <w:jc w:val="both"/>
      </w:pPr>
      <w:r>
        <w:t xml:space="preserve">The </w:t>
      </w:r>
      <w:r w:rsidR="00DF36A9">
        <w:t xml:space="preserve">activity of the </w:t>
      </w:r>
      <w:r>
        <w:t>EGA Dataset</w:t>
      </w:r>
      <w:r w:rsidR="00DF36A9">
        <w:t>s Science Demonstrator to provide a metadata schema which can be harvested by</w:t>
      </w:r>
      <w:bookmarkStart w:id="6" w:name="_GoBack"/>
      <w:bookmarkEnd w:id="6"/>
      <w:r w:rsidR="00DF36A9">
        <w:t xml:space="preserve"> B2FIND is still work in progress.</w:t>
      </w:r>
    </w:p>
    <w:p w14:paraId="0227EA8A" w14:textId="47BE8206" w:rsidR="00B67669" w:rsidRDefault="00DF36A9" w:rsidP="00DF36A9">
      <w:pPr>
        <w:pStyle w:val="NormaleWeb"/>
        <w:jc w:val="both"/>
      </w:pPr>
      <w:r>
        <w:t>Many Science Demonstrators are progressing according to their original roadmap. There are some issues with the ERFI and the Hydrology Science Demonstrators.</w:t>
      </w:r>
    </w:p>
    <w:p w14:paraId="4EF3EFBA" w14:textId="77777777" w:rsidR="001F11CE" w:rsidRDefault="001F11CE"/>
    <w:p w14:paraId="0D0ED427" w14:textId="73E1B0CE" w:rsidR="001F11CE" w:rsidRPr="007C7A16" w:rsidRDefault="00DF36A9">
      <w:pPr>
        <w:rPr>
          <w:szCs w:val="24"/>
        </w:rPr>
      </w:pPr>
      <w:r w:rsidRPr="007C7A16">
        <w:rPr>
          <w:sz w:val="28"/>
          <w:szCs w:val="32"/>
        </w:rPr>
        <w:t>WP6 status report:</w:t>
      </w:r>
    </w:p>
    <w:p w14:paraId="2A045ED9" w14:textId="0D8D32A6" w:rsidR="00236318" w:rsidRDefault="00DF36A9" w:rsidP="002A5DF6">
      <w:pPr>
        <w:contextualSpacing/>
        <w:jc w:val="both"/>
        <w:rPr>
          <w:rFonts w:ascii="Times New Roman" w:hAnsi="Times New Roman" w:cs="Times New Roman"/>
          <w:sz w:val="24"/>
          <w:szCs w:val="24"/>
        </w:rPr>
      </w:pPr>
      <w:r>
        <w:rPr>
          <w:rFonts w:ascii="Times New Roman" w:hAnsi="Times New Roman" w:cs="Times New Roman"/>
          <w:sz w:val="24"/>
          <w:szCs w:val="24"/>
        </w:rPr>
        <w:t xml:space="preserve">D6.5 </w:t>
      </w:r>
      <w:r w:rsidR="007C7A16">
        <w:rPr>
          <w:rFonts w:ascii="Times New Roman" w:hAnsi="Times New Roman" w:cs="Times New Roman"/>
          <w:sz w:val="24"/>
          <w:szCs w:val="24"/>
        </w:rPr>
        <w:t xml:space="preserve">– Interim Interoperability Tested report </w:t>
      </w:r>
      <w:r>
        <w:rPr>
          <w:rFonts w:ascii="Times New Roman" w:hAnsi="Times New Roman" w:cs="Times New Roman"/>
          <w:sz w:val="24"/>
          <w:szCs w:val="24"/>
        </w:rPr>
        <w:t>delayed in providing an answer to reviewers’</w:t>
      </w:r>
      <w:r w:rsidR="007C7A16">
        <w:rPr>
          <w:rFonts w:ascii="Times New Roman" w:hAnsi="Times New Roman" w:cs="Times New Roman"/>
          <w:sz w:val="24"/>
          <w:szCs w:val="24"/>
        </w:rPr>
        <w:t xml:space="preserve"> comments. Overall, the </w:t>
      </w:r>
      <w:r w:rsidR="00236318">
        <w:rPr>
          <w:rFonts w:ascii="Times New Roman" w:hAnsi="Times New Roman" w:cs="Times New Roman"/>
          <w:sz w:val="24"/>
          <w:szCs w:val="24"/>
        </w:rPr>
        <w:t>deliverable report</w:t>
      </w:r>
      <w:r w:rsidR="007C7A16">
        <w:rPr>
          <w:rFonts w:ascii="Times New Roman" w:hAnsi="Times New Roman" w:cs="Times New Roman"/>
          <w:sz w:val="24"/>
          <w:szCs w:val="24"/>
        </w:rPr>
        <w:t>s</w:t>
      </w:r>
      <w:r w:rsidR="00236318">
        <w:rPr>
          <w:rFonts w:ascii="Times New Roman" w:hAnsi="Times New Roman" w:cs="Times New Roman"/>
          <w:sz w:val="24"/>
          <w:szCs w:val="24"/>
        </w:rPr>
        <w:t xml:space="preserve"> the status of the testbeds used by the selected Science Demonstrators.</w:t>
      </w:r>
      <w:r w:rsidR="007C7A16">
        <w:rPr>
          <w:rFonts w:ascii="Times New Roman" w:hAnsi="Times New Roman" w:cs="Times New Roman"/>
          <w:sz w:val="24"/>
          <w:szCs w:val="24"/>
        </w:rPr>
        <w:t xml:space="preserve"> SDs have been invited to update the status of their testbed.</w:t>
      </w:r>
      <w:r w:rsidR="004A5BEC">
        <w:rPr>
          <w:rFonts w:ascii="Times New Roman" w:hAnsi="Times New Roman" w:cs="Times New Roman"/>
          <w:sz w:val="24"/>
          <w:szCs w:val="24"/>
        </w:rPr>
        <w:t xml:space="preserve"> Estimated time for delivering an updated version addressing the reviewer suggestions is Monday, 18.06.2018</w:t>
      </w:r>
    </w:p>
    <w:p w14:paraId="0CAF0B96" w14:textId="77777777" w:rsidR="00236318" w:rsidRDefault="00236318" w:rsidP="002A5DF6">
      <w:pPr>
        <w:contextualSpacing/>
        <w:jc w:val="both"/>
        <w:rPr>
          <w:rFonts w:ascii="Times New Roman" w:hAnsi="Times New Roman" w:cs="Times New Roman"/>
          <w:sz w:val="24"/>
          <w:szCs w:val="24"/>
        </w:rPr>
      </w:pPr>
    </w:p>
    <w:p w14:paraId="56FDF341" w14:textId="5AB00ABF" w:rsidR="00236318" w:rsidRDefault="00236318" w:rsidP="002A5DF6">
      <w:pPr>
        <w:contextualSpacing/>
        <w:jc w:val="both"/>
        <w:rPr>
          <w:rFonts w:ascii="Times New Roman" w:hAnsi="Times New Roman" w:cs="Times New Roman"/>
          <w:sz w:val="24"/>
          <w:szCs w:val="24"/>
        </w:rPr>
      </w:pPr>
      <w:r>
        <w:rPr>
          <w:rFonts w:ascii="Times New Roman" w:hAnsi="Times New Roman" w:cs="Times New Roman"/>
          <w:sz w:val="24"/>
          <w:szCs w:val="24"/>
        </w:rPr>
        <w:t xml:space="preserve">D6.7 </w:t>
      </w:r>
      <w:r w:rsidR="007C7A16">
        <w:rPr>
          <w:rFonts w:ascii="Times New Roman" w:hAnsi="Times New Roman" w:cs="Times New Roman"/>
          <w:sz w:val="24"/>
          <w:szCs w:val="24"/>
        </w:rPr>
        <w:t xml:space="preserve">– Revised Requirements of the Interoperability Testbed. The deliverable </w:t>
      </w:r>
      <w:r>
        <w:rPr>
          <w:rFonts w:ascii="Times New Roman" w:hAnsi="Times New Roman" w:cs="Times New Roman"/>
          <w:sz w:val="24"/>
          <w:szCs w:val="24"/>
        </w:rPr>
        <w:t>focuses on what has been addressed during the project and what is still missing and needs to be further developed. The deadline for D6.7 is the end of June</w:t>
      </w:r>
      <w:r w:rsidR="007C7A16">
        <w:rPr>
          <w:rFonts w:ascii="Times New Roman" w:hAnsi="Times New Roman" w:cs="Times New Roman"/>
          <w:sz w:val="24"/>
          <w:szCs w:val="24"/>
        </w:rPr>
        <w:t>.</w:t>
      </w:r>
    </w:p>
    <w:p w14:paraId="50473074" w14:textId="77777777" w:rsidR="004A5BEC" w:rsidRDefault="004A5BEC" w:rsidP="00EB5E5C">
      <w:pPr>
        <w:pStyle w:val="Paragrafoelenco"/>
        <w:numPr>
          <w:ilvl w:val="0"/>
          <w:numId w:val="17"/>
        </w:numPr>
        <w:jc w:val="both"/>
        <w:rPr>
          <w:rFonts w:ascii="Times New Roman" w:hAnsi="Times New Roman" w:cs="Times New Roman"/>
          <w:sz w:val="24"/>
          <w:szCs w:val="24"/>
        </w:rPr>
      </w:pPr>
      <w:r>
        <w:rPr>
          <w:rFonts w:ascii="Times New Roman" w:hAnsi="Times New Roman" w:cs="Times New Roman"/>
          <w:sz w:val="24"/>
          <w:szCs w:val="24"/>
        </w:rPr>
        <w:t>Main points raised for the contributors to the deliverable</w:t>
      </w:r>
    </w:p>
    <w:p w14:paraId="7CDCB8E8" w14:textId="7FA07B40" w:rsidR="004A5BEC" w:rsidRDefault="004A5BEC" w:rsidP="00EB5E5C">
      <w:pPr>
        <w:pStyle w:val="Paragrafoelenco"/>
        <w:numPr>
          <w:ilvl w:val="1"/>
          <w:numId w:val="17"/>
        </w:numPr>
        <w:jc w:val="both"/>
        <w:rPr>
          <w:rFonts w:ascii="Times New Roman" w:hAnsi="Times New Roman" w:cs="Times New Roman"/>
          <w:sz w:val="24"/>
          <w:szCs w:val="24"/>
        </w:rPr>
      </w:pPr>
      <w:r>
        <w:rPr>
          <w:rFonts w:ascii="Times New Roman" w:hAnsi="Times New Roman" w:cs="Times New Roman"/>
          <w:sz w:val="24"/>
          <w:szCs w:val="24"/>
        </w:rPr>
        <w:t xml:space="preserve"> avoid writing a long general description of the SD, as it was already done in the D6.4 (Initial requirements…)</w:t>
      </w:r>
    </w:p>
    <w:p w14:paraId="1735A24F" w14:textId="3D46BCFE" w:rsidR="004A5BEC" w:rsidRPr="00EB5E5C" w:rsidRDefault="004A5BEC" w:rsidP="00EB5E5C">
      <w:pPr>
        <w:pStyle w:val="Paragrafoelenco"/>
        <w:numPr>
          <w:ilvl w:val="1"/>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concentrate in describing is the initial requirements were met, still working on them, and if since the beginning of the project, while gaining more experience on the services and various cloud solutions, there are new or revised requirements, what is still </w:t>
      </w:r>
      <w:r w:rsidR="006D7209">
        <w:rPr>
          <w:rFonts w:ascii="Times New Roman" w:hAnsi="Times New Roman" w:cs="Times New Roman"/>
          <w:sz w:val="24"/>
          <w:szCs w:val="24"/>
        </w:rPr>
        <w:t>missing,</w:t>
      </w:r>
      <w:r>
        <w:rPr>
          <w:rFonts w:ascii="Times New Roman" w:hAnsi="Times New Roman" w:cs="Times New Roman"/>
          <w:sz w:val="24"/>
          <w:szCs w:val="24"/>
        </w:rPr>
        <w:t xml:space="preserve"> what features of the solutions adopted are missing or need to be improved.</w:t>
      </w:r>
    </w:p>
    <w:p w14:paraId="735A24AA" w14:textId="77777777" w:rsidR="00B364DB" w:rsidRDefault="00B364DB">
      <w:pPr>
        <w:rPr>
          <w:sz w:val="32"/>
          <w:szCs w:val="32"/>
        </w:rPr>
      </w:pPr>
    </w:p>
    <w:p w14:paraId="3BC985BD" w14:textId="77777777" w:rsidR="001F11CE" w:rsidRPr="007C7A16" w:rsidRDefault="00D62706">
      <w:pPr>
        <w:rPr>
          <w:szCs w:val="24"/>
        </w:rPr>
      </w:pPr>
      <w:r w:rsidRPr="007C7A16">
        <w:rPr>
          <w:sz w:val="28"/>
          <w:szCs w:val="32"/>
        </w:rPr>
        <w:t>Updates from Resource Providers</w:t>
      </w:r>
      <w:r w:rsidR="00D6741F" w:rsidRPr="007C7A16">
        <w:rPr>
          <w:sz w:val="28"/>
          <w:szCs w:val="32"/>
        </w:rPr>
        <w:t>:</w:t>
      </w:r>
    </w:p>
    <w:p w14:paraId="06BA23B0" w14:textId="75EE6FAF" w:rsidR="00E60271" w:rsidRDefault="00236318" w:rsidP="00236318">
      <w:pPr>
        <w:pStyle w:val="Paragrafoelenco"/>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Benjamin </w:t>
      </w:r>
      <w:proofErr w:type="spellStart"/>
      <w:r>
        <w:rPr>
          <w:rFonts w:ascii="Times New Roman" w:hAnsi="Times New Roman" w:cs="Times New Roman"/>
          <w:sz w:val="24"/>
          <w:szCs w:val="24"/>
        </w:rPr>
        <w:t>Guillon</w:t>
      </w:r>
      <w:proofErr w:type="spellEnd"/>
      <w:r>
        <w:rPr>
          <w:rFonts w:ascii="Times New Roman" w:hAnsi="Times New Roman" w:cs="Times New Roman"/>
          <w:sz w:val="24"/>
          <w:szCs w:val="24"/>
        </w:rPr>
        <w:t xml:space="preserve"> (CCIN2P3)</w:t>
      </w:r>
    </w:p>
    <w:p w14:paraId="38178D5C" w14:textId="6048F18E" w:rsidR="00236318" w:rsidRDefault="00236318" w:rsidP="00236318">
      <w:pPr>
        <w:pStyle w:val="Paragrafoelenco"/>
        <w:numPr>
          <w:ilvl w:val="1"/>
          <w:numId w:val="16"/>
        </w:numPr>
        <w:jc w:val="both"/>
        <w:rPr>
          <w:rFonts w:ascii="Times New Roman" w:hAnsi="Times New Roman" w:cs="Times New Roman"/>
          <w:sz w:val="24"/>
          <w:szCs w:val="24"/>
        </w:rPr>
      </w:pPr>
      <w:r>
        <w:rPr>
          <w:rFonts w:ascii="Times New Roman" w:hAnsi="Times New Roman" w:cs="Times New Roman"/>
          <w:sz w:val="24"/>
          <w:szCs w:val="24"/>
        </w:rPr>
        <w:t>The PiCo2 use case has been improved in several aspect</w:t>
      </w:r>
      <w:r w:rsidR="004A5BEC">
        <w:rPr>
          <w:rFonts w:ascii="Times New Roman" w:hAnsi="Times New Roman" w:cs="Times New Roman"/>
          <w:sz w:val="24"/>
          <w:szCs w:val="24"/>
        </w:rPr>
        <w:t>s</w:t>
      </w:r>
      <w:r>
        <w:rPr>
          <w:rFonts w:ascii="Times New Roman" w:hAnsi="Times New Roman" w:cs="Times New Roman"/>
          <w:sz w:val="24"/>
          <w:szCs w:val="24"/>
        </w:rPr>
        <w:t xml:space="preserve"> in terms of network interoperability. Trying to get new </w:t>
      </w:r>
      <w:proofErr w:type="spellStart"/>
      <w:r>
        <w:rPr>
          <w:rFonts w:ascii="Times New Roman" w:hAnsi="Times New Roman" w:cs="Times New Roman"/>
          <w:sz w:val="24"/>
          <w:szCs w:val="24"/>
        </w:rPr>
        <w:t>iRODS</w:t>
      </w:r>
      <w:proofErr w:type="spellEnd"/>
      <w:r>
        <w:rPr>
          <w:rFonts w:ascii="Times New Roman" w:hAnsi="Times New Roman" w:cs="Times New Roman"/>
          <w:sz w:val="24"/>
          <w:szCs w:val="24"/>
        </w:rPr>
        <w:t xml:space="preserve"> storage sites from France into the federation. Reorganize the workflows in the PiCo2 use case requesting more CPU using container (Singularity) in order to make them more interoperable. </w:t>
      </w:r>
    </w:p>
    <w:p w14:paraId="02B72C86" w14:textId="04AE4792" w:rsidR="00236318" w:rsidRDefault="00236318" w:rsidP="00236318">
      <w:pPr>
        <w:pStyle w:val="Paragrafoelenco"/>
        <w:numPr>
          <w:ilvl w:val="0"/>
          <w:numId w:val="16"/>
        </w:numPr>
        <w:jc w:val="both"/>
        <w:rPr>
          <w:rFonts w:ascii="Times New Roman" w:hAnsi="Times New Roman" w:cs="Times New Roman"/>
          <w:sz w:val="24"/>
          <w:szCs w:val="24"/>
        </w:rPr>
      </w:pPr>
      <w:r>
        <w:rPr>
          <w:rFonts w:ascii="Times New Roman" w:hAnsi="Times New Roman" w:cs="Times New Roman"/>
          <w:sz w:val="24"/>
          <w:szCs w:val="24"/>
        </w:rPr>
        <w:t>Keith Jeffrey:</w:t>
      </w:r>
    </w:p>
    <w:p w14:paraId="4833C235" w14:textId="14E625B3" w:rsidR="00236318" w:rsidRDefault="00236318" w:rsidP="00236318">
      <w:pPr>
        <w:pStyle w:val="Paragrafoelenco"/>
        <w:numPr>
          <w:ilvl w:val="1"/>
          <w:numId w:val="16"/>
        </w:numPr>
        <w:jc w:val="both"/>
        <w:rPr>
          <w:rFonts w:ascii="Times New Roman" w:hAnsi="Times New Roman" w:cs="Times New Roman"/>
          <w:sz w:val="24"/>
          <w:szCs w:val="24"/>
        </w:rPr>
      </w:pPr>
      <w:r>
        <w:rPr>
          <w:rFonts w:ascii="Times New Roman" w:hAnsi="Times New Roman" w:cs="Times New Roman"/>
          <w:sz w:val="24"/>
          <w:szCs w:val="24"/>
        </w:rPr>
        <w:t>Working with Rafa</w:t>
      </w:r>
      <w:r w:rsidR="004A5BEC">
        <w:rPr>
          <w:rFonts w:ascii="Times New Roman" w:hAnsi="Times New Roman" w:cs="Times New Roman"/>
          <w:sz w:val="24"/>
          <w:szCs w:val="24"/>
        </w:rPr>
        <w:t>el Jimenez (WP6/T6.2)</w:t>
      </w:r>
      <w:r>
        <w:rPr>
          <w:rFonts w:ascii="Times New Roman" w:hAnsi="Times New Roman" w:cs="Times New Roman"/>
          <w:sz w:val="24"/>
          <w:szCs w:val="24"/>
        </w:rPr>
        <w:t xml:space="preserve"> in order to align EPOS/ENVRI RIs metadata format</w:t>
      </w:r>
    </w:p>
    <w:p w14:paraId="03D0726C" w14:textId="7F0E773C" w:rsidR="00236318" w:rsidRDefault="00236318" w:rsidP="00236318">
      <w:pPr>
        <w:pStyle w:val="Paragrafoelenco"/>
        <w:numPr>
          <w:ilvl w:val="0"/>
          <w:numId w:val="16"/>
        </w:numPr>
        <w:jc w:val="both"/>
        <w:rPr>
          <w:rFonts w:ascii="Times New Roman" w:hAnsi="Times New Roman" w:cs="Times New Roman"/>
          <w:sz w:val="24"/>
          <w:szCs w:val="24"/>
        </w:rPr>
      </w:pPr>
      <w:r>
        <w:rPr>
          <w:rFonts w:ascii="Times New Roman" w:hAnsi="Times New Roman" w:cs="Times New Roman"/>
          <w:sz w:val="24"/>
          <w:szCs w:val="24"/>
        </w:rPr>
        <w:t>Giovanni Morelli (CINECA):</w:t>
      </w:r>
    </w:p>
    <w:p w14:paraId="2E75FA42" w14:textId="702818D5" w:rsidR="00236318" w:rsidRDefault="00236318" w:rsidP="00236318">
      <w:pPr>
        <w:pStyle w:val="Paragrafoelenco"/>
        <w:numPr>
          <w:ilvl w:val="1"/>
          <w:numId w:val="16"/>
        </w:numPr>
        <w:jc w:val="both"/>
        <w:rPr>
          <w:rFonts w:ascii="Times New Roman" w:hAnsi="Times New Roman" w:cs="Times New Roman"/>
          <w:sz w:val="24"/>
          <w:szCs w:val="24"/>
        </w:rPr>
      </w:pPr>
      <w:r>
        <w:rPr>
          <w:rFonts w:ascii="Times New Roman" w:hAnsi="Times New Roman" w:cs="Times New Roman"/>
          <w:sz w:val="24"/>
          <w:szCs w:val="24"/>
        </w:rPr>
        <w:t>Nothing to report</w:t>
      </w:r>
    </w:p>
    <w:p w14:paraId="69014104" w14:textId="372E212E" w:rsidR="00236318" w:rsidRDefault="007C7A16" w:rsidP="00236318">
      <w:pPr>
        <w:pStyle w:val="Paragrafoelenco"/>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Nick </w:t>
      </w:r>
      <w:proofErr w:type="spellStart"/>
      <w:r>
        <w:rPr>
          <w:rFonts w:ascii="Times New Roman" w:hAnsi="Times New Roman" w:cs="Times New Roman"/>
          <w:sz w:val="24"/>
          <w:szCs w:val="24"/>
        </w:rPr>
        <w:t>Juty</w:t>
      </w:r>
      <w:proofErr w:type="spellEnd"/>
      <w:r>
        <w:rPr>
          <w:rFonts w:ascii="Times New Roman" w:hAnsi="Times New Roman" w:cs="Times New Roman"/>
          <w:sz w:val="24"/>
          <w:szCs w:val="24"/>
        </w:rPr>
        <w:t xml:space="preserve"> (ELIXIR):</w:t>
      </w:r>
    </w:p>
    <w:p w14:paraId="79EDE9C5" w14:textId="5C41133A" w:rsidR="007C7A16" w:rsidRPr="00236318" w:rsidRDefault="007C7A16" w:rsidP="007C7A16">
      <w:pPr>
        <w:pStyle w:val="Paragrafoelenco"/>
        <w:numPr>
          <w:ilvl w:val="1"/>
          <w:numId w:val="16"/>
        </w:numPr>
        <w:jc w:val="both"/>
        <w:rPr>
          <w:rFonts w:ascii="Times New Roman" w:hAnsi="Times New Roman" w:cs="Times New Roman"/>
          <w:sz w:val="24"/>
          <w:szCs w:val="24"/>
        </w:rPr>
      </w:pPr>
      <w:r>
        <w:rPr>
          <w:rFonts w:ascii="Times New Roman" w:hAnsi="Times New Roman" w:cs="Times New Roman"/>
          <w:sz w:val="24"/>
          <w:szCs w:val="24"/>
        </w:rPr>
        <w:t>Working with Rafa</w:t>
      </w:r>
      <w:r w:rsidR="004A5BEC">
        <w:rPr>
          <w:rFonts w:ascii="Times New Roman" w:hAnsi="Times New Roman" w:cs="Times New Roman"/>
          <w:sz w:val="24"/>
          <w:szCs w:val="24"/>
        </w:rPr>
        <w:t>el Jimenez on a couple of Data Demonstrators.</w:t>
      </w:r>
    </w:p>
    <w:p w14:paraId="2DF7CACA" w14:textId="77777777" w:rsidR="00456D5A" w:rsidRDefault="00456D5A"/>
    <w:p w14:paraId="7A33C161" w14:textId="77777777" w:rsidR="00456D5A" w:rsidRDefault="00456D5A"/>
    <w:sectPr w:rsidR="00456D5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C"/>
    <w:multiLevelType w:val="hybridMultilevel"/>
    <w:tmpl w:val="BEDC8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823B3"/>
    <w:multiLevelType w:val="hybridMultilevel"/>
    <w:tmpl w:val="A008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A461C"/>
    <w:multiLevelType w:val="hybridMultilevel"/>
    <w:tmpl w:val="E8E8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E51BC"/>
    <w:multiLevelType w:val="multilevel"/>
    <w:tmpl w:val="A6DCD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0B1755"/>
    <w:multiLevelType w:val="hybridMultilevel"/>
    <w:tmpl w:val="8FAC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C7F24"/>
    <w:multiLevelType w:val="multilevel"/>
    <w:tmpl w:val="A566B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93340C"/>
    <w:multiLevelType w:val="multilevel"/>
    <w:tmpl w:val="E7A43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D670C6"/>
    <w:multiLevelType w:val="multilevel"/>
    <w:tmpl w:val="66BEE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C5512C"/>
    <w:multiLevelType w:val="hybridMultilevel"/>
    <w:tmpl w:val="8E04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833FB"/>
    <w:multiLevelType w:val="multilevel"/>
    <w:tmpl w:val="DDB6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836747"/>
    <w:multiLevelType w:val="hybridMultilevel"/>
    <w:tmpl w:val="A97E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42207C"/>
    <w:multiLevelType w:val="multilevel"/>
    <w:tmpl w:val="E030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1762AC4"/>
    <w:multiLevelType w:val="multilevel"/>
    <w:tmpl w:val="ACF60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FD34AE2"/>
    <w:multiLevelType w:val="multilevel"/>
    <w:tmpl w:val="16785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FD7BF3"/>
    <w:multiLevelType w:val="multilevel"/>
    <w:tmpl w:val="D0A28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5A76D7"/>
    <w:multiLevelType w:val="hybridMultilevel"/>
    <w:tmpl w:val="E1FC1102"/>
    <w:lvl w:ilvl="0" w:tplc="C29ECA70">
      <w:numFmt w:val="bullet"/>
      <w:lvlText w:val="-"/>
      <w:lvlJc w:val="left"/>
      <w:pPr>
        <w:ind w:left="720" w:hanging="360"/>
      </w:pPr>
      <w:rPr>
        <w:rFonts w:ascii="Times New Roman" w:eastAsia="Arial"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F0768"/>
    <w:multiLevelType w:val="multilevel"/>
    <w:tmpl w:val="B700F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11"/>
  </w:num>
  <w:num w:numId="4">
    <w:abstractNumId w:val="7"/>
  </w:num>
  <w:num w:numId="5">
    <w:abstractNumId w:val="16"/>
  </w:num>
  <w:num w:numId="6">
    <w:abstractNumId w:val="14"/>
  </w:num>
  <w:num w:numId="7">
    <w:abstractNumId w:val="13"/>
  </w:num>
  <w:num w:numId="8">
    <w:abstractNumId w:val="9"/>
  </w:num>
  <w:num w:numId="9">
    <w:abstractNumId w:val="3"/>
  </w:num>
  <w:num w:numId="10">
    <w:abstractNumId w:val="5"/>
  </w:num>
  <w:num w:numId="11">
    <w:abstractNumId w:val="8"/>
  </w:num>
  <w:num w:numId="12">
    <w:abstractNumId w:val="4"/>
  </w:num>
  <w:num w:numId="13">
    <w:abstractNumId w:val="2"/>
  </w:num>
  <w:num w:numId="14">
    <w:abstractNumId w:val="1"/>
  </w:num>
  <w:num w:numId="15">
    <w:abstractNumId w:val="10"/>
  </w:num>
  <w:num w:numId="16">
    <w:abstractNumId w:val="0"/>
  </w:num>
  <w:num w:numId="17">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
  <w:rsids>
    <w:rsidRoot w:val="001F11CE"/>
    <w:rsid w:val="00053495"/>
    <w:rsid w:val="000C0E28"/>
    <w:rsid w:val="00102A44"/>
    <w:rsid w:val="001531DE"/>
    <w:rsid w:val="00191E76"/>
    <w:rsid w:val="001958BB"/>
    <w:rsid w:val="001F11CE"/>
    <w:rsid w:val="00215A6D"/>
    <w:rsid w:val="00236318"/>
    <w:rsid w:val="002A5DF6"/>
    <w:rsid w:val="002B1634"/>
    <w:rsid w:val="00352921"/>
    <w:rsid w:val="00354B9A"/>
    <w:rsid w:val="0036102A"/>
    <w:rsid w:val="00456D5A"/>
    <w:rsid w:val="004A5BEC"/>
    <w:rsid w:val="004F619F"/>
    <w:rsid w:val="00527797"/>
    <w:rsid w:val="00630146"/>
    <w:rsid w:val="00662DBD"/>
    <w:rsid w:val="00677CF3"/>
    <w:rsid w:val="0068216C"/>
    <w:rsid w:val="006A0B54"/>
    <w:rsid w:val="006D7209"/>
    <w:rsid w:val="007C7A16"/>
    <w:rsid w:val="007D0078"/>
    <w:rsid w:val="00911C9D"/>
    <w:rsid w:val="00920622"/>
    <w:rsid w:val="00A256BF"/>
    <w:rsid w:val="00A277C8"/>
    <w:rsid w:val="00A5215C"/>
    <w:rsid w:val="00B364DB"/>
    <w:rsid w:val="00B67669"/>
    <w:rsid w:val="00C26234"/>
    <w:rsid w:val="00C271CB"/>
    <w:rsid w:val="00C41E55"/>
    <w:rsid w:val="00CC3719"/>
    <w:rsid w:val="00D1333D"/>
    <w:rsid w:val="00D43671"/>
    <w:rsid w:val="00D62706"/>
    <w:rsid w:val="00D656B3"/>
    <w:rsid w:val="00D6741F"/>
    <w:rsid w:val="00DA04D8"/>
    <w:rsid w:val="00DB0089"/>
    <w:rsid w:val="00DB26B5"/>
    <w:rsid w:val="00DF36A9"/>
    <w:rsid w:val="00E2507C"/>
    <w:rsid w:val="00E60271"/>
    <w:rsid w:val="00E75B5D"/>
    <w:rsid w:val="00EB5E5C"/>
    <w:rsid w:val="00F17AFE"/>
    <w:rsid w:val="00F3616F"/>
    <w:rsid w:val="00FA00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6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basedOn w:val="Carpredefinitoparagrafo"/>
    <w:uiPriority w:val="99"/>
    <w:unhideWhenUsed/>
    <w:rsid w:val="00DA04D8"/>
    <w:rPr>
      <w:color w:val="0000FF" w:themeColor="hyperlink"/>
      <w:u w:val="single"/>
    </w:rPr>
  </w:style>
  <w:style w:type="paragraph" w:styleId="Paragrafoelenco">
    <w:name w:val="List Paragraph"/>
    <w:basedOn w:val="Normale"/>
    <w:uiPriority w:val="34"/>
    <w:qFormat/>
    <w:rsid w:val="00456D5A"/>
    <w:pPr>
      <w:ind w:left="720"/>
      <w:contextualSpacing/>
    </w:pPr>
  </w:style>
  <w:style w:type="character" w:styleId="Collegamentovisitato">
    <w:name w:val="FollowedHyperlink"/>
    <w:basedOn w:val="Carpredefinitoparagrafo"/>
    <w:uiPriority w:val="99"/>
    <w:semiHidden/>
    <w:unhideWhenUsed/>
    <w:rsid w:val="00C271CB"/>
    <w:rPr>
      <w:color w:val="800080" w:themeColor="followedHyperlink"/>
      <w:u w:val="single"/>
    </w:rPr>
  </w:style>
  <w:style w:type="paragraph" w:styleId="NormaleWeb">
    <w:name w:val="Normal (Web)"/>
    <w:basedOn w:val="Normale"/>
    <w:uiPriority w:val="99"/>
    <w:unhideWhenUsed/>
    <w:rsid w:val="00DB00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fumetto">
    <w:name w:val="Balloon Text"/>
    <w:basedOn w:val="Normale"/>
    <w:link w:val="TestofumettoCarattere"/>
    <w:uiPriority w:val="99"/>
    <w:semiHidden/>
    <w:unhideWhenUsed/>
    <w:rsid w:val="004A5BEC"/>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5BE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basedOn w:val="Carpredefinitoparagrafo"/>
    <w:uiPriority w:val="99"/>
    <w:unhideWhenUsed/>
    <w:rsid w:val="00DA04D8"/>
    <w:rPr>
      <w:color w:val="0000FF" w:themeColor="hyperlink"/>
      <w:u w:val="single"/>
    </w:rPr>
  </w:style>
  <w:style w:type="paragraph" w:styleId="Paragrafoelenco">
    <w:name w:val="List Paragraph"/>
    <w:basedOn w:val="Normale"/>
    <w:uiPriority w:val="34"/>
    <w:qFormat/>
    <w:rsid w:val="00456D5A"/>
    <w:pPr>
      <w:ind w:left="720"/>
      <w:contextualSpacing/>
    </w:pPr>
  </w:style>
  <w:style w:type="character" w:styleId="Collegamentovisitato">
    <w:name w:val="FollowedHyperlink"/>
    <w:basedOn w:val="Carpredefinitoparagrafo"/>
    <w:uiPriority w:val="99"/>
    <w:semiHidden/>
    <w:unhideWhenUsed/>
    <w:rsid w:val="00C271CB"/>
    <w:rPr>
      <w:color w:val="800080" w:themeColor="followedHyperlink"/>
      <w:u w:val="single"/>
    </w:rPr>
  </w:style>
  <w:style w:type="paragraph" w:styleId="NormaleWeb">
    <w:name w:val="Normal (Web)"/>
    <w:basedOn w:val="Normale"/>
    <w:uiPriority w:val="99"/>
    <w:unhideWhenUsed/>
    <w:rsid w:val="00DB00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fumetto">
    <w:name w:val="Balloon Text"/>
    <w:basedOn w:val="Normale"/>
    <w:link w:val="TestofumettoCarattere"/>
    <w:uiPriority w:val="99"/>
    <w:semiHidden/>
    <w:unhideWhenUsed/>
    <w:rsid w:val="004A5BEC"/>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5B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5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egi.eu/indico/event/40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larocca</dc:creator>
  <cp:lastModifiedBy>larocca</cp:lastModifiedBy>
  <cp:revision>2</cp:revision>
  <cp:lastPrinted>2018-02-14T09:56:00Z</cp:lastPrinted>
  <dcterms:created xsi:type="dcterms:W3CDTF">2018-06-14T16:39:00Z</dcterms:created>
  <dcterms:modified xsi:type="dcterms:W3CDTF">2018-06-14T16:39:00Z</dcterms:modified>
</cp:coreProperties>
</file>