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41438" w14:textId="61F9E55C" w:rsidR="00F23473" w:rsidRPr="00271779" w:rsidRDefault="00271779" w:rsidP="00271779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717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Multiscale &amp; </w:t>
      </w:r>
      <w:r w:rsidRPr="002717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M</w:t>
      </w:r>
      <w:r w:rsidRPr="002717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ultiphysics </w:t>
      </w:r>
      <w:r w:rsidRPr="002717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M</w:t>
      </w:r>
      <w:r w:rsidRPr="002717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odeling and </w:t>
      </w:r>
      <w:r w:rsidRPr="002717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S</w:t>
      </w:r>
      <w:r w:rsidRPr="002717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imulation of </w:t>
      </w:r>
      <w:r w:rsidRPr="002717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C</w:t>
      </w:r>
      <w:r w:rsidRPr="002717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omplex </w:t>
      </w:r>
      <w:r w:rsidRPr="002717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F</w:t>
      </w:r>
      <w:r w:rsidRPr="002717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luid </w:t>
      </w:r>
      <w:r w:rsidRPr="002717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F</w:t>
      </w:r>
      <w:r w:rsidRPr="002717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lows</w:t>
      </w:r>
    </w:p>
    <w:p w14:paraId="2328490A" w14:textId="5B86BB54" w:rsidR="00271779" w:rsidRPr="00271779" w:rsidRDefault="00271779" w:rsidP="00271779">
      <w:pPr>
        <w:jc w:val="center"/>
        <w:rPr>
          <w:rFonts w:ascii="Times New Roman" w:hAnsi="Times New Roman" w:cs="Times New Roman"/>
          <w:color w:val="000000"/>
        </w:rPr>
      </w:pPr>
    </w:p>
    <w:p w14:paraId="5ACD7648" w14:textId="3D3EF7D1" w:rsidR="00271779" w:rsidRPr="00271779" w:rsidRDefault="00271779" w:rsidP="00271779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71779">
        <w:rPr>
          <w:rFonts w:ascii="Times New Roman" w:hAnsi="Times New Roman" w:cs="Times New Roman"/>
          <w:color w:val="000000"/>
          <w:sz w:val="24"/>
          <w:szCs w:val="24"/>
        </w:rPr>
        <w:t>Authors: Dr. Laurentiu Oancea, Prof. Eden Mamut</w:t>
      </w:r>
      <w:r w:rsidR="0067329E">
        <w:rPr>
          <w:rFonts w:ascii="Times New Roman" w:hAnsi="Times New Roman" w:cs="Times New Roman"/>
          <w:color w:val="000000"/>
          <w:sz w:val="24"/>
          <w:szCs w:val="24"/>
        </w:rPr>
        <w:t>, Prof. Enrico Sciubba</w:t>
      </w:r>
    </w:p>
    <w:p w14:paraId="7C7D26F0" w14:textId="2D443065" w:rsidR="00271779" w:rsidRPr="00271779" w:rsidRDefault="00271779" w:rsidP="00271779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71779">
        <w:rPr>
          <w:rFonts w:ascii="Times New Roman" w:hAnsi="Times New Roman" w:cs="Times New Roman"/>
          <w:color w:val="000000"/>
          <w:sz w:val="24"/>
          <w:szCs w:val="24"/>
        </w:rPr>
        <w:t>“Ovidius” University of Constanta</w:t>
      </w:r>
    </w:p>
    <w:p w14:paraId="2C015468" w14:textId="4A0FD8B9" w:rsidR="00271779" w:rsidRPr="00271779" w:rsidRDefault="00271779" w:rsidP="0027177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CF9FADC" w14:textId="0980520B" w:rsidR="00271779" w:rsidRDefault="00271779" w:rsidP="00271779">
      <w:pPr>
        <w:jc w:val="both"/>
        <w:rPr>
          <w:rFonts w:ascii="Times New Roman" w:hAnsi="Times New Roman" w:cs="Times New Roman"/>
          <w:sz w:val="24"/>
          <w:szCs w:val="24"/>
        </w:rPr>
      </w:pPr>
      <w:r w:rsidRPr="00271779">
        <w:rPr>
          <w:rFonts w:ascii="Times New Roman" w:hAnsi="Times New Roman" w:cs="Times New Roman"/>
          <w:sz w:val="24"/>
          <w:szCs w:val="24"/>
        </w:rPr>
        <w:t>Aim:</w:t>
      </w:r>
      <w:r>
        <w:rPr>
          <w:rFonts w:ascii="Times New Roman" w:hAnsi="Times New Roman" w:cs="Times New Roman"/>
          <w:sz w:val="24"/>
          <w:szCs w:val="24"/>
        </w:rPr>
        <w:t xml:space="preserve"> To develop </w:t>
      </w:r>
      <w:r w:rsidRPr="00271779">
        <w:rPr>
          <w:rFonts w:ascii="Times New Roman" w:hAnsi="Times New Roman" w:cs="Times New Roman"/>
          <w:sz w:val="24"/>
          <w:szCs w:val="24"/>
        </w:rPr>
        <w:t xml:space="preserve">Computation with Federated Resources of </w:t>
      </w:r>
      <w:proofErr w:type="gramStart"/>
      <w:r w:rsidRPr="00271779">
        <w:rPr>
          <w:rFonts w:ascii="Times New Roman" w:hAnsi="Times New Roman" w:cs="Times New Roman"/>
          <w:sz w:val="24"/>
          <w:szCs w:val="24"/>
        </w:rPr>
        <w:t>Large Scale</w:t>
      </w:r>
      <w:proofErr w:type="gramEnd"/>
      <w:r w:rsidRPr="00271779">
        <w:rPr>
          <w:rFonts w:ascii="Times New Roman" w:hAnsi="Times New Roman" w:cs="Times New Roman"/>
          <w:sz w:val="24"/>
          <w:szCs w:val="24"/>
        </w:rPr>
        <w:t xml:space="preserve"> Turbulent Fluid Flows using a</w:t>
      </w:r>
      <w:r w:rsidR="00854446">
        <w:rPr>
          <w:rFonts w:ascii="Times New Roman" w:hAnsi="Times New Roman" w:cs="Times New Roman"/>
          <w:sz w:val="24"/>
          <w:szCs w:val="24"/>
        </w:rPr>
        <w:t>n</w:t>
      </w:r>
      <w:r w:rsidRPr="002717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AI </w:t>
      </w:r>
      <w:r w:rsidR="00854446">
        <w:rPr>
          <w:rFonts w:ascii="Times New Roman" w:hAnsi="Times New Roman" w:cs="Times New Roman"/>
          <w:sz w:val="24"/>
          <w:szCs w:val="24"/>
        </w:rPr>
        <w:t>adjusted Thermodynamic</w:t>
      </w:r>
      <w:r w:rsidRPr="00271779">
        <w:rPr>
          <w:rFonts w:ascii="Times New Roman" w:hAnsi="Times New Roman" w:cs="Times New Roman"/>
          <w:sz w:val="24"/>
          <w:szCs w:val="24"/>
        </w:rPr>
        <w:t xml:space="preserve"> Model and Comparative Analysis with Reference DNS and LES Models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76BFE86" w14:textId="3EF6D76A" w:rsidR="00F36143" w:rsidRDefault="00F36143" w:rsidP="00F36143">
      <w:pPr>
        <w:jc w:val="both"/>
        <w:rPr>
          <w:rFonts w:ascii="Times New Roman" w:hAnsi="Times New Roman" w:cs="Times New Roman"/>
          <w:sz w:val="24"/>
          <w:szCs w:val="24"/>
        </w:rPr>
      </w:pPr>
      <w:r w:rsidRPr="00F36143">
        <w:rPr>
          <w:rFonts w:ascii="Times New Roman" w:hAnsi="Times New Roman" w:cs="Times New Roman"/>
          <w:sz w:val="24"/>
          <w:szCs w:val="24"/>
        </w:rPr>
        <w:t>Scientific objective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F36143">
        <w:rPr>
          <w:rFonts w:ascii="Times New Roman" w:hAnsi="Times New Roman" w:cs="Times New Roman"/>
          <w:sz w:val="24"/>
          <w:szCs w:val="24"/>
        </w:rPr>
        <w:t>:</w:t>
      </w:r>
    </w:p>
    <w:p w14:paraId="37CEA0B6" w14:textId="77777777" w:rsidR="00F36143" w:rsidRDefault="00F36143" w:rsidP="00F3614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6143">
        <w:rPr>
          <w:rFonts w:ascii="Times New Roman" w:hAnsi="Times New Roman" w:cs="Times New Roman"/>
          <w:sz w:val="24"/>
          <w:szCs w:val="24"/>
        </w:rPr>
        <w:t xml:space="preserve">Proof of concept of the impact of a novel, </w:t>
      </w:r>
      <w:r>
        <w:rPr>
          <w:rFonts w:ascii="Times New Roman" w:hAnsi="Times New Roman" w:cs="Times New Roman"/>
          <w:sz w:val="24"/>
          <w:szCs w:val="24"/>
        </w:rPr>
        <w:t xml:space="preserve">AI adjusted, </w:t>
      </w:r>
      <w:r w:rsidRPr="00F36143">
        <w:rPr>
          <w:rFonts w:ascii="Times New Roman" w:hAnsi="Times New Roman" w:cs="Times New Roman"/>
          <w:sz w:val="24"/>
          <w:szCs w:val="24"/>
        </w:rPr>
        <w:t>thermodynamics-</w:t>
      </w:r>
      <w:proofErr w:type="gramStart"/>
      <w:r w:rsidRPr="00F36143">
        <w:rPr>
          <w:rFonts w:ascii="Times New Roman" w:hAnsi="Times New Roman" w:cs="Times New Roman"/>
          <w:sz w:val="24"/>
          <w:szCs w:val="24"/>
        </w:rPr>
        <w:t>based  LES</w:t>
      </w:r>
      <w:proofErr w:type="gramEnd"/>
      <w:r w:rsidRPr="00F36143">
        <w:rPr>
          <w:rFonts w:ascii="Times New Roman" w:hAnsi="Times New Roman" w:cs="Times New Roman"/>
          <w:sz w:val="24"/>
          <w:szCs w:val="24"/>
        </w:rPr>
        <w:t xml:space="preserve"> model for large scale turbulent fluid flows;</w:t>
      </w:r>
    </w:p>
    <w:p w14:paraId="237BF7E6" w14:textId="4B6816CE" w:rsidR="00F36143" w:rsidRDefault="00F36143" w:rsidP="00F3614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6143">
        <w:rPr>
          <w:rFonts w:ascii="Times New Roman" w:hAnsi="Times New Roman" w:cs="Times New Roman"/>
          <w:sz w:val="24"/>
          <w:szCs w:val="24"/>
        </w:rPr>
        <w:t xml:space="preserve">Evaluation of the turbulence quantities in terms of length scales, time scales, Leonard stresses, entropy generation history, applied to geometries suitable for the proposed computational </w:t>
      </w:r>
      <w:proofErr w:type="gramStart"/>
      <w:r w:rsidRPr="00F36143">
        <w:rPr>
          <w:rFonts w:ascii="Times New Roman" w:hAnsi="Times New Roman" w:cs="Times New Roman"/>
          <w:sz w:val="24"/>
          <w:szCs w:val="24"/>
        </w:rPr>
        <w:t>strategies;</w:t>
      </w:r>
      <w:proofErr w:type="gramEnd"/>
    </w:p>
    <w:p w14:paraId="1AF391FF" w14:textId="77777777" w:rsidR="00F36143" w:rsidRDefault="00F36143" w:rsidP="00F3614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6143">
        <w:rPr>
          <w:rFonts w:ascii="Times New Roman" w:hAnsi="Times New Roman" w:cs="Times New Roman"/>
          <w:sz w:val="24"/>
          <w:szCs w:val="24"/>
        </w:rPr>
        <w:t>Comparative analysis of the obtained results by validating the new model against the reference DNS and some commercial LES models,</w:t>
      </w:r>
    </w:p>
    <w:p w14:paraId="61B08195" w14:textId="77777777" w:rsidR="00F36143" w:rsidRDefault="00F36143" w:rsidP="00F3614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6143">
        <w:rPr>
          <w:rFonts w:ascii="Times New Roman" w:hAnsi="Times New Roman" w:cs="Times New Roman"/>
          <w:sz w:val="24"/>
          <w:szCs w:val="24"/>
        </w:rPr>
        <w:t xml:space="preserve">Forecasting the requirements on the experimental measurements for the validation of the LES model and of the computational </w:t>
      </w:r>
      <w:proofErr w:type="gramStart"/>
      <w:r w:rsidRPr="00F36143">
        <w:rPr>
          <w:rFonts w:ascii="Times New Roman" w:hAnsi="Times New Roman" w:cs="Times New Roman"/>
          <w:sz w:val="24"/>
          <w:szCs w:val="24"/>
        </w:rPr>
        <w:t>algorithms;</w:t>
      </w:r>
      <w:proofErr w:type="gramEnd"/>
    </w:p>
    <w:p w14:paraId="638F5B91" w14:textId="172AD816" w:rsidR="00F36143" w:rsidRPr="00F36143" w:rsidRDefault="00F36143" w:rsidP="00F3614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6143">
        <w:rPr>
          <w:rFonts w:ascii="Times New Roman" w:hAnsi="Times New Roman" w:cs="Times New Roman"/>
          <w:sz w:val="24"/>
          <w:szCs w:val="24"/>
        </w:rPr>
        <w:t>Definition of possible new approaches to be used for the rapid prototyping in realistic, large scale turbulent fluid flows.</w:t>
      </w:r>
    </w:p>
    <w:p w14:paraId="0DB8B042" w14:textId="77777777" w:rsidR="00F36143" w:rsidRPr="00F36143" w:rsidRDefault="00F36143" w:rsidP="00F3614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4E7AA5" w14:textId="544FD8B9" w:rsidR="00F36143" w:rsidRPr="00F36143" w:rsidRDefault="00F36143" w:rsidP="00F36143">
      <w:pPr>
        <w:jc w:val="both"/>
        <w:rPr>
          <w:rFonts w:ascii="Times New Roman" w:hAnsi="Times New Roman" w:cs="Times New Roman"/>
          <w:sz w:val="24"/>
          <w:szCs w:val="24"/>
        </w:rPr>
      </w:pPr>
      <w:r w:rsidRPr="00F36143">
        <w:rPr>
          <w:rFonts w:ascii="Times New Roman" w:hAnsi="Times New Roman" w:cs="Times New Roman"/>
          <w:sz w:val="24"/>
          <w:szCs w:val="24"/>
        </w:rPr>
        <w:t>Computing objective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F36143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8DDD558" w14:textId="77777777" w:rsidR="00F36143" w:rsidRDefault="00F36143" w:rsidP="00F3614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6143">
        <w:rPr>
          <w:rFonts w:ascii="Times New Roman" w:hAnsi="Times New Roman" w:cs="Times New Roman"/>
          <w:sz w:val="24"/>
          <w:szCs w:val="24"/>
        </w:rPr>
        <w:t xml:space="preserve">Testing and validation of the computational strategies by using DNS-generated turbulent fluid flow </w:t>
      </w:r>
      <w:proofErr w:type="gramStart"/>
      <w:r w:rsidRPr="00F36143">
        <w:rPr>
          <w:rFonts w:ascii="Times New Roman" w:hAnsi="Times New Roman" w:cs="Times New Roman"/>
          <w:sz w:val="24"/>
          <w:szCs w:val="24"/>
        </w:rPr>
        <w:t>fields;</w:t>
      </w:r>
      <w:proofErr w:type="gramEnd"/>
    </w:p>
    <w:p w14:paraId="6917D079" w14:textId="77777777" w:rsidR="00F36143" w:rsidRDefault="00F36143" w:rsidP="00F3614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6143">
        <w:rPr>
          <w:rFonts w:ascii="Times New Roman" w:hAnsi="Times New Roman" w:cs="Times New Roman"/>
          <w:sz w:val="24"/>
          <w:szCs w:val="24"/>
        </w:rPr>
        <w:t xml:space="preserve">Extraction of accurate dynamic estimates of the computational resources at different phases of </w:t>
      </w:r>
      <w:proofErr w:type="gramStart"/>
      <w:r w:rsidRPr="00F36143">
        <w:rPr>
          <w:rFonts w:ascii="Times New Roman" w:hAnsi="Times New Roman" w:cs="Times New Roman"/>
          <w:sz w:val="24"/>
          <w:szCs w:val="24"/>
        </w:rPr>
        <w:t>compiling,  running</w:t>
      </w:r>
      <w:proofErr w:type="gramEnd"/>
      <w:r w:rsidRPr="00F36143">
        <w:rPr>
          <w:rFonts w:ascii="Times New Roman" w:hAnsi="Times New Roman" w:cs="Times New Roman"/>
          <w:sz w:val="24"/>
          <w:szCs w:val="24"/>
        </w:rPr>
        <w:t xml:space="preserve"> and validating the code;</w:t>
      </w:r>
    </w:p>
    <w:p w14:paraId="56205C66" w14:textId="77777777" w:rsidR="00F36143" w:rsidRDefault="00F36143" w:rsidP="00F3614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6143">
        <w:rPr>
          <w:rFonts w:ascii="Times New Roman" w:hAnsi="Times New Roman" w:cs="Times New Roman"/>
          <w:sz w:val="24"/>
          <w:szCs w:val="24"/>
        </w:rPr>
        <w:t xml:space="preserve">Strategies for the evaluation of the availability of processing and storage resources and concurrent CPU approaches for accessing the required resources, in each phase of the </w:t>
      </w:r>
      <w:proofErr w:type="gramStart"/>
      <w:r w:rsidRPr="00F36143">
        <w:rPr>
          <w:rFonts w:ascii="Times New Roman" w:hAnsi="Times New Roman" w:cs="Times New Roman"/>
          <w:sz w:val="24"/>
          <w:szCs w:val="24"/>
        </w:rPr>
        <w:t>project;</w:t>
      </w:r>
      <w:proofErr w:type="gramEnd"/>
    </w:p>
    <w:p w14:paraId="02910981" w14:textId="77777777" w:rsidR="00F36143" w:rsidRDefault="00F36143" w:rsidP="00F3614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6143">
        <w:rPr>
          <w:rFonts w:ascii="Times New Roman" w:hAnsi="Times New Roman" w:cs="Times New Roman"/>
          <w:sz w:val="24"/>
          <w:szCs w:val="24"/>
        </w:rPr>
        <w:t>Comparative analysis of the required processing and storage resources for the new model and the reference DNS and LES models,</w:t>
      </w:r>
    </w:p>
    <w:p w14:paraId="79F135DB" w14:textId="77777777" w:rsidR="00F36143" w:rsidRDefault="00F36143" w:rsidP="00F3614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6143">
        <w:rPr>
          <w:rFonts w:ascii="Times New Roman" w:hAnsi="Times New Roman" w:cs="Times New Roman"/>
          <w:sz w:val="24"/>
          <w:szCs w:val="24"/>
        </w:rPr>
        <w:t xml:space="preserve">Exploring opportunities for an integrated interaction of the scientific coordination team and the system engineers operating the federated infrastructures for computation. </w:t>
      </w:r>
    </w:p>
    <w:p w14:paraId="2D49534C" w14:textId="7BD68DA4" w:rsidR="00F36143" w:rsidRDefault="00F36143" w:rsidP="00F3614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Development of</w:t>
      </w:r>
      <w:r w:rsidRPr="00F36143">
        <w:rPr>
          <w:rFonts w:ascii="Times New Roman" w:hAnsi="Times New Roman" w:cs="Times New Roman"/>
          <w:sz w:val="24"/>
          <w:szCs w:val="24"/>
        </w:rPr>
        <w:t xml:space="preserve"> an Artificial Intelligence approach for solving large scale turbulent fluid flows by the integration of the new model into a library of LES models</w:t>
      </w:r>
    </w:p>
    <w:p w14:paraId="7104B8B2" w14:textId="54E65887" w:rsidR="00F36143" w:rsidRDefault="00F36143" w:rsidP="00F3614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083D00" w14:textId="77777777" w:rsidR="00F36143" w:rsidRPr="00F36143" w:rsidRDefault="00F36143" w:rsidP="00F36143">
      <w:pPr>
        <w:jc w:val="both"/>
        <w:rPr>
          <w:rFonts w:ascii="Times New Roman" w:hAnsi="Times New Roman" w:cs="Times New Roman"/>
          <w:sz w:val="24"/>
          <w:szCs w:val="24"/>
        </w:rPr>
      </w:pPr>
      <w:r w:rsidRPr="00F36143">
        <w:rPr>
          <w:rFonts w:ascii="Times New Roman" w:hAnsi="Times New Roman" w:cs="Times New Roman"/>
          <w:sz w:val="24"/>
          <w:szCs w:val="24"/>
        </w:rPr>
        <w:lastRenderedPageBreak/>
        <w:t xml:space="preserve">At present, the research team has a computation infrastructure including a small cloud with 29 processing nodes, 29.1 GB RAM, 1.4 TB storage. The local infrastructure is connected to the national GRID for scientific computation and education </w:t>
      </w:r>
      <w:proofErr w:type="spellStart"/>
      <w:r w:rsidRPr="00F36143">
        <w:rPr>
          <w:rFonts w:ascii="Times New Roman" w:hAnsi="Times New Roman" w:cs="Times New Roman"/>
          <w:sz w:val="24"/>
          <w:szCs w:val="24"/>
        </w:rPr>
        <w:t>ROeduNET</w:t>
      </w:r>
      <w:proofErr w:type="spellEnd"/>
      <w:r w:rsidRPr="00F3614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3DF1760" w14:textId="301767C8" w:rsidR="00F36143" w:rsidRDefault="00F36143" w:rsidP="00F3614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6143">
        <w:rPr>
          <w:rFonts w:ascii="Times New Roman" w:hAnsi="Times New Roman" w:cs="Times New Roman"/>
          <w:sz w:val="24"/>
          <w:szCs w:val="24"/>
        </w:rPr>
        <w:t>Taking into account</w:t>
      </w:r>
      <w:proofErr w:type="gramEnd"/>
      <w:r w:rsidRPr="00F36143">
        <w:rPr>
          <w:rFonts w:ascii="Times New Roman" w:hAnsi="Times New Roman" w:cs="Times New Roman"/>
          <w:sz w:val="24"/>
          <w:szCs w:val="24"/>
        </w:rPr>
        <w:t xml:space="preserve"> the very low scale of the computation infrastructure, there are no additional management and administration services.</w:t>
      </w:r>
    </w:p>
    <w:p w14:paraId="3466A00D" w14:textId="497F133F" w:rsidR="00F36143" w:rsidRPr="00F36143" w:rsidRDefault="00F36143" w:rsidP="00F36143">
      <w:pPr>
        <w:jc w:val="both"/>
        <w:rPr>
          <w:rFonts w:ascii="Times New Roman" w:hAnsi="Times New Roman" w:cs="Times New Roman"/>
          <w:sz w:val="24"/>
          <w:szCs w:val="24"/>
        </w:rPr>
      </w:pPr>
      <w:r w:rsidRPr="00F36143">
        <w:rPr>
          <w:rFonts w:ascii="Times New Roman" w:hAnsi="Times New Roman" w:cs="Times New Roman"/>
          <w:sz w:val="24"/>
          <w:szCs w:val="24"/>
        </w:rPr>
        <w:t xml:space="preserve">The </w:t>
      </w:r>
      <w:r w:rsidR="0067329E">
        <w:rPr>
          <w:rFonts w:ascii="Times New Roman" w:hAnsi="Times New Roman" w:cs="Times New Roman"/>
          <w:sz w:val="24"/>
          <w:szCs w:val="24"/>
        </w:rPr>
        <w:t>OUC</w:t>
      </w:r>
      <w:r w:rsidRPr="00F36143">
        <w:rPr>
          <w:rFonts w:ascii="Times New Roman" w:hAnsi="Times New Roman" w:cs="Times New Roman"/>
          <w:sz w:val="24"/>
          <w:szCs w:val="24"/>
        </w:rPr>
        <w:t xml:space="preserve"> team </w:t>
      </w:r>
      <w:r w:rsidR="0067329E">
        <w:rPr>
          <w:rFonts w:ascii="Times New Roman" w:hAnsi="Times New Roman" w:cs="Times New Roman"/>
          <w:sz w:val="24"/>
          <w:szCs w:val="24"/>
        </w:rPr>
        <w:t>is interested on the following topics</w:t>
      </w:r>
      <w:r w:rsidRPr="00F36143">
        <w:rPr>
          <w:rFonts w:ascii="Times New Roman" w:hAnsi="Times New Roman" w:cs="Times New Roman"/>
          <w:sz w:val="24"/>
          <w:szCs w:val="24"/>
        </w:rPr>
        <w:t>:</w:t>
      </w:r>
    </w:p>
    <w:p w14:paraId="178399A7" w14:textId="2FF171BF" w:rsidR="00F36143" w:rsidRDefault="0067329E" w:rsidP="00F3614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to access s</w:t>
      </w:r>
      <w:r w:rsidR="00F36143" w:rsidRPr="00F36143">
        <w:rPr>
          <w:rFonts w:ascii="Times New Roman" w:hAnsi="Times New Roman" w:cs="Times New Roman"/>
          <w:sz w:val="24"/>
          <w:szCs w:val="24"/>
        </w:rPr>
        <w:t>ubstantial CPU time on a highly parallel cluster or supercomputer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59405F08" w14:textId="77777777" w:rsidR="0067329E" w:rsidRDefault="0067329E" w:rsidP="0067329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to obtain a</w:t>
      </w:r>
      <w:r w:rsidR="00F36143" w:rsidRPr="00F36143">
        <w:rPr>
          <w:rFonts w:ascii="Times New Roman" w:hAnsi="Times New Roman" w:cs="Times New Roman"/>
          <w:sz w:val="24"/>
          <w:szCs w:val="24"/>
        </w:rPr>
        <w:t>ssistance in compiling and running the novel LES code on a set of 3-D representative geometries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6737B0ED" w14:textId="4233B7BB" w:rsidR="0067329E" w:rsidRPr="0067329E" w:rsidRDefault="0067329E" w:rsidP="0067329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to have a</w:t>
      </w:r>
      <w:r w:rsidR="00F36143" w:rsidRPr="0067329E">
        <w:rPr>
          <w:rFonts w:ascii="Times New Roman" w:hAnsi="Times New Roman" w:cs="Times New Roman"/>
          <w:sz w:val="24"/>
          <w:szCs w:val="24"/>
        </w:rPr>
        <w:t>ccess to the DNS and LES results run on the same set of geometries. Needed to extract turbulence statistics, local stresses, velocity and pressure maps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0CF52539" w14:textId="19BC0855" w:rsidR="00F36143" w:rsidRPr="0067329E" w:rsidRDefault="0067329E" w:rsidP="00F3614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 processing facilities for e</w:t>
      </w:r>
      <w:r w:rsidR="00F36143" w:rsidRPr="0067329E">
        <w:rPr>
          <w:rFonts w:ascii="Times New Roman" w:hAnsi="Times New Roman" w:cs="Times New Roman"/>
          <w:sz w:val="24"/>
          <w:szCs w:val="24"/>
        </w:rPr>
        <w:t>xtended data representation applications (including graphics).</w:t>
      </w:r>
    </w:p>
    <w:p w14:paraId="1AD81623" w14:textId="77777777" w:rsidR="00F36143" w:rsidRDefault="00F36143" w:rsidP="0027177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53AA50" w14:textId="5FB9C987" w:rsidR="00271779" w:rsidRDefault="00271779" w:rsidP="0027177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7533A8" w14:textId="77777777" w:rsidR="00271779" w:rsidRPr="00271779" w:rsidRDefault="00271779" w:rsidP="0027177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71779" w:rsidRPr="002717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845890"/>
    <w:multiLevelType w:val="hybridMultilevel"/>
    <w:tmpl w:val="C11AB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CC4B19"/>
    <w:multiLevelType w:val="hybridMultilevel"/>
    <w:tmpl w:val="8B2A7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EF3BAC"/>
    <w:multiLevelType w:val="hybridMultilevel"/>
    <w:tmpl w:val="E318C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7072363">
    <w:abstractNumId w:val="2"/>
  </w:num>
  <w:num w:numId="2" w16cid:durableId="1932928708">
    <w:abstractNumId w:val="1"/>
  </w:num>
  <w:num w:numId="3" w16cid:durableId="12150013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779"/>
    <w:rsid w:val="00271779"/>
    <w:rsid w:val="0067329E"/>
    <w:rsid w:val="00854446"/>
    <w:rsid w:val="00F23473"/>
    <w:rsid w:val="00F3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D4CB8"/>
  <w15:chartTrackingRefBased/>
  <w15:docId w15:val="{FC02E665-2B53-455F-86D9-FE5407130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1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Eden Mamut</dc:creator>
  <cp:keywords/>
  <dc:description/>
  <cp:lastModifiedBy>Eden Mamut</cp:lastModifiedBy>
  <cp:revision>1</cp:revision>
  <dcterms:created xsi:type="dcterms:W3CDTF">2022-08-19T09:19:00Z</dcterms:created>
  <dcterms:modified xsi:type="dcterms:W3CDTF">2022-08-19T09:38:00Z</dcterms:modified>
</cp:coreProperties>
</file>