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4" w:rsidRPr="002C0B74" w:rsidRDefault="002C0B74" w:rsidP="002C0B74">
      <w:pPr>
        <w:pStyle w:val="Title"/>
        <w:rPr>
          <w:rFonts w:eastAsia="Times New Roman"/>
        </w:rPr>
      </w:pPr>
      <w:proofErr w:type="spellStart"/>
      <w:proofErr w:type="gramStart"/>
      <w:r w:rsidRPr="002C0B74">
        <w:rPr>
          <w:rFonts w:eastAsia="Times New Roman"/>
        </w:rPr>
        <w:t>iSGTW</w:t>
      </w:r>
      <w:proofErr w:type="spellEnd"/>
      <w:proofErr w:type="gramEnd"/>
      <w:r w:rsidRPr="002C0B74">
        <w:rPr>
          <w:rFonts w:eastAsia="Times New Roman"/>
        </w:rPr>
        <w:t xml:space="preserve"> Advisory Board Meeting </w:t>
      </w:r>
      <w:r>
        <w:rPr>
          <w:rFonts w:eastAsia="Times New Roman"/>
        </w:rPr>
        <w:t>Minutes</w:t>
      </w:r>
    </w:p>
    <w:p w:rsidR="002C0B74" w:rsidRPr="002C0B74" w:rsidRDefault="00F843E9" w:rsidP="002C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4 October 2011</w:t>
      </w:r>
      <w:r w:rsidR="002C0B74" w:rsidRPr="002C0B74">
        <w:rPr>
          <w:rFonts w:ascii="Times New Roman" w:eastAsia="Times New Roman" w:hAnsi="Times New Roman" w:cs="Times New Roman"/>
          <w:sz w:val="24"/>
          <w:szCs w:val="24"/>
        </w:rPr>
        <w:t xml:space="preserve"> July 2011 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2C0B74" w:rsidRPr="002C0B74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2C0B74"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C0B74" w:rsidRPr="002C0B74">
        <w:rPr>
          <w:rFonts w:ascii="Times New Roman" w:eastAsia="Times New Roman" w:hAnsi="Times New Roman" w:cs="Times New Roman"/>
          <w:b/>
          <w:bCs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US/Central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2E0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CD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(Central European Time)</w:t>
      </w:r>
      <w:r w:rsidR="00C42E03">
        <w:rPr>
          <w:rFonts w:ascii="Times New Roman" w:eastAsia="Times New Roman" w:hAnsi="Times New Roman" w:cs="Times New Roman"/>
          <w:sz w:val="24"/>
          <w:szCs w:val="24"/>
        </w:rPr>
        <w:t>; 21:00 to 23:00 (Taiwan)</w:t>
      </w:r>
    </w:p>
    <w:p w:rsidR="001A3BC9" w:rsidRDefault="001A3BC9"/>
    <w:p w:rsidR="002C0B74" w:rsidRDefault="002C0B74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Board Members</w:t>
      </w:r>
    </w:p>
    <w:p w:rsidR="00F07A8D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Chair: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Catherine Gater</w:t>
      </w:r>
    </w:p>
    <w:p w:rsidR="00F07A8D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Ruth Pordes, Paul Avery</w:t>
      </w:r>
      <w:r w:rsidR="008D0F1C">
        <w:rPr>
          <w:rFonts w:ascii="Times New Roman" w:eastAsia="Times New Roman" w:hAnsi="Times New Roman" w:cs="Times New Roman"/>
          <w:sz w:val="24"/>
          <w:szCs w:val="24"/>
        </w:rPr>
        <w:t xml:space="preserve"> (15:15)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="00F843E9">
        <w:rPr>
          <w:rFonts w:ascii="Times New Roman" w:eastAsia="Times New Roman" w:hAnsi="Times New Roman" w:cs="Times New Roman"/>
          <w:sz w:val="24"/>
          <w:szCs w:val="24"/>
        </w:rPr>
        <w:t>teven Newhouse, Katie Yurkewicz, Bob Jones</w:t>
      </w:r>
      <w:r w:rsidR="00926473">
        <w:rPr>
          <w:rFonts w:ascii="Times New Roman" w:eastAsia="Times New Roman" w:hAnsi="Times New Roman" w:cs="Times New Roman"/>
          <w:sz w:val="24"/>
          <w:szCs w:val="24"/>
        </w:rPr>
        <w:t xml:space="preserve"> (15:17), Vicky Huang</w:t>
      </w:r>
    </w:p>
    <w:p w:rsidR="00436243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Editors: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Miriam Boon, Jacqui Hayes</w:t>
      </w:r>
      <w:r w:rsidR="008D0F1C">
        <w:rPr>
          <w:rFonts w:ascii="Times New Roman" w:eastAsia="Times New Roman" w:hAnsi="Times New Roman" w:cs="Times New Roman"/>
          <w:sz w:val="24"/>
          <w:szCs w:val="24"/>
        </w:rPr>
        <w:t xml:space="preserve"> (15:17)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B74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Minutes: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E9">
        <w:rPr>
          <w:rFonts w:ascii="Times New Roman" w:eastAsia="Times New Roman" w:hAnsi="Times New Roman" w:cs="Times New Roman"/>
          <w:sz w:val="24"/>
          <w:szCs w:val="24"/>
        </w:rPr>
        <w:t>Jacqui Hayes (</w:t>
      </w:r>
      <w:r w:rsidR="00816A57">
        <w:rPr>
          <w:rFonts w:ascii="Times New Roman" w:eastAsia="Times New Roman" w:hAnsi="Times New Roman" w:cs="Times New Roman"/>
          <w:sz w:val="24"/>
          <w:szCs w:val="24"/>
        </w:rPr>
        <w:t xml:space="preserve">assisted by </w:t>
      </w:r>
      <w:r w:rsidR="00F843E9">
        <w:rPr>
          <w:rFonts w:ascii="Times New Roman" w:eastAsia="Times New Roman" w:hAnsi="Times New Roman" w:cs="Times New Roman"/>
          <w:sz w:val="24"/>
          <w:szCs w:val="24"/>
        </w:rPr>
        <w:t>Steven Newhouse)</w:t>
      </w:r>
    </w:p>
    <w:p w:rsidR="002C0B74" w:rsidRDefault="002C0B74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Proceedings</w:t>
      </w:r>
    </w:p>
    <w:p w:rsidR="002C0B74" w:rsidRDefault="002C0B74" w:rsidP="00AF5AB0">
      <w:pPr>
        <w:pStyle w:val="Heading4"/>
        <w:numPr>
          <w:ilvl w:val="0"/>
          <w:numId w:val="4"/>
        </w:numPr>
      </w:pPr>
      <w:r>
        <w:t>Opening of the meeting and formalities</w:t>
      </w:r>
    </w:p>
    <w:p w:rsidR="002C0B74" w:rsidRDefault="002C0B74" w:rsidP="006F1CCB">
      <w:pPr>
        <w:pStyle w:val="Heading5"/>
      </w:pPr>
      <w:r>
        <w:t>Approval of agenda</w:t>
      </w:r>
    </w:p>
    <w:p w:rsidR="00B119BF" w:rsidRPr="00B119BF" w:rsidRDefault="00B119BF" w:rsidP="00B119BF">
      <w:r>
        <w:t>Agenda was approved</w:t>
      </w:r>
      <w:r w:rsidR="000026EF">
        <w:t>.</w:t>
      </w:r>
    </w:p>
    <w:p w:rsidR="002C0B74" w:rsidRDefault="002C0B74" w:rsidP="006F1CCB">
      <w:pPr>
        <w:pStyle w:val="Heading5"/>
      </w:pPr>
      <w:r>
        <w:t>Approval of previous minutes</w:t>
      </w:r>
    </w:p>
    <w:p w:rsidR="00B119BF" w:rsidRPr="00B119BF" w:rsidRDefault="008D0F1C" w:rsidP="00B119BF">
      <w:r>
        <w:t>The minutes from July 22</w:t>
      </w:r>
      <w:r w:rsidR="00B119BF">
        <w:t>, 2011 were approved.</w:t>
      </w:r>
    </w:p>
    <w:p w:rsidR="002C0B74" w:rsidRDefault="002C0B74" w:rsidP="006F1CCB">
      <w:pPr>
        <w:pStyle w:val="Heading5"/>
      </w:pPr>
      <w:r>
        <w:t>Announcement of AOB</w:t>
      </w:r>
    </w:p>
    <w:p w:rsidR="00B119BF" w:rsidRPr="00B119BF" w:rsidRDefault="008D0F1C" w:rsidP="00B119BF">
      <w:r>
        <w:t>Separate out preview list composition from board composition</w:t>
      </w:r>
      <w:r w:rsidR="00B119BF">
        <w:t>.</w:t>
      </w:r>
    </w:p>
    <w:p w:rsidR="002C0B74" w:rsidRDefault="002C0B74" w:rsidP="006F1CCB">
      <w:pPr>
        <w:pStyle w:val="Heading5"/>
      </w:pPr>
      <w:r>
        <w:t>Review of actions</w:t>
      </w:r>
    </w:p>
    <w:p w:rsidR="00F82821" w:rsidRDefault="009F07C2" w:rsidP="00F82821">
      <w:r>
        <w:t>(</w:t>
      </w:r>
      <w:r w:rsidR="00AF5AB0">
        <w:t>Consolidate</w:t>
      </w:r>
      <w:r>
        <w:t>d</w:t>
      </w:r>
      <w:r w:rsidR="00AF5AB0">
        <w:t xml:space="preserve"> list of actions </w:t>
      </w:r>
      <w:r>
        <w:t>included at the end of the document).</w:t>
      </w:r>
    </w:p>
    <w:tbl>
      <w:tblPr>
        <w:tblStyle w:val="TableGrid"/>
        <w:tblW w:w="0" w:type="auto"/>
        <w:tblLook w:val="04A0"/>
      </w:tblPr>
      <w:tblGrid>
        <w:gridCol w:w="3227"/>
        <w:gridCol w:w="1701"/>
        <w:gridCol w:w="2205"/>
        <w:gridCol w:w="2443"/>
      </w:tblGrid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RESPONSIBLE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STATUS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REVIEW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Pr="00F82821">
              <w:rPr>
                <w:rFonts w:cstheme="minorHAnsi"/>
                <w:sz w:val="20"/>
                <w:szCs w:val="20"/>
              </w:rPr>
              <w:t xml:space="preserve">pursue the volunteer/desktop grid organizations to promote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.           </w:t>
            </w: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20111004:2 </w:t>
            </w:r>
            <w:r w:rsidRPr="00F82821">
              <w:rPr>
                <w:rFonts w:cstheme="minorHAnsi"/>
                <w:sz w:val="20"/>
                <w:szCs w:val="20"/>
              </w:rPr>
              <w:t xml:space="preserve">Remove two references to HPC in the supporting document and circulate the supporting document with the minutes. Add new mission statement as first line on the page “What is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?” </w:t>
            </w: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</w:t>
            </w:r>
          </w:p>
        </w:tc>
        <w:tc>
          <w:tcPr>
            <w:tcW w:w="2205" w:type="dxa"/>
          </w:tcPr>
          <w:p w:rsidR="00F82821" w:rsidRPr="00F82821" w:rsidRDefault="00A24B4C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Closed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Within two weeks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20111004:3 </w:t>
            </w:r>
            <w:r w:rsidRPr="00F82821">
              <w:rPr>
                <w:rFonts w:cstheme="minorHAnsi"/>
                <w:sz w:val="20"/>
                <w:szCs w:val="20"/>
              </w:rPr>
              <w:t>Review page to check text from supporting document is not in conflict with the text on the site.</w:t>
            </w: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Board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20111004:4 </w:t>
            </w:r>
            <w:r w:rsidRPr="00F82821">
              <w:rPr>
                <w:rFonts w:cstheme="minorHAnsi"/>
                <w:sz w:val="20"/>
                <w:szCs w:val="20"/>
              </w:rPr>
              <w:t xml:space="preserve">work with XSEDE &amp; </w:t>
            </w:r>
            <w:r w:rsidRPr="00F82821">
              <w:rPr>
                <w:rFonts w:cstheme="minorHAnsi"/>
                <w:sz w:val="20"/>
                <w:szCs w:val="20"/>
              </w:rPr>
              <w:lastRenderedPageBreak/>
              <w:t xml:space="preserve">PRACE to get their level of engagement up to a level that the board is happy with. </w:t>
            </w: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 xml:space="preserve">Catherine </w:t>
            </w: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Gater/Steven Newhouse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20111004:5 Edit Terms of Reference for the Board reflecting discussion and decisions of this board meeting.</w:t>
            </w: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Steven Newhouse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20111004:6 </w:t>
            </w:r>
            <w:r w:rsidRPr="00F82821">
              <w:rPr>
                <w:rFonts w:cstheme="minorHAnsi"/>
                <w:sz w:val="20"/>
                <w:szCs w:val="20"/>
              </w:rPr>
              <w:t xml:space="preserve">Add Jen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Nahn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 to preview list</w:t>
            </w:r>
          </w:p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Hayes/Miriam Boon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Within two weeks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Pr="00F82821">
              <w:rPr>
                <w:rFonts w:cstheme="minorHAnsi"/>
                <w:sz w:val="20"/>
                <w:szCs w:val="20"/>
              </w:rPr>
              <w:t xml:space="preserve">Arrange liaison between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 and QMUL on hosting of the site (but not development).</w:t>
            </w:r>
          </w:p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Catherine Gater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Pr="00F82821">
              <w:rPr>
                <w:rFonts w:cstheme="minorHAnsi"/>
                <w:sz w:val="20"/>
                <w:szCs w:val="20"/>
              </w:rPr>
              <w:t xml:space="preserve">ask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 for a technical solution for obtaining a list of who the issue is sent to each week and the cost of any associated development</w:t>
            </w:r>
          </w:p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Miriam Boon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Pr="00F82821">
              <w:rPr>
                <w:rFonts w:cstheme="minorHAnsi"/>
                <w:sz w:val="20"/>
                <w:szCs w:val="20"/>
              </w:rPr>
              <w:t xml:space="preserve">draft a letter to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 asking for a written response about the failed newsletter send out on September 14. (MB to forward email exchange with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 to board)</w:t>
            </w:r>
          </w:p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Catherine Gater/Miriam Boon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ext Board meeting</w:t>
            </w:r>
          </w:p>
        </w:tc>
      </w:tr>
      <w:tr w:rsidR="00F82821" w:rsidRPr="00F82821" w:rsidTr="00F82821">
        <w:tc>
          <w:tcPr>
            <w:tcW w:w="3227" w:type="dxa"/>
          </w:tcPr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Pr="00F82821">
              <w:rPr>
                <w:rFonts w:cstheme="minorHAnsi"/>
                <w:sz w:val="20"/>
                <w:szCs w:val="20"/>
              </w:rPr>
              <w:t>MB and JH to send around possible name-based suggestions within two weeks.</w:t>
            </w:r>
          </w:p>
          <w:p w:rsidR="00F82821" w:rsidRPr="00F82821" w:rsidRDefault="00F82821" w:rsidP="00F82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Hayes/Miriam Boon</w:t>
            </w:r>
          </w:p>
        </w:tc>
        <w:tc>
          <w:tcPr>
            <w:tcW w:w="2205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82821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Within two weeks</w:t>
            </w:r>
          </w:p>
        </w:tc>
      </w:tr>
    </w:tbl>
    <w:p w:rsidR="00B119BF" w:rsidRPr="00B119BF" w:rsidRDefault="00B119BF" w:rsidP="00B119BF"/>
    <w:p w:rsidR="006F1CCB" w:rsidRDefault="006F1CCB" w:rsidP="00AF5AB0">
      <w:pPr>
        <w:pStyle w:val="Heading4"/>
        <w:numPr>
          <w:ilvl w:val="0"/>
          <w:numId w:val="4"/>
        </w:numPr>
      </w:pPr>
      <w:r>
        <w:t>Status report</w:t>
      </w:r>
    </w:p>
    <w:p w:rsidR="00584783" w:rsidRDefault="00F82821" w:rsidP="00E93299">
      <w:r>
        <w:t>JH stated that</w:t>
      </w:r>
      <w:r w:rsidR="00C37BF4">
        <w:t xml:space="preserve"> 365 suspected bots</w:t>
      </w:r>
      <w:r w:rsidR="00816A57">
        <w:t xml:space="preserve"> </w:t>
      </w:r>
      <w:r>
        <w:t xml:space="preserve">were removed from </w:t>
      </w:r>
      <w:proofErr w:type="spellStart"/>
      <w:r>
        <w:t>bot</w:t>
      </w:r>
      <w:proofErr w:type="spellEnd"/>
      <w:r>
        <w:t xml:space="preserve"> list, making total number of </w:t>
      </w:r>
      <w:proofErr w:type="gramStart"/>
      <w:r>
        <w:t xml:space="preserve">subscribers </w:t>
      </w:r>
      <w:r w:rsidR="00C37BF4">
        <w:t xml:space="preserve"> 7798</w:t>
      </w:r>
      <w:proofErr w:type="gramEnd"/>
      <w:r w:rsidR="00C37BF4">
        <w:t>.</w:t>
      </w:r>
    </w:p>
    <w:p w:rsidR="00C37BF4" w:rsidRDefault="00C37BF4" w:rsidP="00E93299">
      <w:r>
        <w:t>The website traffic over the last three months has been very strong, especially considering that it has been the summer months when there is usually a lull in the website traffic.</w:t>
      </w:r>
      <w:r w:rsidR="0093070C">
        <w:t xml:space="preserve"> Between July 17 and October 2, there were 43,000 visits and 64,000 </w:t>
      </w:r>
      <w:proofErr w:type="spellStart"/>
      <w:r w:rsidR="0093070C">
        <w:t>pageviews</w:t>
      </w:r>
      <w:proofErr w:type="spellEnd"/>
      <w:r w:rsidR="0093070C">
        <w:t xml:space="preserve">, with an average time of 1:36. Compared to the same period last year, for the same dates, there were 35,000 visits, 55,000 </w:t>
      </w:r>
      <w:proofErr w:type="spellStart"/>
      <w:r w:rsidR="0093070C">
        <w:t>pageviews</w:t>
      </w:r>
      <w:proofErr w:type="spellEnd"/>
      <w:r w:rsidR="0093070C">
        <w:t xml:space="preserve"> and an average time on page of 1:08. Compared to the previous section of the same number of day (78), there were 43,000 views over 63,000 </w:t>
      </w:r>
      <w:proofErr w:type="spellStart"/>
      <w:r w:rsidR="0093070C">
        <w:t>pageviews</w:t>
      </w:r>
      <w:proofErr w:type="spellEnd"/>
      <w:r w:rsidR="0093070C">
        <w:t xml:space="preserve"> and an average time on page of 1:31.</w:t>
      </w:r>
    </w:p>
    <w:p w:rsidR="00962C10" w:rsidRDefault="00962C10" w:rsidP="00E93299">
      <w:r>
        <w:t>Top stories in</w:t>
      </w:r>
      <w:r w:rsidR="009F07C2">
        <w:t xml:space="preserve"> the</w:t>
      </w:r>
      <w:r>
        <w:t xml:space="preserve"> last three months were:</w:t>
      </w:r>
    </w:p>
    <w:p w:rsidR="00962C10" w:rsidRDefault="0093070C" w:rsidP="00E05470">
      <w:pPr>
        <w:pStyle w:val="ListParagraph"/>
        <w:numPr>
          <w:ilvl w:val="0"/>
          <w:numId w:val="2"/>
        </w:numPr>
      </w:pPr>
      <w:r>
        <w:t xml:space="preserve">Virtual atom smasher in </w:t>
      </w:r>
      <w:proofErr w:type="spellStart"/>
      <w:r>
        <w:t>LHC@Home</w:t>
      </w:r>
      <w:proofErr w:type="spellEnd"/>
      <w:r>
        <w:t xml:space="preserve"> 2.0, 9348 unique views</w:t>
      </w:r>
    </w:p>
    <w:p w:rsidR="0093070C" w:rsidRDefault="0093070C" w:rsidP="00290FF7">
      <w:pPr>
        <w:pStyle w:val="ListParagraph"/>
      </w:pPr>
      <w:r>
        <w:t>Why advanced computing matters, 945 unique views</w:t>
      </w:r>
      <w:r w:rsidR="00290FF7">
        <w:t xml:space="preserve"> (This was a visual, only features counted)</w:t>
      </w:r>
    </w:p>
    <w:p w:rsidR="0093070C" w:rsidRDefault="0093070C" w:rsidP="00E05470">
      <w:pPr>
        <w:pStyle w:val="ListParagraph"/>
        <w:numPr>
          <w:ilvl w:val="0"/>
          <w:numId w:val="2"/>
        </w:numPr>
      </w:pPr>
      <w:r>
        <w:t>From mice to men 786</w:t>
      </w:r>
    </w:p>
    <w:p w:rsidR="0093070C" w:rsidRDefault="0093070C" w:rsidP="00E05470">
      <w:pPr>
        <w:pStyle w:val="ListParagraph"/>
        <w:numPr>
          <w:ilvl w:val="0"/>
          <w:numId w:val="2"/>
        </w:numPr>
      </w:pPr>
      <w:r>
        <w:t>Extreme science 756</w:t>
      </w:r>
    </w:p>
    <w:p w:rsidR="0093070C" w:rsidRDefault="0093070C" w:rsidP="00E05470">
      <w:pPr>
        <w:pStyle w:val="ListParagraph"/>
        <w:numPr>
          <w:ilvl w:val="0"/>
          <w:numId w:val="2"/>
        </w:numPr>
      </w:pPr>
      <w:r>
        <w:t>From sight to insight, 539</w:t>
      </w:r>
    </w:p>
    <w:p w:rsidR="0093070C" w:rsidRDefault="0093070C" w:rsidP="0093070C">
      <w:pPr>
        <w:pStyle w:val="ListParagraph"/>
        <w:numPr>
          <w:ilvl w:val="0"/>
          <w:numId w:val="2"/>
        </w:numPr>
      </w:pPr>
      <w:r>
        <w:lastRenderedPageBreak/>
        <w:t>Cheap green buildings for all? 476</w:t>
      </w:r>
    </w:p>
    <w:p w:rsidR="000F6DF8" w:rsidRDefault="00AE0C9C" w:rsidP="0093070C">
      <w:r>
        <w:t xml:space="preserve">The number 1 </w:t>
      </w:r>
      <w:r w:rsidR="00E05470">
        <w:t xml:space="preserve">story was re-tweeted by CERN, </w:t>
      </w:r>
      <w:r w:rsidR="0093070C">
        <w:t xml:space="preserve">and has generated some </w:t>
      </w:r>
      <w:r>
        <w:t xml:space="preserve">regular interest among </w:t>
      </w:r>
      <w:r w:rsidR="0093070C">
        <w:t>volunteer/desktop grid users.</w:t>
      </w:r>
      <w:r w:rsidR="000F6DF8">
        <w:t xml:space="preserve"> </w:t>
      </w:r>
    </w:p>
    <w:p w:rsidR="00AE0C9C" w:rsidRDefault="00E616FA" w:rsidP="0093070C">
      <w:r>
        <w:t>JH is now tracking Twitter subscribers and other social media activity as part of the Year 2 metrics for the E-</w:t>
      </w:r>
      <w:proofErr w:type="spellStart"/>
      <w:r>
        <w:t>scienceTalk</w:t>
      </w:r>
      <w:proofErr w:type="spellEnd"/>
      <w:r>
        <w:t xml:space="preserve"> project. </w:t>
      </w:r>
      <w:r w:rsidR="00AE0C9C">
        <w:t xml:space="preserve">The social media strategy implemented by Jacqui and Adrian in May/June is beginning to show benefits, as there are now 423 followers on Twitter and 449 on </w:t>
      </w:r>
      <w:proofErr w:type="spellStart"/>
      <w:r w:rsidR="00AE0C9C">
        <w:t>Facebook</w:t>
      </w:r>
      <w:proofErr w:type="spellEnd"/>
      <w:r w:rsidR="00AE0C9C">
        <w:t xml:space="preserve">, and referral has become our largest source of traffic (as oppose to search or direct) with 37% of the traffic. Of referrals, the sites that deliver the most traffic are (in order): </w:t>
      </w:r>
      <w:proofErr w:type="spellStart"/>
      <w:r w:rsidR="00AE0C9C">
        <w:t>Stumbleupon</w:t>
      </w:r>
      <w:proofErr w:type="spellEnd"/>
      <w:r w:rsidR="00AE0C9C">
        <w:t xml:space="preserve">, </w:t>
      </w:r>
      <w:proofErr w:type="spellStart"/>
      <w:r w:rsidR="00AE0C9C">
        <w:t>Reddit</w:t>
      </w:r>
      <w:proofErr w:type="spellEnd"/>
      <w:r w:rsidR="00AE0C9C">
        <w:t xml:space="preserve">, Twitter, </w:t>
      </w:r>
      <w:proofErr w:type="spellStart"/>
      <w:r w:rsidR="00AE0C9C">
        <w:t>LHC@Home</w:t>
      </w:r>
      <w:proofErr w:type="spellEnd"/>
      <w:r w:rsidR="00AE0C9C">
        <w:t xml:space="preserve"> cern.ch page, and </w:t>
      </w:r>
      <w:proofErr w:type="spellStart"/>
      <w:r w:rsidR="00AE0C9C">
        <w:t>Facebook</w:t>
      </w:r>
      <w:proofErr w:type="spellEnd"/>
      <w:r w:rsidR="00AE0C9C">
        <w:t>.</w:t>
      </w:r>
    </w:p>
    <w:p w:rsidR="00AE0C9C" w:rsidRDefault="0093070C" w:rsidP="0093070C">
      <w:r>
        <w:t xml:space="preserve">ACTION: JH to pursue the volunteer/desktop grid organizations to promote </w:t>
      </w:r>
      <w:proofErr w:type="spellStart"/>
      <w:r>
        <w:t>iSGTW</w:t>
      </w:r>
      <w:proofErr w:type="spellEnd"/>
      <w:r>
        <w:t xml:space="preserve">.           </w:t>
      </w:r>
    </w:p>
    <w:p w:rsidR="00AE0C9C" w:rsidRPr="00AE0C9C" w:rsidRDefault="00AE0C9C" w:rsidP="00AE0C9C">
      <w:pPr>
        <w:pStyle w:val="Heading4"/>
        <w:numPr>
          <w:ilvl w:val="0"/>
          <w:numId w:val="4"/>
        </w:numPr>
      </w:pPr>
      <w:r>
        <w:t>Mission Statement and supporting document</w:t>
      </w:r>
    </w:p>
    <w:p w:rsidR="004F5B69" w:rsidRDefault="00AE0C9C" w:rsidP="00563F98">
      <w:r>
        <w:t>DECISION: The mission statement was approved by the board.</w:t>
      </w:r>
    </w:p>
    <w:p w:rsidR="00AE0C9C" w:rsidRDefault="00AE0C9C" w:rsidP="00563F98">
      <w:r>
        <w:t>SN stated that he didn’t want to name HPC – or any other type of computing/organization – by limiting the amount of coverage they might get. The rest of the board agreed.</w:t>
      </w:r>
    </w:p>
    <w:p w:rsidR="00327F96" w:rsidRDefault="00AE0C9C" w:rsidP="00563F98">
      <w:r>
        <w:t>ACTION: JH to remove two references to HPC in the supporting document and circulate the supporting document with the minutes.</w:t>
      </w:r>
      <w:r w:rsidR="00327F96">
        <w:t xml:space="preserve"> </w:t>
      </w:r>
      <w:r w:rsidR="00EB6E54">
        <w:t>A</w:t>
      </w:r>
      <w:r w:rsidR="008D0F1C">
        <w:t xml:space="preserve">dd new mission statement as first line on the page “What is </w:t>
      </w:r>
      <w:proofErr w:type="spellStart"/>
      <w:r w:rsidR="008D0F1C">
        <w:t>iSGTW</w:t>
      </w:r>
      <w:proofErr w:type="spellEnd"/>
      <w:r w:rsidR="008D0F1C">
        <w:t>?”</w:t>
      </w:r>
      <w:r w:rsidR="00327F96">
        <w:t xml:space="preserve"> </w:t>
      </w:r>
    </w:p>
    <w:p w:rsidR="008D0F1C" w:rsidRDefault="00327F96" w:rsidP="00563F98">
      <w:r>
        <w:t xml:space="preserve">ACTION: </w:t>
      </w:r>
      <w:r w:rsidR="008D0F1C">
        <w:t>All board to review page to check text from supporting document is not in conflict with the text on the site.</w:t>
      </w:r>
    </w:p>
    <w:p w:rsidR="00327F96" w:rsidRDefault="008D0F1C" w:rsidP="00563F98">
      <w:pPr>
        <w:pStyle w:val="Heading4"/>
        <w:numPr>
          <w:ilvl w:val="0"/>
          <w:numId w:val="4"/>
        </w:numPr>
      </w:pPr>
      <w:r>
        <w:t>Terms of reference</w:t>
      </w:r>
      <w:r w:rsidR="00327F96">
        <w:t xml:space="preserve"> for board members</w:t>
      </w:r>
    </w:p>
    <w:p w:rsidR="008D0F1C" w:rsidRDefault="008D0F1C" w:rsidP="00563F98">
      <w:r>
        <w:t>BJ</w:t>
      </w:r>
      <w:r w:rsidR="00327F96">
        <w:t xml:space="preserve"> stated that he thought the level of decision making should be tied to the level of contribution, as well as separation between costs contributed and editorial contributed costs.</w:t>
      </w:r>
    </w:p>
    <w:p w:rsidR="00327F96" w:rsidRDefault="00327F96" w:rsidP="00563F98">
      <w:r>
        <w:t>SN stated that he thought being able to hold an article from publication should only be available to the editorial board members, not all board members.</w:t>
      </w:r>
    </w:p>
    <w:p w:rsidR="00327F96" w:rsidRDefault="00327F96" w:rsidP="00563F98">
      <w:r>
        <w:t>SN suggested a</w:t>
      </w:r>
      <w:r w:rsidR="006D2418">
        <w:t xml:space="preserve"> </w:t>
      </w:r>
      <w:r>
        <w:t>managing board, however RP stated this was no</w:t>
      </w:r>
      <w:r w:rsidR="0066555C">
        <w:t>t</w:t>
      </w:r>
      <w:r>
        <w:t xml:space="preserve"> ideal and that she would prefer the input from contributors</w:t>
      </w:r>
      <w:r w:rsidR="0066555C">
        <w:t xml:space="preserve"> during decision-making</w:t>
      </w:r>
      <w:r>
        <w:t>.</w:t>
      </w:r>
      <w:r w:rsidR="002F10A4">
        <w:t xml:space="preserve"> The rest of the board agreed.</w:t>
      </w:r>
    </w:p>
    <w:p w:rsidR="00936A0D" w:rsidRDefault="00936A0D" w:rsidP="00563F98">
      <w:r>
        <w:t xml:space="preserve">RP </w:t>
      </w:r>
      <w:r w:rsidR="0066555C">
        <w:t>requested</w:t>
      </w:r>
      <w:r>
        <w:t xml:space="preserve"> a </w:t>
      </w:r>
      <w:r w:rsidR="00695AC5">
        <w:t xml:space="preserve">board position </w:t>
      </w:r>
      <w:r>
        <w:t xml:space="preserve">from </w:t>
      </w:r>
      <w:proofErr w:type="spellStart"/>
      <w:r>
        <w:t>Fermilab</w:t>
      </w:r>
      <w:proofErr w:type="spellEnd"/>
      <w:r>
        <w:t xml:space="preserve"> (KY). SN and the rest of the board agreed.</w:t>
      </w:r>
    </w:p>
    <w:p w:rsidR="002F10A4" w:rsidRDefault="002F10A4" w:rsidP="00563F98">
      <w:r>
        <w:t xml:space="preserve">CG stated that she has sent a letter of invitation to PRACE. Also has had </w:t>
      </w:r>
      <w:proofErr w:type="gramStart"/>
      <w:r>
        <w:t>discussions</w:t>
      </w:r>
      <w:proofErr w:type="gramEnd"/>
      <w:r>
        <w:t xml:space="preserve"> with XSEDE, who will probably be contributing articles and will not consider joining the board until a later point.</w:t>
      </w:r>
    </w:p>
    <w:p w:rsidR="002F10A4" w:rsidRDefault="002F10A4" w:rsidP="00563F98">
      <w:r>
        <w:t xml:space="preserve">MB </w:t>
      </w:r>
      <w:r w:rsidR="0066555C">
        <w:t>would like agreements from contributing representatives to specify that they must contribute original material and a frequency at which such material will be contributed.</w:t>
      </w:r>
    </w:p>
    <w:p w:rsidR="0066555C" w:rsidRDefault="0066555C" w:rsidP="00563F98">
      <w:r>
        <w:t>CG stated that there should be a way to measure this, such as a regular report of how many articles from contributing editors and a reminder if they have fallen short of commitments.</w:t>
      </w:r>
    </w:p>
    <w:p w:rsidR="002F10A4" w:rsidRDefault="002F10A4" w:rsidP="002F10A4">
      <w:r>
        <w:lastRenderedPageBreak/>
        <w:t>DECISION: Contributors should be able to discuss matters and decisions in board meetings, but not vote.</w:t>
      </w:r>
    </w:p>
    <w:p w:rsidR="002F10A4" w:rsidRDefault="002F10A4" w:rsidP="00563F98">
      <w:r>
        <w:t xml:space="preserve">DECISION: Add a </w:t>
      </w:r>
      <w:proofErr w:type="spellStart"/>
      <w:r>
        <w:t>Fermilab</w:t>
      </w:r>
      <w:proofErr w:type="spellEnd"/>
      <w:r>
        <w:t xml:space="preserve"> po</w:t>
      </w:r>
      <w:r w:rsidR="0066555C">
        <w:t>sition to the board composition in TOR</w:t>
      </w:r>
    </w:p>
    <w:p w:rsidR="002F10A4" w:rsidRDefault="002F10A4" w:rsidP="00563F98">
      <w:r>
        <w:t xml:space="preserve">DECISION: Add Jen </w:t>
      </w:r>
      <w:proofErr w:type="spellStart"/>
      <w:r>
        <w:t>Nahn</w:t>
      </w:r>
      <w:proofErr w:type="spellEnd"/>
      <w:r>
        <w:t xml:space="preserve"> to </w:t>
      </w:r>
      <w:r w:rsidR="0066555C">
        <w:t>and keep Paul Avery on the preview list.</w:t>
      </w:r>
    </w:p>
    <w:p w:rsidR="002F10A4" w:rsidRDefault="002F10A4" w:rsidP="00563F98">
      <w:r>
        <w:t>ACTION: CG</w:t>
      </w:r>
      <w:r w:rsidR="0066555C">
        <w:t>/CG to continue to work</w:t>
      </w:r>
      <w:r>
        <w:t xml:space="preserve"> with XSEDE</w:t>
      </w:r>
      <w:r w:rsidR="0066555C">
        <w:t xml:space="preserve"> &amp; PRACE</w:t>
      </w:r>
      <w:r>
        <w:t xml:space="preserve"> </w:t>
      </w:r>
      <w:r w:rsidR="0066555C">
        <w:t>to get their level of engagement up to a level that the board is happy with</w:t>
      </w:r>
      <w:r>
        <w:t xml:space="preserve">. </w:t>
      </w:r>
    </w:p>
    <w:p w:rsidR="008D0F1C" w:rsidRDefault="00327F96" w:rsidP="00563F98">
      <w:r>
        <w:t>ACTION: SN to rewrite the TOR to reflect the above decision</w:t>
      </w:r>
      <w:r w:rsidR="00936A0D">
        <w:t>s</w:t>
      </w:r>
      <w:r>
        <w:t>.</w:t>
      </w:r>
    </w:p>
    <w:p w:rsidR="002F10A4" w:rsidRDefault="002F10A4" w:rsidP="00563F98">
      <w:r>
        <w:t>ACTION: JH</w:t>
      </w:r>
      <w:r w:rsidR="0066555C">
        <w:t>/MB</w:t>
      </w:r>
      <w:r>
        <w:t xml:space="preserve"> to </w:t>
      </w:r>
      <w:r w:rsidR="0066555C">
        <w:t xml:space="preserve">liaise with </w:t>
      </w:r>
      <w:proofErr w:type="spellStart"/>
      <w:r w:rsidR="0066555C">
        <w:t>Xenomedia</w:t>
      </w:r>
      <w:proofErr w:type="spellEnd"/>
      <w:r w:rsidR="0066555C">
        <w:t xml:space="preserve"> to </w:t>
      </w:r>
      <w:r>
        <w:t xml:space="preserve">add Jen </w:t>
      </w:r>
      <w:proofErr w:type="spellStart"/>
      <w:r>
        <w:t>N</w:t>
      </w:r>
      <w:r w:rsidR="0066555C">
        <w:t>ahn</w:t>
      </w:r>
      <w:proofErr w:type="spellEnd"/>
      <w:r w:rsidR="0066555C">
        <w:t xml:space="preserve"> to the previewer list.</w:t>
      </w:r>
    </w:p>
    <w:p w:rsidR="00695AC5" w:rsidRDefault="002F10A4" w:rsidP="00695AC5">
      <w:pPr>
        <w:pStyle w:val="Heading4"/>
        <w:numPr>
          <w:ilvl w:val="0"/>
          <w:numId w:val="4"/>
        </w:numPr>
      </w:pPr>
      <w:r>
        <w:t>Website hosting</w:t>
      </w:r>
      <w:r w:rsidR="00695AC5">
        <w:t xml:space="preserve"> </w:t>
      </w:r>
    </w:p>
    <w:p w:rsidR="00327F96" w:rsidRDefault="0066555C" w:rsidP="00563F98">
      <w:r>
        <w:t xml:space="preserve">CG reported that QMUL can host </w:t>
      </w:r>
      <w:proofErr w:type="spellStart"/>
      <w:r>
        <w:t>iSGTW</w:t>
      </w:r>
      <w:proofErr w:type="spellEnd"/>
      <w:r>
        <w:t xml:space="preserve"> and is ready to talk with</w:t>
      </w:r>
      <w:r w:rsidR="00A24B4C">
        <w:t xml:space="preserve"> </w:t>
      </w:r>
      <w:proofErr w:type="spellStart"/>
      <w:proofErr w:type="gramStart"/>
      <w:r w:rsidR="00A24B4C">
        <w:t>Xenomedia</w:t>
      </w:r>
      <w:proofErr w:type="spellEnd"/>
      <w:r w:rsidR="00A24B4C">
        <w:t>,</w:t>
      </w:r>
      <w:proofErr w:type="gramEnd"/>
      <w:r w:rsidR="00A24B4C">
        <w:t xml:space="preserve"> however there is no</w:t>
      </w:r>
      <w:r>
        <w:t xml:space="preserve"> e-</w:t>
      </w:r>
      <w:proofErr w:type="spellStart"/>
      <w:r>
        <w:t>ScienceTalk</w:t>
      </w:r>
      <w:proofErr w:type="spellEnd"/>
      <w:r>
        <w:t xml:space="preserve"> budget for maintenance.</w:t>
      </w:r>
    </w:p>
    <w:p w:rsidR="0066555C" w:rsidRDefault="0066555C" w:rsidP="00563F98">
      <w:r>
        <w:t xml:space="preserve">MB stated that it is irrelevant where the website is hosted, </w:t>
      </w:r>
      <w:proofErr w:type="spellStart"/>
      <w:r>
        <w:t>Xenomedia</w:t>
      </w:r>
      <w:proofErr w:type="spellEnd"/>
      <w:r>
        <w:t xml:space="preserve"> could perform maintenance remotely.</w:t>
      </w:r>
    </w:p>
    <w:p w:rsidR="0066555C" w:rsidRDefault="0066555C" w:rsidP="00563F98">
      <w:r>
        <w:t>MB stated that in the case of a legal challenge, it would be the host organization that would have to shut the server down (in this case, QMUL)</w:t>
      </w:r>
      <w:r w:rsidR="004F5AE2">
        <w:t xml:space="preserve">, not </w:t>
      </w:r>
      <w:proofErr w:type="spellStart"/>
      <w:r w:rsidR="004F5AE2">
        <w:t>Xenomedia</w:t>
      </w:r>
      <w:proofErr w:type="spellEnd"/>
      <w:r w:rsidR="004F5AE2">
        <w:t>.</w:t>
      </w:r>
      <w:r w:rsidR="00A24B4C">
        <w:t xml:space="preserve"> This might make it easier to stand ground against a future legal challenge.</w:t>
      </w:r>
    </w:p>
    <w:p w:rsidR="0066555C" w:rsidRDefault="0066555C" w:rsidP="00563F98">
      <w:r>
        <w:t xml:space="preserve">KY stated that the position of </w:t>
      </w:r>
      <w:proofErr w:type="spellStart"/>
      <w:r>
        <w:t>Fermilab</w:t>
      </w:r>
      <w:proofErr w:type="spellEnd"/>
      <w:r>
        <w:t xml:space="preserve"> would have to be to follow the </w:t>
      </w:r>
      <w:proofErr w:type="spellStart"/>
      <w:r w:rsidR="004F5AE2">
        <w:t>Fermilab</w:t>
      </w:r>
      <w:proofErr w:type="spellEnd"/>
      <w:r w:rsidR="004F5AE2">
        <w:t xml:space="preserve"> </w:t>
      </w:r>
      <w:r>
        <w:t xml:space="preserve">legal advice, </w:t>
      </w:r>
      <w:r w:rsidR="00F170BA">
        <w:t>which tends to be conservative, regardless of where it is hosted.</w:t>
      </w:r>
    </w:p>
    <w:p w:rsidR="00F02228" w:rsidRDefault="00F170BA" w:rsidP="00563F98">
      <w:r>
        <w:t>BJ</w:t>
      </w:r>
      <w:r w:rsidR="004F5AE2">
        <w:t xml:space="preserve"> </w:t>
      </w:r>
      <w:r w:rsidR="00F02228">
        <w:t>asked about obtaining a list of email addresses the newsletter is sent to each week, because only 2,300 people received it on Sept 14.</w:t>
      </w:r>
      <w:r w:rsidR="00A24B4C">
        <w:t xml:space="preserve"> JH/MB did not tell the full board there had been an issue with the send out, and RP asked for a</w:t>
      </w:r>
      <w:r w:rsidR="00F02228">
        <w:t xml:space="preserve"> report if there are ever any errors in sending out the email.</w:t>
      </w:r>
    </w:p>
    <w:p w:rsidR="004F5AE2" w:rsidRDefault="004F5AE2" w:rsidP="004F5AE2">
      <w:r>
        <w:t xml:space="preserve">ACTION: CG to arrange liaison between </w:t>
      </w:r>
      <w:proofErr w:type="spellStart"/>
      <w:r>
        <w:t>Xeno</w:t>
      </w:r>
      <w:proofErr w:type="spellEnd"/>
      <w:r>
        <w:t xml:space="preserve"> and QMUL on hosting of the site (but not development).</w:t>
      </w:r>
    </w:p>
    <w:p w:rsidR="004F5AE2" w:rsidRDefault="004F5AE2" w:rsidP="004F5AE2">
      <w:r>
        <w:t xml:space="preserve">ACTION:  MB to ask </w:t>
      </w:r>
      <w:proofErr w:type="spellStart"/>
      <w:r>
        <w:t>Xeno</w:t>
      </w:r>
      <w:proofErr w:type="spellEnd"/>
      <w:r>
        <w:t xml:space="preserve"> for a technical solution for obtaining a list of who the issue is sent to each week and the cost of any associated development</w:t>
      </w:r>
    </w:p>
    <w:p w:rsidR="004F5AE2" w:rsidRDefault="004F5AE2" w:rsidP="004F5AE2">
      <w:r>
        <w:t xml:space="preserve">ACTION: MB to forward </w:t>
      </w:r>
      <w:proofErr w:type="spellStart"/>
      <w:r>
        <w:t>Xeno's</w:t>
      </w:r>
      <w:proofErr w:type="spellEnd"/>
      <w:r>
        <w:t xml:space="preserve"> emails on the </w:t>
      </w:r>
      <w:r w:rsidR="00F82821">
        <w:t>Sept 14th</w:t>
      </w:r>
      <w:r>
        <w:t xml:space="preserve"> issue to the Board and CG to draft a letter to </w:t>
      </w:r>
      <w:proofErr w:type="spellStart"/>
      <w:r>
        <w:t>Xeno</w:t>
      </w:r>
      <w:proofErr w:type="spellEnd"/>
      <w:r>
        <w:t xml:space="preserve"> asking for a written response</w:t>
      </w:r>
    </w:p>
    <w:p w:rsidR="00F02228" w:rsidRDefault="00F02228" w:rsidP="004F5AE2">
      <w:pPr>
        <w:pStyle w:val="Heading4"/>
        <w:numPr>
          <w:ilvl w:val="0"/>
          <w:numId w:val="4"/>
        </w:numPr>
      </w:pPr>
      <w:r>
        <w:t>Naming the publication</w:t>
      </w:r>
    </w:p>
    <w:p w:rsidR="00F02228" w:rsidRDefault="00F02228" w:rsidP="004F5AE2">
      <w:r>
        <w:t xml:space="preserve">BJ read a list of the websites already taken from the list of names suggested by JH and MB. None of the names were </w:t>
      </w:r>
      <w:r w:rsidR="00A24B4C">
        <w:t xml:space="preserve">completely </w:t>
      </w:r>
      <w:r>
        <w:t>free</w:t>
      </w:r>
      <w:r w:rsidR="00A24B4C">
        <w:t>.</w:t>
      </w:r>
    </w:p>
    <w:p w:rsidR="00E616FA" w:rsidRDefault="00E616FA" w:rsidP="004F5AE2">
      <w:r>
        <w:t xml:space="preserve">SN said he liked DICER, and suggested if we took a name such as </w:t>
      </w:r>
      <w:proofErr w:type="spellStart"/>
      <w:r>
        <w:t>DiCER</w:t>
      </w:r>
      <w:proofErr w:type="spellEnd"/>
      <w:r>
        <w:t xml:space="preserve">, the website could be </w:t>
      </w:r>
      <w:proofErr w:type="spellStart"/>
      <w:r>
        <w:t>DicerThe</w:t>
      </w:r>
      <w:proofErr w:type="spellEnd"/>
      <w:r>
        <w:t xml:space="preserve"> Magazine.com since it was </w:t>
      </w:r>
      <w:r w:rsidR="00A24B4C">
        <w:t>dicer.com was already</w:t>
      </w:r>
      <w:r>
        <w:t xml:space="preserve"> taken.</w:t>
      </w:r>
    </w:p>
    <w:p w:rsidR="00F02228" w:rsidRDefault="00E616FA" w:rsidP="004F5AE2">
      <w:r>
        <w:lastRenderedPageBreak/>
        <w:t xml:space="preserve">BJ said he liked Turing Magazine, and suggested pursuing naming the magazine after historical figures </w:t>
      </w:r>
      <w:proofErr w:type="gramStart"/>
      <w:r>
        <w:t>who</w:t>
      </w:r>
      <w:proofErr w:type="gramEnd"/>
      <w:r>
        <w:t xml:space="preserve"> were key to the development of computer science, such as </w:t>
      </w:r>
      <w:proofErr w:type="spellStart"/>
      <w:r>
        <w:t>Ada</w:t>
      </w:r>
      <w:proofErr w:type="spellEnd"/>
      <w:r>
        <w:t xml:space="preserve"> Lovelace or Charles Babbage.</w:t>
      </w:r>
    </w:p>
    <w:p w:rsidR="00E616FA" w:rsidRDefault="00E616FA" w:rsidP="004F5AE2">
      <w:r>
        <w:t xml:space="preserve">SN suggested that if a name was not decided upon at the next board meeting, that we no longer pursue a new name and keep </w:t>
      </w:r>
      <w:proofErr w:type="spellStart"/>
      <w:r>
        <w:t>iSGTW</w:t>
      </w:r>
      <w:proofErr w:type="spellEnd"/>
      <w:r>
        <w:t>.</w:t>
      </w:r>
    </w:p>
    <w:p w:rsidR="00E616FA" w:rsidRDefault="00E616FA" w:rsidP="004F5AE2">
      <w:r w:rsidRPr="00E616FA">
        <w:rPr>
          <w:b/>
        </w:rPr>
        <w:t>ACTION:</w:t>
      </w:r>
      <w:r>
        <w:t xml:space="preserve"> MB and JH to send around possible name-based suggestions within two weeks.</w:t>
      </w:r>
    </w:p>
    <w:p w:rsidR="00E616FA" w:rsidRPr="00E616FA" w:rsidRDefault="00F02228" w:rsidP="00E616FA">
      <w:pPr>
        <w:pStyle w:val="Heading4"/>
        <w:numPr>
          <w:ilvl w:val="0"/>
          <w:numId w:val="4"/>
        </w:numPr>
      </w:pPr>
      <w:r>
        <w:t>Next board meeting</w:t>
      </w:r>
    </w:p>
    <w:p w:rsidR="00F02228" w:rsidRDefault="00F02228" w:rsidP="00F02228">
      <w:r>
        <w:t>The next</w:t>
      </w:r>
      <w:r w:rsidR="00A24B4C">
        <w:t xml:space="preserve"> board meeting will take place d</w:t>
      </w:r>
      <w:r>
        <w:t>uring the SC11 conference in Seattle.</w:t>
      </w:r>
    </w:p>
    <w:p w:rsidR="00F02228" w:rsidRDefault="00F02228" w:rsidP="004F5AE2">
      <w:r>
        <w:t xml:space="preserve">Please provide your availability here: </w:t>
      </w:r>
      <w:hyperlink r:id="rId7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http://www.doodle.com/rnup3wymgmfrm8wm</w:t>
        </w:r>
      </w:hyperlink>
    </w:p>
    <w:p w:rsidR="00080055" w:rsidRDefault="00080055" w:rsidP="00080055">
      <w:pPr>
        <w:pStyle w:val="Heading2"/>
      </w:pPr>
      <w:r>
        <w:t>Summary of Actions</w:t>
      </w:r>
    </w:p>
    <w:p w:rsidR="000026EF" w:rsidRDefault="000026EF" w:rsidP="00AF5AB0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227"/>
        <w:gridCol w:w="1701"/>
        <w:gridCol w:w="2205"/>
        <w:gridCol w:w="2443"/>
      </w:tblGrid>
      <w:tr w:rsidR="000026EF" w:rsidRPr="00F82821" w:rsidTr="003F346C">
        <w:tc>
          <w:tcPr>
            <w:tcW w:w="3227" w:type="dxa"/>
          </w:tcPr>
          <w:p w:rsidR="000026EF" w:rsidRPr="00F82821" w:rsidRDefault="000026EF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:rsidR="000026EF" w:rsidRPr="00F82821" w:rsidRDefault="000026EF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RESPONSIBLE</w:t>
            </w:r>
          </w:p>
        </w:tc>
        <w:tc>
          <w:tcPr>
            <w:tcW w:w="2205" w:type="dxa"/>
          </w:tcPr>
          <w:p w:rsidR="000026EF" w:rsidRPr="00F82821" w:rsidRDefault="000026EF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STATUS</w:t>
            </w:r>
          </w:p>
        </w:tc>
        <w:tc>
          <w:tcPr>
            <w:tcW w:w="2443" w:type="dxa"/>
          </w:tcPr>
          <w:p w:rsidR="000026EF" w:rsidRPr="00F82821" w:rsidRDefault="000026EF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REVIEW</w:t>
            </w:r>
          </w:p>
        </w:tc>
      </w:tr>
      <w:tr w:rsidR="000026EF" w:rsidRPr="00F82821" w:rsidTr="003F346C">
        <w:tc>
          <w:tcPr>
            <w:tcW w:w="3227" w:type="dxa"/>
          </w:tcPr>
          <w:p w:rsidR="000026EF" w:rsidRPr="00F82821" w:rsidRDefault="00EB6E54" w:rsidP="00EB6E54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20111004:1</w:t>
            </w:r>
            <w:r w:rsidR="000026EF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F82821">
              <w:rPr>
                <w:rFonts w:cstheme="minorHAnsi"/>
                <w:sz w:val="20"/>
                <w:szCs w:val="20"/>
              </w:rPr>
              <w:t xml:space="preserve">pursue the volunteer/desktop grid organizations to promote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.           </w:t>
            </w:r>
          </w:p>
        </w:tc>
        <w:tc>
          <w:tcPr>
            <w:tcW w:w="1701" w:type="dxa"/>
          </w:tcPr>
          <w:p w:rsidR="000026EF" w:rsidRPr="00F82821" w:rsidRDefault="00EB6E54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</w:t>
            </w:r>
          </w:p>
        </w:tc>
        <w:tc>
          <w:tcPr>
            <w:tcW w:w="2205" w:type="dxa"/>
          </w:tcPr>
          <w:p w:rsidR="000026EF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026EF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0026EF" w:rsidRPr="00F82821" w:rsidTr="003F346C">
        <w:tc>
          <w:tcPr>
            <w:tcW w:w="3227" w:type="dxa"/>
          </w:tcPr>
          <w:p w:rsidR="000026EF" w:rsidRPr="00F82821" w:rsidRDefault="00EB6E54" w:rsidP="00EB6E54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20111004:2 </w:t>
            </w:r>
            <w:r w:rsidRPr="00F82821">
              <w:rPr>
                <w:rFonts w:cstheme="minorHAnsi"/>
                <w:sz w:val="20"/>
                <w:szCs w:val="20"/>
              </w:rPr>
              <w:t xml:space="preserve">Remove two references to HPC in the supporting document and circulate the supporting document with the minutes. Add new mission statement as first line on the page “What is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?” </w:t>
            </w:r>
          </w:p>
        </w:tc>
        <w:tc>
          <w:tcPr>
            <w:tcW w:w="1701" w:type="dxa"/>
          </w:tcPr>
          <w:p w:rsidR="000026EF" w:rsidRPr="00F82821" w:rsidRDefault="00EB6E54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</w:t>
            </w:r>
          </w:p>
        </w:tc>
        <w:tc>
          <w:tcPr>
            <w:tcW w:w="2205" w:type="dxa"/>
          </w:tcPr>
          <w:p w:rsidR="000026EF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Closed</w:t>
            </w:r>
          </w:p>
        </w:tc>
        <w:tc>
          <w:tcPr>
            <w:tcW w:w="2443" w:type="dxa"/>
          </w:tcPr>
          <w:p w:rsidR="000026EF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Within two weeks</w:t>
            </w:r>
          </w:p>
        </w:tc>
      </w:tr>
      <w:tr w:rsidR="000F1FE0" w:rsidRPr="00F82821" w:rsidTr="003F346C">
        <w:tc>
          <w:tcPr>
            <w:tcW w:w="3227" w:type="dxa"/>
          </w:tcPr>
          <w:p w:rsidR="001A3BC9" w:rsidRPr="00F82821" w:rsidRDefault="00EB6E54" w:rsidP="001A3BC9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20111004:3 </w:t>
            </w:r>
            <w:r w:rsidRPr="00F82821">
              <w:rPr>
                <w:rFonts w:cstheme="minorHAnsi"/>
                <w:sz w:val="20"/>
                <w:szCs w:val="20"/>
              </w:rPr>
              <w:t>Review page to check text from supporting document is not in conflict with the text on the site.</w:t>
            </w:r>
          </w:p>
        </w:tc>
        <w:tc>
          <w:tcPr>
            <w:tcW w:w="1701" w:type="dxa"/>
          </w:tcPr>
          <w:p w:rsidR="000F1FE0" w:rsidRPr="00F82821" w:rsidRDefault="00EB6E54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Board</w:t>
            </w:r>
          </w:p>
        </w:tc>
        <w:tc>
          <w:tcPr>
            <w:tcW w:w="2205" w:type="dxa"/>
          </w:tcPr>
          <w:p w:rsidR="00F82821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0F1FE0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0F1FE0" w:rsidRPr="00F82821" w:rsidTr="003F346C">
        <w:tc>
          <w:tcPr>
            <w:tcW w:w="3227" w:type="dxa"/>
          </w:tcPr>
          <w:p w:rsidR="001A3BC9" w:rsidRPr="00F82821" w:rsidRDefault="00F82821" w:rsidP="001A3BC9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20111004:4</w:t>
            </w:r>
            <w:r w:rsidR="00EB6E54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F82821">
              <w:rPr>
                <w:rFonts w:cstheme="minorHAnsi"/>
                <w:sz w:val="20"/>
                <w:szCs w:val="20"/>
              </w:rPr>
              <w:t xml:space="preserve">work with XSEDE &amp; PRACE to get their level of engagement up to a level that the board is happy with. </w:t>
            </w:r>
          </w:p>
        </w:tc>
        <w:tc>
          <w:tcPr>
            <w:tcW w:w="1701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Catherine Gater/Steven Newhouse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0F1FE0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0F1FE0" w:rsidRPr="00F82821" w:rsidTr="003F346C">
        <w:tc>
          <w:tcPr>
            <w:tcW w:w="3227" w:type="dxa"/>
          </w:tcPr>
          <w:p w:rsidR="000F1FE0" w:rsidRPr="00F82821" w:rsidRDefault="00EB6E54" w:rsidP="001A3BC9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</w:t>
            </w:r>
            <w:r w:rsidR="00F82821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5 Edit Terms of Reference for the Board reflecting discussion and decisions of this board meeting.</w:t>
            </w:r>
          </w:p>
        </w:tc>
        <w:tc>
          <w:tcPr>
            <w:tcW w:w="1701" w:type="dxa"/>
          </w:tcPr>
          <w:p w:rsidR="000F1FE0" w:rsidRPr="00F82821" w:rsidRDefault="00F82821" w:rsidP="00F8282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Steven Newhouse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0F1FE0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0F1FE0" w:rsidRPr="00F82821" w:rsidTr="003F346C">
        <w:tc>
          <w:tcPr>
            <w:tcW w:w="3227" w:type="dxa"/>
          </w:tcPr>
          <w:p w:rsidR="000F1FE0" w:rsidRPr="00F82821" w:rsidRDefault="00F82821" w:rsidP="000F1FE0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20111004:6</w:t>
            </w:r>
            <w:r w:rsidR="00EB6E54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F82821">
              <w:rPr>
                <w:rFonts w:cstheme="minorHAnsi"/>
                <w:sz w:val="20"/>
                <w:szCs w:val="20"/>
              </w:rPr>
              <w:t xml:space="preserve">Add Jen </w:t>
            </w:r>
            <w:proofErr w:type="spellStart"/>
            <w:r w:rsidRPr="00F82821">
              <w:rPr>
                <w:rFonts w:cstheme="minorHAnsi"/>
                <w:sz w:val="20"/>
                <w:szCs w:val="20"/>
              </w:rPr>
              <w:t>Nahn</w:t>
            </w:r>
            <w:proofErr w:type="spellEnd"/>
            <w:r w:rsidRPr="00F82821">
              <w:rPr>
                <w:rFonts w:cstheme="minorHAnsi"/>
                <w:sz w:val="20"/>
                <w:szCs w:val="20"/>
              </w:rPr>
              <w:t xml:space="preserve"> to preview list</w:t>
            </w:r>
          </w:p>
          <w:p w:rsidR="000F1FE0" w:rsidRPr="00F82821" w:rsidRDefault="000F1FE0" w:rsidP="000F1FE0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Hayes/Miriam Boon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Within two weeks</w:t>
            </w:r>
          </w:p>
        </w:tc>
      </w:tr>
      <w:tr w:rsidR="000F1FE0" w:rsidRPr="00F82821" w:rsidTr="003F346C">
        <w:tc>
          <w:tcPr>
            <w:tcW w:w="3227" w:type="dxa"/>
          </w:tcPr>
          <w:p w:rsidR="00F82821" w:rsidRPr="00F82821" w:rsidRDefault="00EB6E54" w:rsidP="003F346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="00F82821" w:rsidRPr="00F82821">
              <w:rPr>
                <w:rFonts w:cstheme="minorHAnsi"/>
                <w:sz w:val="20"/>
                <w:szCs w:val="20"/>
              </w:rPr>
              <w:t xml:space="preserve">Arrange liaison between </w:t>
            </w:r>
            <w:proofErr w:type="spellStart"/>
            <w:r w:rsidR="00F82821"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="00F82821" w:rsidRPr="00F82821">
              <w:rPr>
                <w:rFonts w:cstheme="minorHAnsi"/>
                <w:sz w:val="20"/>
                <w:szCs w:val="20"/>
              </w:rPr>
              <w:t xml:space="preserve"> and QMUL on hosting of the site (but not development).</w:t>
            </w:r>
          </w:p>
          <w:p w:rsidR="001A3BC9" w:rsidRPr="00F82821" w:rsidRDefault="001A3BC9" w:rsidP="003F346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Catherine Gater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0F1FE0" w:rsidRPr="00F82821" w:rsidTr="003F346C">
        <w:tc>
          <w:tcPr>
            <w:tcW w:w="3227" w:type="dxa"/>
          </w:tcPr>
          <w:p w:rsidR="000F1FE0" w:rsidRPr="00F82821" w:rsidRDefault="00EB6E54" w:rsidP="003F346C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="00F82821" w:rsidRPr="00F82821">
              <w:rPr>
                <w:rFonts w:cstheme="minorHAnsi"/>
                <w:sz w:val="20"/>
                <w:szCs w:val="20"/>
              </w:rPr>
              <w:t xml:space="preserve">ask </w:t>
            </w:r>
            <w:proofErr w:type="spellStart"/>
            <w:r w:rsidR="00F82821"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="00F82821" w:rsidRPr="00F82821">
              <w:rPr>
                <w:rFonts w:cstheme="minorHAnsi"/>
                <w:sz w:val="20"/>
                <w:szCs w:val="20"/>
              </w:rPr>
              <w:t xml:space="preserve"> for a technical solution for obtaining a list of who the issue is sent to each week and the cost of any associated development</w:t>
            </w:r>
          </w:p>
          <w:p w:rsidR="008A2B1C" w:rsidRPr="00F82821" w:rsidRDefault="008A2B1C" w:rsidP="003F346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:rsidR="000F1FE0" w:rsidRPr="00F82821" w:rsidRDefault="00D66EA9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Miriam Boon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="00D66EA9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ext Board meeting</w:t>
            </w:r>
          </w:p>
        </w:tc>
      </w:tr>
      <w:tr w:rsidR="000F1FE0" w:rsidRPr="00F82821" w:rsidTr="003F346C">
        <w:tc>
          <w:tcPr>
            <w:tcW w:w="3227" w:type="dxa"/>
          </w:tcPr>
          <w:p w:rsidR="000F1FE0" w:rsidRPr="00F82821" w:rsidRDefault="00EB6E54" w:rsidP="003F346C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 xml:space="preserve">20111004:1 </w:t>
            </w:r>
            <w:r w:rsidR="00F82821" w:rsidRPr="00F82821">
              <w:rPr>
                <w:rFonts w:cstheme="minorHAnsi"/>
                <w:sz w:val="20"/>
                <w:szCs w:val="20"/>
              </w:rPr>
              <w:t xml:space="preserve">draft a letter to </w:t>
            </w:r>
            <w:proofErr w:type="spellStart"/>
            <w:r w:rsidR="00F82821"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="00F82821" w:rsidRPr="00F82821">
              <w:rPr>
                <w:rFonts w:cstheme="minorHAnsi"/>
                <w:sz w:val="20"/>
                <w:szCs w:val="20"/>
              </w:rPr>
              <w:t xml:space="preserve"> asking for a written response about the failed newsletter send out on September 14. (MB to forward email exchange with </w:t>
            </w:r>
            <w:proofErr w:type="spellStart"/>
            <w:r w:rsidR="00F82821" w:rsidRPr="00F82821">
              <w:rPr>
                <w:rFonts w:cstheme="minorHAnsi"/>
                <w:sz w:val="20"/>
                <w:szCs w:val="20"/>
              </w:rPr>
              <w:t>Xeno</w:t>
            </w:r>
            <w:proofErr w:type="spellEnd"/>
            <w:r w:rsidR="00F82821" w:rsidRPr="00F82821">
              <w:rPr>
                <w:rFonts w:cstheme="minorHAnsi"/>
                <w:sz w:val="20"/>
                <w:szCs w:val="20"/>
              </w:rPr>
              <w:t xml:space="preserve"> to board)</w:t>
            </w:r>
          </w:p>
          <w:p w:rsidR="008A2B1C" w:rsidRPr="00F82821" w:rsidRDefault="008A2B1C" w:rsidP="003F3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FE0" w:rsidRPr="00F82821" w:rsidRDefault="00D66EA9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Catherine Gater</w:t>
            </w:r>
            <w:r w:rsidR="00F82821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/Miriam Boon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="00D66EA9"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ext Board meeting</w:t>
            </w:r>
          </w:p>
        </w:tc>
      </w:tr>
      <w:tr w:rsidR="000F1FE0" w:rsidRPr="00F82821" w:rsidTr="003F346C">
        <w:tc>
          <w:tcPr>
            <w:tcW w:w="3227" w:type="dxa"/>
          </w:tcPr>
          <w:p w:rsidR="000F1FE0" w:rsidRPr="00F82821" w:rsidRDefault="00EB6E54" w:rsidP="003F346C">
            <w:pPr>
              <w:rPr>
                <w:rFonts w:cstheme="minorHAnsi"/>
                <w:sz w:val="20"/>
                <w:szCs w:val="20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20111004:1 </w:t>
            </w:r>
            <w:r w:rsidR="00F82821" w:rsidRPr="00F82821">
              <w:rPr>
                <w:rFonts w:cstheme="minorHAnsi"/>
                <w:sz w:val="20"/>
                <w:szCs w:val="20"/>
              </w:rPr>
              <w:t>MB and JH to send around possible name-based suggestions within two weeks.</w:t>
            </w:r>
          </w:p>
          <w:p w:rsidR="008A2B1C" w:rsidRPr="00F82821" w:rsidRDefault="008A2B1C" w:rsidP="003F3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Jacqui Hayes/Miriam Boon</w:t>
            </w:r>
          </w:p>
        </w:tc>
        <w:tc>
          <w:tcPr>
            <w:tcW w:w="2205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0F1FE0" w:rsidRPr="00F82821" w:rsidRDefault="00F82821" w:rsidP="001A3BC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82821">
              <w:rPr>
                <w:rFonts w:eastAsia="Times New Roman" w:cstheme="minorHAnsi"/>
                <w:sz w:val="20"/>
                <w:szCs w:val="20"/>
                <w:lang w:val="en-GB" w:eastAsia="en-GB"/>
              </w:rPr>
              <w:t>Within two weeks</w:t>
            </w:r>
          </w:p>
        </w:tc>
      </w:tr>
    </w:tbl>
    <w:p w:rsidR="00080055" w:rsidRPr="00F82821" w:rsidRDefault="00080055" w:rsidP="00080055">
      <w:pPr>
        <w:rPr>
          <w:rFonts w:cstheme="minorHAnsi"/>
          <w:sz w:val="20"/>
          <w:szCs w:val="20"/>
        </w:rPr>
      </w:pPr>
    </w:p>
    <w:sectPr w:rsidR="00080055" w:rsidRPr="00F82821" w:rsidSect="00AC1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21" w:rsidRDefault="00F82821" w:rsidP="00801CE6">
      <w:pPr>
        <w:spacing w:after="0" w:line="240" w:lineRule="auto"/>
      </w:pPr>
      <w:r>
        <w:separator/>
      </w:r>
    </w:p>
  </w:endnote>
  <w:endnote w:type="continuationSeparator" w:id="0">
    <w:p w:rsidR="00F82821" w:rsidRDefault="00F82821" w:rsidP="008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1" w:rsidRDefault="00F82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1" w:rsidRDefault="00F82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1" w:rsidRDefault="00F82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21" w:rsidRDefault="00F82821" w:rsidP="00801CE6">
      <w:pPr>
        <w:spacing w:after="0" w:line="240" w:lineRule="auto"/>
      </w:pPr>
      <w:r>
        <w:separator/>
      </w:r>
    </w:p>
  </w:footnote>
  <w:footnote w:type="continuationSeparator" w:id="0">
    <w:p w:rsidR="00F82821" w:rsidRDefault="00F82821" w:rsidP="008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1" w:rsidRDefault="00F82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33339"/>
      <w:docPartObj>
        <w:docPartGallery w:val="Watermarks"/>
        <w:docPartUnique/>
      </w:docPartObj>
    </w:sdtPr>
    <w:sdtContent>
      <w:p w:rsidR="00F82821" w:rsidRDefault="00312C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1" w:rsidRDefault="00F82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2C2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F24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439"/>
    <w:multiLevelType w:val="hybridMultilevel"/>
    <w:tmpl w:val="683C2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923"/>
    <w:multiLevelType w:val="hybridMultilevel"/>
    <w:tmpl w:val="787A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AAB"/>
    <w:multiLevelType w:val="hybridMultilevel"/>
    <w:tmpl w:val="806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5277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518C"/>
    <w:multiLevelType w:val="hybridMultilevel"/>
    <w:tmpl w:val="813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A0C08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0B74"/>
    <w:rsid w:val="000026EF"/>
    <w:rsid w:val="00080055"/>
    <w:rsid w:val="000A54DE"/>
    <w:rsid w:val="000C3723"/>
    <w:rsid w:val="000C51DA"/>
    <w:rsid w:val="000F1FE0"/>
    <w:rsid w:val="000F6DF8"/>
    <w:rsid w:val="00155544"/>
    <w:rsid w:val="001A3BC9"/>
    <w:rsid w:val="0022645A"/>
    <w:rsid w:val="00280C0B"/>
    <w:rsid w:val="00290FF7"/>
    <w:rsid w:val="002C0B74"/>
    <w:rsid w:val="002F09D2"/>
    <w:rsid w:val="002F10A4"/>
    <w:rsid w:val="00312CA9"/>
    <w:rsid w:val="00322516"/>
    <w:rsid w:val="00327F96"/>
    <w:rsid w:val="0038569C"/>
    <w:rsid w:val="003A7AE9"/>
    <w:rsid w:val="003F346C"/>
    <w:rsid w:val="0040645A"/>
    <w:rsid w:val="00432B41"/>
    <w:rsid w:val="00436243"/>
    <w:rsid w:val="004B1B4C"/>
    <w:rsid w:val="004B7F11"/>
    <w:rsid w:val="004C0021"/>
    <w:rsid w:val="004F5AE2"/>
    <w:rsid w:val="004F5B69"/>
    <w:rsid w:val="00515394"/>
    <w:rsid w:val="00536884"/>
    <w:rsid w:val="00563F98"/>
    <w:rsid w:val="00584783"/>
    <w:rsid w:val="005D0BF4"/>
    <w:rsid w:val="006130AC"/>
    <w:rsid w:val="006408CD"/>
    <w:rsid w:val="00660E5F"/>
    <w:rsid w:val="0066555C"/>
    <w:rsid w:val="006756E6"/>
    <w:rsid w:val="00695AC5"/>
    <w:rsid w:val="006D2418"/>
    <w:rsid w:val="006F1CCB"/>
    <w:rsid w:val="00707CA5"/>
    <w:rsid w:val="00742CDB"/>
    <w:rsid w:val="00757458"/>
    <w:rsid w:val="007A5A48"/>
    <w:rsid w:val="00801CE6"/>
    <w:rsid w:val="00816A57"/>
    <w:rsid w:val="00850A7C"/>
    <w:rsid w:val="00897422"/>
    <w:rsid w:val="008A2B1C"/>
    <w:rsid w:val="008D0F1C"/>
    <w:rsid w:val="00926473"/>
    <w:rsid w:val="0093070C"/>
    <w:rsid w:val="00936A0D"/>
    <w:rsid w:val="009609D4"/>
    <w:rsid w:val="00962C10"/>
    <w:rsid w:val="009D2CA5"/>
    <w:rsid w:val="009E7564"/>
    <w:rsid w:val="009F07C2"/>
    <w:rsid w:val="009F61EE"/>
    <w:rsid w:val="00A24B4C"/>
    <w:rsid w:val="00AB6F88"/>
    <w:rsid w:val="00AC16C3"/>
    <w:rsid w:val="00AE0C9C"/>
    <w:rsid w:val="00AF5AB0"/>
    <w:rsid w:val="00AF7C2D"/>
    <w:rsid w:val="00B119BF"/>
    <w:rsid w:val="00B3062D"/>
    <w:rsid w:val="00B61E1A"/>
    <w:rsid w:val="00B671B2"/>
    <w:rsid w:val="00BC68CD"/>
    <w:rsid w:val="00C37BF4"/>
    <w:rsid w:val="00C42E03"/>
    <w:rsid w:val="00C57745"/>
    <w:rsid w:val="00D35914"/>
    <w:rsid w:val="00D66EA9"/>
    <w:rsid w:val="00DB06C8"/>
    <w:rsid w:val="00DB4E8A"/>
    <w:rsid w:val="00DD7C55"/>
    <w:rsid w:val="00E00E07"/>
    <w:rsid w:val="00E05470"/>
    <w:rsid w:val="00E13721"/>
    <w:rsid w:val="00E616FA"/>
    <w:rsid w:val="00E93299"/>
    <w:rsid w:val="00E95559"/>
    <w:rsid w:val="00EB6E54"/>
    <w:rsid w:val="00EE1DE4"/>
    <w:rsid w:val="00F02228"/>
    <w:rsid w:val="00F07A8D"/>
    <w:rsid w:val="00F170BA"/>
    <w:rsid w:val="00F82821"/>
    <w:rsid w:val="00F843E9"/>
    <w:rsid w:val="00FA29AF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3"/>
  </w:style>
  <w:style w:type="paragraph" w:styleId="Heading1">
    <w:name w:val="heading 1"/>
    <w:basedOn w:val="Normal"/>
    <w:link w:val="Heading1Char"/>
    <w:uiPriority w:val="9"/>
    <w:qFormat/>
    <w:rsid w:val="002C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B74"/>
    <w:rPr>
      <w:b/>
      <w:bCs/>
    </w:rPr>
  </w:style>
  <w:style w:type="character" w:customStyle="1" w:styleId="headerroomlink">
    <w:name w:val="headerroomlink"/>
    <w:basedOn w:val="DefaultParagraphFont"/>
    <w:rsid w:val="002C0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7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2CA5"/>
  </w:style>
  <w:style w:type="paragraph" w:styleId="Header">
    <w:name w:val="header"/>
    <w:basedOn w:val="Normal"/>
    <w:link w:val="Head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E6"/>
  </w:style>
  <w:style w:type="paragraph" w:styleId="Footer">
    <w:name w:val="footer"/>
    <w:basedOn w:val="Normal"/>
    <w:link w:val="Foot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E6"/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2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B74"/>
    <w:rPr>
      <w:b/>
      <w:bCs/>
    </w:rPr>
  </w:style>
  <w:style w:type="character" w:customStyle="1" w:styleId="headerroomlink">
    <w:name w:val="headerroomlink"/>
    <w:basedOn w:val="DefaultParagraphFont"/>
    <w:rsid w:val="002C0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7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2CA5"/>
  </w:style>
  <w:style w:type="paragraph" w:styleId="Header">
    <w:name w:val="header"/>
    <w:basedOn w:val="Normal"/>
    <w:link w:val="Head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E6"/>
  </w:style>
  <w:style w:type="paragraph" w:styleId="Footer">
    <w:name w:val="footer"/>
    <w:basedOn w:val="Normal"/>
    <w:link w:val="Foot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E6"/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odle.com/rnup3wymgmfrm8w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jhayes</cp:lastModifiedBy>
  <cp:revision>6</cp:revision>
  <dcterms:created xsi:type="dcterms:W3CDTF">2011-10-10T14:11:00Z</dcterms:created>
  <dcterms:modified xsi:type="dcterms:W3CDTF">2011-10-11T12:15:00Z</dcterms:modified>
</cp:coreProperties>
</file>