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B74" w:rsidRPr="002C0B74" w:rsidRDefault="002C0B74" w:rsidP="002C0B74">
      <w:pPr>
        <w:pStyle w:val="Title"/>
        <w:rPr>
          <w:rFonts w:eastAsia="Times New Roman"/>
        </w:rPr>
      </w:pPr>
      <w:r w:rsidRPr="002C0B74">
        <w:rPr>
          <w:rFonts w:eastAsia="Times New Roman"/>
        </w:rPr>
        <w:t xml:space="preserve">iSGTW Advisory Board Meeting </w:t>
      </w:r>
      <w:r>
        <w:rPr>
          <w:rFonts w:eastAsia="Times New Roman"/>
        </w:rPr>
        <w:t>Minutes</w:t>
      </w:r>
    </w:p>
    <w:p w:rsidR="002C0B74" w:rsidRPr="002C0B74" w:rsidRDefault="007112A5" w:rsidP="002C0B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Monday 14 November </w:t>
      </w:r>
      <w:r w:rsidR="002C0B74" w:rsidRPr="002C0B74">
        <w:rPr>
          <w:rFonts w:ascii="Times New Roman" w:eastAsia="Times New Roman" w:hAnsi="Times New Roman" w:cs="Times New Roman"/>
          <w:sz w:val="24"/>
          <w:szCs w:val="24"/>
        </w:rPr>
        <w:t xml:space="preserve">from </w:t>
      </w:r>
      <w:r w:rsidR="00F843E9">
        <w:rPr>
          <w:rFonts w:ascii="Times New Roman" w:eastAsia="Times New Roman" w:hAnsi="Times New Roman" w:cs="Times New Roman"/>
          <w:b/>
          <w:bCs/>
          <w:sz w:val="24"/>
          <w:szCs w:val="24"/>
        </w:rPr>
        <w:t>08</w:t>
      </w:r>
      <w:r w:rsidR="002C0B74" w:rsidRPr="002C0B74">
        <w:rPr>
          <w:rFonts w:ascii="Times New Roman" w:eastAsia="Times New Roman" w:hAnsi="Times New Roman" w:cs="Times New Roman"/>
          <w:b/>
          <w:bCs/>
          <w:sz w:val="24"/>
          <w:szCs w:val="24"/>
        </w:rPr>
        <w:t>:00</w:t>
      </w:r>
      <w:r w:rsidR="002C0B74" w:rsidRPr="002C0B74">
        <w:rPr>
          <w:rFonts w:ascii="Times New Roman" w:eastAsia="Times New Roman" w:hAnsi="Times New Roman" w:cs="Times New Roman"/>
          <w:sz w:val="24"/>
          <w:szCs w:val="24"/>
        </w:rPr>
        <w:t xml:space="preserve"> to </w:t>
      </w:r>
      <w:r>
        <w:rPr>
          <w:rFonts w:ascii="Times New Roman" w:eastAsia="Times New Roman" w:hAnsi="Times New Roman" w:cs="Times New Roman"/>
          <w:b/>
          <w:bCs/>
          <w:sz w:val="24"/>
          <w:szCs w:val="24"/>
        </w:rPr>
        <w:t>09:00</w:t>
      </w:r>
      <w:r w:rsidR="002C0B74">
        <w:rPr>
          <w:rFonts w:ascii="Times New Roman" w:eastAsia="Times New Roman" w:hAnsi="Times New Roman" w:cs="Times New Roman"/>
          <w:sz w:val="24"/>
          <w:szCs w:val="24"/>
        </w:rPr>
        <w:t xml:space="preserve"> (</w:t>
      </w:r>
      <w:r w:rsidR="00F843E9">
        <w:rPr>
          <w:rFonts w:ascii="Times New Roman" w:eastAsia="Times New Roman" w:hAnsi="Times New Roman" w:cs="Times New Roman"/>
          <w:sz w:val="24"/>
          <w:szCs w:val="24"/>
        </w:rPr>
        <w:t>US</w:t>
      </w:r>
      <w:r w:rsidR="002C0B74">
        <w:rPr>
          <w:rFonts w:ascii="Times New Roman" w:eastAsia="Times New Roman" w:hAnsi="Times New Roman" w:cs="Times New Roman"/>
          <w:sz w:val="24"/>
          <w:szCs w:val="24"/>
        </w:rPr>
        <w:t>)</w:t>
      </w:r>
      <w:r w:rsidR="00C42E03">
        <w:rPr>
          <w:rFonts w:ascii="Times New Roman" w:eastAsia="Times New Roman" w:hAnsi="Times New Roman" w:cs="Times New Roman"/>
          <w:sz w:val="24"/>
          <w:szCs w:val="24"/>
        </w:rPr>
        <w:t>;</w:t>
      </w:r>
      <w:r w:rsidR="002C0B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17</w:t>
      </w:r>
      <w:r w:rsidR="00F843E9">
        <w:rPr>
          <w:rFonts w:ascii="Times New Roman" w:eastAsia="Times New Roman" w:hAnsi="Times New Roman" w:cs="Times New Roman"/>
          <w:sz w:val="24"/>
          <w:szCs w:val="24"/>
        </w:rPr>
        <w:t>:00</w:t>
      </w:r>
      <w:r w:rsidR="00F843E9" w:rsidRPr="002C0B74">
        <w:rPr>
          <w:rFonts w:ascii="Times New Roman" w:eastAsia="Times New Roman" w:hAnsi="Times New Roman" w:cs="Times New Roman"/>
          <w:sz w:val="24"/>
          <w:szCs w:val="24"/>
        </w:rPr>
        <w:t xml:space="preserve"> to </w:t>
      </w:r>
      <w:r>
        <w:rPr>
          <w:rFonts w:ascii="Times New Roman" w:eastAsia="Times New Roman" w:hAnsi="Times New Roman" w:cs="Times New Roman"/>
          <w:b/>
          <w:bCs/>
          <w:sz w:val="24"/>
          <w:szCs w:val="24"/>
        </w:rPr>
        <w:t>18</w:t>
      </w:r>
      <w:r w:rsidR="00F843E9">
        <w:rPr>
          <w:rFonts w:ascii="Times New Roman" w:eastAsia="Times New Roman" w:hAnsi="Times New Roman" w:cs="Times New Roman"/>
          <w:b/>
          <w:bCs/>
          <w:sz w:val="24"/>
          <w:szCs w:val="24"/>
        </w:rPr>
        <w:t>:00</w:t>
      </w:r>
      <w:r w:rsidR="00F843E9">
        <w:rPr>
          <w:rFonts w:ascii="Times New Roman" w:eastAsia="Times New Roman" w:hAnsi="Times New Roman" w:cs="Times New Roman"/>
          <w:sz w:val="24"/>
          <w:szCs w:val="24"/>
        </w:rPr>
        <w:t xml:space="preserve"> (Central European Time)</w:t>
      </w:r>
    </w:p>
    <w:p w:rsidR="001A3BC9" w:rsidRDefault="001A3BC9"/>
    <w:p w:rsidR="002C0B74" w:rsidRDefault="00260CC6" w:rsidP="002C0B74">
      <w:pPr>
        <w:pStyle w:val="Heading2"/>
        <w:rPr>
          <w:rFonts w:eastAsia="Times New Roman"/>
        </w:rPr>
      </w:pPr>
      <w:r>
        <w:rPr>
          <w:rFonts w:eastAsia="Times New Roman"/>
        </w:rPr>
        <w:t>Present</w:t>
      </w:r>
    </w:p>
    <w:p w:rsidR="00F07A8D" w:rsidRDefault="002C0B74" w:rsidP="002C0B74">
      <w:pPr>
        <w:rPr>
          <w:rFonts w:ascii="Times New Roman" w:eastAsia="Times New Roman" w:hAnsi="Times New Roman" w:cs="Times New Roman"/>
          <w:sz w:val="24"/>
          <w:szCs w:val="24"/>
        </w:rPr>
      </w:pPr>
      <w:r w:rsidRPr="002C0B74">
        <w:rPr>
          <w:rFonts w:ascii="Times New Roman" w:eastAsia="Times New Roman" w:hAnsi="Times New Roman" w:cs="Times New Roman"/>
          <w:i/>
          <w:sz w:val="24"/>
          <w:szCs w:val="24"/>
        </w:rPr>
        <w:t>Chair:</w:t>
      </w:r>
      <w:r>
        <w:rPr>
          <w:rFonts w:ascii="Times New Roman" w:eastAsia="Times New Roman" w:hAnsi="Times New Roman" w:cs="Times New Roman"/>
          <w:sz w:val="24"/>
          <w:szCs w:val="24"/>
        </w:rPr>
        <w:t xml:space="preserve"> Catherine Gater</w:t>
      </w:r>
    </w:p>
    <w:p w:rsidR="00F07A8D" w:rsidRDefault="002C0B74" w:rsidP="002C0B74">
      <w:pPr>
        <w:rPr>
          <w:rFonts w:ascii="Times New Roman" w:eastAsia="Times New Roman" w:hAnsi="Times New Roman" w:cs="Times New Roman"/>
          <w:sz w:val="24"/>
          <w:szCs w:val="24"/>
        </w:rPr>
      </w:pPr>
      <w:r w:rsidRPr="002C0B74">
        <w:rPr>
          <w:rFonts w:ascii="Times New Roman" w:eastAsia="Times New Roman" w:hAnsi="Times New Roman" w:cs="Times New Roman"/>
          <w:i/>
          <w:sz w:val="24"/>
          <w:szCs w:val="24"/>
        </w:rPr>
        <w:t>Present:</w:t>
      </w:r>
      <w:r>
        <w:rPr>
          <w:rFonts w:ascii="Times New Roman" w:eastAsia="Times New Roman" w:hAnsi="Times New Roman" w:cs="Times New Roman"/>
          <w:sz w:val="24"/>
          <w:szCs w:val="24"/>
        </w:rPr>
        <w:t xml:space="preserve"> Ruth Pordes, Paul Avery, S</w:t>
      </w:r>
      <w:r w:rsidR="00F843E9">
        <w:rPr>
          <w:rFonts w:ascii="Times New Roman" w:eastAsia="Times New Roman" w:hAnsi="Times New Roman" w:cs="Times New Roman"/>
          <w:sz w:val="24"/>
          <w:szCs w:val="24"/>
        </w:rPr>
        <w:t>teven Newhouse, Bob Jones</w:t>
      </w:r>
    </w:p>
    <w:p w:rsidR="007112A5" w:rsidRDefault="002C0B74" w:rsidP="002C0B74">
      <w:pPr>
        <w:rPr>
          <w:rFonts w:ascii="Times New Roman" w:eastAsia="Times New Roman" w:hAnsi="Times New Roman" w:cs="Times New Roman"/>
          <w:sz w:val="24"/>
          <w:szCs w:val="24"/>
        </w:rPr>
      </w:pPr>
      <w:r w:rsidRPr="002C0B74">
        <w:rPr>
          <w:rFonts w:ascii="Times New Roman" w:eastAsia="Times New Roman" w:hAnsi="Times New Roman" w:cs="Times New Roman"/>
          <w:i/>
          <w:sz w:val="24"/>
          <w:szCs w:val="24"/>
        </w:rPr>
        <w:t>Editors:</w:t>
      </w:r>
      <w:r>
        <w:rPr>
          <w:rFonts w:ascii="Times New Roman" w:eastAsia="Times New Roman" w:hAnsi="Times New Roman" w:cs="Times New Roman"/>
          <w:sz w:val="24"/>
          <w:szCs w:val="24"/>
        </w:rPr>
        <w:t xml:space="preserve"> Jacqui Hayes</w:t>
      </w:r>
    </w:p>
    <w:p w:rsidR="007112A5" w:rsidRDefault="007112A5" w:rsidP="002C0B74">
      <w:pPr>
        <w:rPr>
          <w:rFonts w:ascii="Times New Roman" w:eastAsia="Times New Roman" w:hAnsi="Times New Roman" w:cs="Times New Roman"/>
          <w:sz w:val="24"/>
          <w:szCs w:val="24"/>
        </w:rPr>
      </w:pPr>
      <w:r>
        <w:rPr>
          <w:rFonts w:ascii="Times New Roman" w:eastAsia="Times New Roman" w:hAnsi="Times New Roman" w:cs="Times New Roman"/>
          <w:i/>
          <w:sz w:val="24"/>
          <w:szCs w:val="24"/>
        </w:rPr>
        <w:t>Apologies</w:t>
      </w:r>
      <w:r w:rsidR="002C0B74" w:rsidRPr="002C0B74">
        <w:rPr>
          <w:rFonts w:ascii="Times New Roman" w:eastAsia="Times New Roman" w:hAnsi="Times New Roman" w:cs="Times New Roman"/>
          <w:i/>
          <w:sz w:val="24"/>
          <w:szCs w:val="24"/>
        </w:rPr>
        <w:t>:</w:t>
      </w:r>
      <w:r w:rsidR="002C0B74">
        <w:rPr>
          <w:rFonts w:ascii="Times New Roman" w:eastAsia="Times New Roman" w:hAnsi="Times New Roman" w:cs="Times New Roman"/>
          <w:sz w:val="24"/>
          <w:szCs w:val="24"/>
        </w:rPr>
        <w:t xml:space="preserve"> </w:t>
      </w:r>
      <w:r w:rsidR="00260CC6">
        <w:rPr>
          <w:rFonts w:ascii="Times New Roman" w:eastAsia="Times New Roman" w:hAnsi="Times New Roman" w:cs="Times New Roman"/>
          <w:sz w:val="24"/>
          <w:szCs w:val="24"/>
        </w:rPr>
        <w:t>KY, VH, SL, MB</w:t>
      </w:r>
    </w:p>
    <w:p w:rsidR="002C0B74" w:rsidRDefault="00260CC6" w:rsidP="002C0B74">
      <w:pPr>
        <w:rPr>
          <w:rFonts w:ascii="Times New Roman" w:eastAsia="Times New Roman" w:hAnsi="Times New Roman" w:cs="Times New Roman"/>
          <w:sz w:val="24"/>
          <w:szCs w:val="24"/>
        </w:rPr>
      </w:pPr>
      <w:r>
        <w:rPr>
          <w:rFonts w:ascii="Times New Roman" w:eastAsia="Times New Roman" w:hAnsi="Times New Roman" w:cs="Times New Roman"/>
          <w:i/>
          <w:sz w:val="24"/>
          <w:szCs w:val="24"/>
        </w:rPr>
        <w:t>Minutes</w:t>
      </w:r>
      <w:r w:rsidR="007112A5">
        <w:rPr>
          <w:rFonts w:ascii="Times New Roman" w:eastAsia="Times New Roman" w:hAnsi="Times New Roman" w:cs="Times New Roman"/>
          <w:i/>
          <w:sz w:val="24"/>
          <w:szCs w:val="24"/>
        </w:rPr>
        <w:t>:</w:t>
      </w:r>
      <w:r w:rsidR="007112A5">
        <w:rPr>
          <w:rFonts w:ascii="Times New Roman" w:eastAsia="Times New Roman" w:hAnsi="Times New Roman" w:cs="Times New Roman"/>
          <w:sz w:val="24"/>
          <w:szCs w:val="24"/>
        </w:rPr>
        <w:t xml:space="preserve"> </w:t>
      </w:r>
      <w:r w:rsidR="00F843E9">
        <w:rPr>
          <w:rFonts w:ascii="Times New Roman" w:eastAsia="Times New Roman" w:hAnsi="Times New Roman" w:cs="Times New Roman"/>
          <w:sz w:val="24"/>
          <w:szCs w:val="24"/>
        </w:rPr>
        <w:t>Jacqui Hayes</w:t>
      </w:r>
      <w:r w:rsidR="007112A5">
        <w:rPr>
          <w:rFonts w:ascii="Times New Roman" w:eastAsia="Times New Roman" w:hAnsi="Times New Roman" w:cs="Times New Roman"/>
          <w:sz w:val="24"/>
          <w:szCs w:val="24"/>
        </w:rPr>
        <w:t xml:space="preserve"> and Catherine Gater</w:t>
      </w:r>
    </w:p>
    <w:p w:rsidR="002C0B74" w:rsidRDefault="002C0B74" w:rsidP="002C0B74">
      <w:pPr>
        <w:pStyle w:val="Heading2"/>
        <w:rPr>
          <w:rFonts w:eastAsia="Times New Roman"/>
        </w:rPr>
      </w:pPr>
      <w:r>
        <w:rPr>
          <w:rFonts w:eastAsia="Times New Roman"/>
        </w:rPr>
        <w:t>Proceedings</w:t>
      </w:r>
    </w:p>
    <w:p w:rsidR="002C0B74" w:rsidRDefault="002C0B74" w:rsidP="00AF5AB0">
      <w:pPr>
        <w:pStyle w:val="Heading4"/>
        <w:numPr>
          <w:ilvl w:val="0"/>
          <w:numId w:val="4"/>
        </w:numPr>
      </w:pPr>
      <w:r>
        <w:t>Opening of the meeting and formalities</w:t>
      </w:r>
    </w:p>
    <w:p w:rsidR="002C0B74" w:rsidRDefault="002C0B74" w:rsidP="006F1CCB">
      <w:pPr>
        <w:pStyle w:val="Heading5"/>
      </w:pPr>
      <w:r>
        <w:t>Approval of agenda</w:t>
      </w:r>
    </w:p>
    <w:p w:rsidR="00B119BF" w:rsidRPr="00B119BF" w:rsidRDefault="00B119BF" w:rsidP="00B119BF">
      <w:r>
        <w:t>Agenda was approved</w:t>
      </w:r>
      <w:r w:rsidR="000026EF">
        <w:t>.</w:t>
      </w:r>
    </w:p>
    <w:p w:rsidR="002C0B74" w:rsidRDefault="002C0B74" w:rsidP="006F1CCB">
      <w:pPr>
        <w:pStyle w:val="Heading5"/>
      </w:pPr>
      <w:r>
        <w:t>Approval of previous minutes</w:t>
      </w:r>
    </w:p>
    <w:p w:rsidR="00B119BF" w:rsidRPr="00B119BF" w:rsidRDefault="00260CC6" w:rsidP="00B119BF">
      <w:r>
        <w:t>The minutes from October 4</w:t>
      </w:r>
      <w:r w:rsidR="00B119BF">
        <w:t>, 2011 were approved.</w:t>
      </w:r>
    </w:p>
    <w:p w:rsidR="00B119BF" w:rsidRDefault="002C0B74" w:rsidP="00EE475B">
      <w:pPr>
        <w:pStyle w:val="Heading5"/>
      </w:pPr>
      <w:r>
        <w:t>Review of actions</w:t>
      </w:r>
      <w:r w:rsidR="00CD62FF">
        <w:br/>
      </w:r>
    </w:p>
    <w:tbl>
      <w:tblPr>
        <w:tblStyle w:val="TableGrid"/>
        <w:tblW w:w="0" w:type="auto"/>
        <w:tblLook w:val="04A0" w:firstRow="1" w:lastRow="0" w:firstColumn="1" w:lastColumn="0" w:noHBand="0" w:noVBand="1"/>
      </w:tblPr>
      <w:tblGrid>
        <w:gridCol w:w="3227"/>
        <w:gridCol w:w="1701"/>
        <w:gridCol w:w="2205"/>
        <w:gridCol w:w="2443"/>
      </w:tblGrid>
      <w:tr w:rsidR="00EE475B" w:rsidRPr="00F82821" w:rsidTr="00DB3481">
        <w:tc>
          <w:tcPr>
            <w:tcW w:w="3227" w:type="dxa"/>
          </w:tcPr>
          <w:p w:rsidR="00EE475B" w:rsidRPr="00F82821" w:rsidRDefault="00EE475B" w:rsidP="00DB3481">
            <w:pPr>
              <w:rPr>
                <w:rFonts w:eastAsia="Times New Roman" w:cstheme="minorHAnsi"/>
                <w:sz w:val="20"/>
                <w:szCs w:val="20"/>
                <w:lang w:val="en-GB" w:eastAsia="en-GB"/>
              </w:rPr>
            </w:pPr>
            <w:r w:rsidRPr="00F82821">
              <w:rPr>
                <w:rFonts w:eastAsia="Times New Roman" w:cstheme="minorHAnsi"/>
                <w:sz w:val="20"/>
                <w:szCs w:val="20"/>
                <w:lang w:val="en-GB" w:eastAsia="en-GB"/>
              </w:rPr>
              <w:t>ACTION</w:t>
            </w:r>
          </w:p>
        </w:tc>
        <w:tc>
          <w:tcPr>
            <w:tcW w:w="1701" w:type="dxa"/>
          </w:tcPr>
          <w:p w:rsidR="00EE475B" w:rsidRPr="00F82821" w:rsidRDefault="00EE475B" w:rsidP="00DB3481">
            <w:pPr>
              <w:rPr>
                <w:rFonts w:eastAsia="Times New Roman" w:cstheme="minorHAnsi"/>
                <w:sz w:val="20"/>
                <w:szCs w:val="20"/>
                <w:lang w:val="en-GB" w:eastAsia="en-GB"/>
              </w:rPr>
            </w:pPr>
            <w:r w:rsidRPr="00F82821">
              <w:rPr>
                <w:rFonts w:eastAsia="Times New Roman" w:cstheme="minorHAnsi"/>
                <w:sz w:val="20"/>
                <w:szCs w:val="20"/>
                <w:lang w:val="en-GB" w:eastAsia="en-GB"/>
              </w:rPr>
              <w:t>RESPONSIBLE</w:t>
            </w:r>
          </w:p>
        </w:tc>
        <w:tc>
          <w:tcPr>
            <w:tcW w:w="2205" w:type="dxa"/>
          </w:tcPr>
          <w:p w:rsidR="00EE475B" w:rsidRPr="00F82821" w:rsidRDefault="00EE475B" w:rsidP="00DB3481">
            <w:pPr>
              <w:rPr>
                <w:rFonts w:eastAsia="Times New Roman" w:cstheme="minorHAnsi"/>
                <w:sz w:val="20"/>
                <w:szCs w:val="20"/>
                <w:lang w:val="en-GB" w:eastAsia="en-GB"/>
              </w:rPr>
            </w:pPr>
            <w:r w:rsidRPr="00F82821">
              <w:rPr>
                <w:rFonts w:eastAsia="Times New Roman" w:cstheme="minorHAnsi"/>
                <w:sz w:val="20"/>
                <w:szCs w:val="20"/>
                <w:lang w:val="en-GB" w:eastAsia="en-GB"/>
              </w:rPr>
              <w:t>STATUS</w:t>
            </w:r>
          </w:p>
        </w:tc>
        <w:tc>
          <w:tcPr>
            <w:tcW w:w="2443" w:type="dxa"/>
          </w:tcPr>
          <w:p w:rsidR="00EE475B" w:rsidRPr="00F82821" w:rsidRDefault="00EE475B" w:rsidP="00DB3481">
            <w:pPr>
              <w:rPr>
                <w:rFonts w:eastAsia="Times New Roman" w:cstheme="minorHAnsi"/>
                <w:sz w:val="20"/>
                <w:szCs w:val="20"/>
                <w:lang w:val="en-GB" w:eastAsia="en-GB"/>
              </w:rPr>
            </w:pPr>
            <w:r w:rsidRPr="00F82821">
              <w:rPr>
                <w:rFonts w:eastAsia="Times New Roman" w:cstheme="minorHAnsi"/>
                <w:sz w:val="20"/>
                <w:szCs w:val="20"/>
                <w:lang w:val="en-GB" w:eastAsia="en-GB"/>
              </w:rPr>
              <w:t>REVIEW</w:t>
            </w:r>
          </w:p>
        </w:tc>
      </w:tr>
      <w:tr w:rsidR="00EE475B" w:rsidRPr="00F82821" w:rsidTr="00DB3481">
        <w:tc>
          <w:tcPr>
            <w:tcW w:w="3227" w:type="dxa"/>
          </w:tcPr>
          <w:p w:rsidR="00EE475B" w:rsidRPr="00F82821" w:rsidRDefault="00EE475B" w:rsidP="00DB3481">
            <w:pPr>
              <w:rPr>
                <w:rFonts w:eastAsia="Times New Roman" w:cstheme="minorHAnsi"/>
                <w:sz w:val="20"/>
                <w:szCs w:val="20"/>
                <w:lang w:val="en-GB" w:eastAsia="en-GB"/>
              </w:rPr>
            </w:pPr>
            <w:r w:rsidRPr="00F82821">
              <w:rPr>
                <w:rFonts w:eastAsia="Times New Roman" w:cstheme="minorHAnsi"/>
                <w:sz w:val="20"/>
                <w:szCs w:val="20"/>
                <w:lang w:val="en-GB" w:eastAsia="en-GB"/>
              </w:rPr>
              <w:t xml:space="preserve">20111004:1 </w:t>
            </w:r>
            <w:r w:rsidR="00CD62FF">
              <w:rPr>
                <w:rFonts w:cstheme="minorHAnsi"/>
                <w:sz w:val="20"/>
                <w:szCs w:val="20"/>
              </w:rPr>
              <w:t>P</w:t>
            </w:r>
            <w:r w:rsidRPr="00F82821">
              <w:rPr>
                <w:rFonts w:cstheme="minorHAnsi"/>
                <w:sz w:val="20"/>
                <w:szCs w:val="20"/>
              </w:rPr>
              <w:t xml:space="preserve">ursue the volunteer/desktop grid organizations to promote iSGTW.           </w:t>
            </w:r>
          </w:p>
        </w:tc>
        <w:tc>
          <w:tcPr>
            <w:tcW w:w="1701" w:type="dxa"/>
          </w:tcPr>
          <w:p w:rsidR="00EE475B" w:rsidRPr="00F82821" w:rsidRDefault="00EE475B" w:rsidP="00DB3481">
            <w:pPr>
              <w:rPr>
                <w:rFonts w:eastAsia="Times New Roman" w:cstheme="minorHAnsi"/>
                <w:sz w:val="20"/>
                <w:szCs w:val="20"/>
                <w:lang w:val="en-GB" w:eastAsia="en-GB"/>
              </w:rPr>
            </w:pPr>
            <w:r w:rsidRPr="00F82821">
              <w:rPr>
                <w:rFonts w:eastAsia="Times New Roman" w:cstheme="minorHAnsi"/>
                <w:sz w:val="20"/>
                <w:szCs w:val="20"/>
                <w:lang w:val="en-GB" w:eastAsia="en-GB"/>
              </w:rPr>
              <w:t>Jacqui Hayes</w:t>
            </w:r>
          </w:p>
        </w:tc>
        <w:tc>
          <w:tcPr>
            <w:tcW w:w="2205" w:type="dxa"/>
          </w:tcPr>
          <w:p w:rsidR="00EE475B" w:rsidRPr="00F82821" w:rsidRDefault="00EE475B" w:rsidP="00DB3481">
            <w:pPr>
              <w:rPr>
                <w:rFonts w:eastAsia="Times New Roman" w:cstheme="minorHAnsi"/>
                <w:sz w:val="20"/>
                <w:szCs w:val="20"/>
                <w:lang w:val="en-GB" w:eastAsia="en-GB"/>
              </w:rPr>
            </w:pPr>
            <w:r>
              <w:rPr>
                <w:rFonts w:eastAsia="Times New Roman" w:cstheme="minorHAnsi"/>
                <w:sz w:val="20"/>
                <w:szCs w:val="20"/>
                <w:lang w:val="en-GB" w:eastAsia="en-GB"/>
              </w:rPr>
              <w:t>Open</w:t>
            </w:r>
          </w:p>
        </w:tc>
        <w:tc>
          <w:tcPr>
            <w:tcW w:w="2443" w:type="dxa"/>
          </w:tcPr>
          <w:p w:rsidR="00EE475B" w:rsidRPr="00F82821" w:rsidRDefault="00CD62FF" w:rsidP="00DB3481">
            <w:pPr>
              <w:rPr>
                <w:rFonts w:eastAsia="Times New Roman" w:cstheme="minorHAnsi"/>
                <w:sz w:val="20"/>
                <w:szCs w:val="20"/>
                <w:lang w:val="en-GB" w:eastAsia="en-GB"/>
              </w:rPr>
            </w:pPr>
            <w:r>
              <w:rPr>
                <w:rFonts w:eastAsia="Times New Roman" w:cstheme="minorHAnsi"/>
                <w:sz w:val="20"/>
                <w:szCs w:val="20"/>
                <w:lang w:val="en-GB" w:eastAsia="en-GB"/>
              </w:rPr>
              <w:t>Remains open</w:t>
            </w:r>
          </w:p>
        </w:tc>
      </w:tr>
      <w:tr w:rsidR="00EE475B" w:rsidRPr="00F82821" w:rsidTr="00DB3481">
        <w:tc>
          <w:tcPr>
            <w:tcW w:w="3227" w:type="dxa"/>
          </w:tcPr>
          <w:p w:rsidR="00EE475B" w:rsidRPr="00F82821" w:rsidRDefault="00EE475B" w:rsidP="00DB3481">
            <w:pPr>
              <w:rPr>
                <w:rFonts w:cstheme="minorHAnsi"/>
                <w:sz w:val="20"/>
                <w:szCs w:val="20"/>
              </w:rPr>
            </w:pPr>
            <w:r w:rsidRPr="00F82821">
              <w:rPr>
                <w:rFonts w:eastAsia="Times New Roman" w:cstheme="minorHAnsi"/>
                <w:sz w:val="20"/>
                <w:szCs w:val="20"/>
                <w:lang w:val="en-GB" w:eastAsia="en-GB"/>
              </w:rPr>
              <w:t xml:space="preserve">20111004:3 </w:t>
            </w:r>
            <w:r w:rsidRPr="00F82821">
              <w:rPr>
                <w:rFonts w:cstheme="minorHAnsi"/>
                <w:sz w:val="20"/>
                <w:szCs w:val="20"/>
              </w:rPr>
              <w:t>Review page to check text from supporting document is not in conflict with the text on the site.</w:t>
            </w:r>
          </w:p>
        </w:tc>
        <w:tc>
          <w:tcPr>
            <w:tcW w:w="1701" w:type="dxa"/>
          </w:tcPr>
          <w:p w:rsidR="00EE475B" w:rsidRPr="00F82821" w:rsidRDefault="00EE475B" w:rsidP="00DB3481">
            <w:pPr>
              <w:rPr>
                <w:rFonts w:eastAsia="Times New Roman" w:cstheme="minorHAnsi"/>
                <w:sz w:val="20"/>
                <w:szCs w:val="20"/>
                <w:lang w:val="en-GB" w:eastAsia="en-GB"/>
              </w:rPr>
            </w:pPr>
            <w:r w:rsidRPr="00F82821">
              <w:rPr>
                <w:rFonts w:eastAsia="Times New Roman" w:cstheme="minorHAnsi"/>
                <w:sz w:val="20"/>
                <w:szCs w:val="20"/>
                <w:lang w:val="en-GB" w:eastAsia="en-GB"/>
              </w:rPr>
              <w:t>Board</w:t>
            </w:r>
          </w:p>
        </w:tc>
        <w:tc>
          <w:tcPr>
            <w:tcW w:w="2205" w:type="dxa"/>
          </w:tcPr>
          <w:p w:rsidR="00EE475B" w:rsidRPr="00F82821" w:rsidRDefault="00CD62FF" w:rsidP="00DB3481">
            <w:pPr>
              <w:rPr>
                <w:rFonts w:eastAsia="Times New Roman" w:cstheme="minorHAnsi"/>
                <w:sz w:val="20"/>
                <w:szCs w:val="20"/>
                <w:lang w:val="en-GB" w:eastAsia="en-GB"/>
              </w:rPr>
            </w:pPr>
            <w:r>
              <w:rPr>
                <w:rFonts w:eastAsia="Times New Roman" w:cstheme="minorHAnsi"/>
                <w:sz w:val="20"/>
                <w:szCs w:val="20"/>
                <w:lang w:val="en-GB" w:eastAsia="en-GB"/>
              </w:rPr>
              <w:t>Closed</w:t>
            </w:r>
          </w:p>
        </w:tc>
        <w:tc>
          <w:tcPr>
            <w:tcW w:w="2443" w:type="dxa"/>
          </w:tcPr>
          <w:p w:rsidR="00EE475B" w:rsidRPr="00F82821" w:rsidRDefault="00CD62FF" w:rsidP="00DB3481">
            <w:pPr>
              <w:rPr>
                <w:rFonts w:eastAsia="Times New Roman" w:cstheme="minorHAnsi"/>
                <w:sz w:val="20"/>
                <w:szCs w:val="20"/>
                <w:lang w:val="en-GB" w:eastAsia="en-GB"/>
              </w:rPr>
            </w:pPr>
            <w:r>
              <w:rPr>
                <w:rFonts w:eastAsia="Times New Roman" w:cstheme="minorHAnsi"/>
                <w:sz w:val="20"/>
                <w:szCs w:val="20"/>
                <w:lang w:val="en-GB" w:eastAsia="en-GB"/>
              </w:rPr>
              <w:t>Reviewed by the Board, no conflict between the mission statement and the website.</w:t>
            </w:r>
          </w:p>
        </w:tc>
      </w:tr>
      <w:tr w:rsidR="00EE475B" w:rsidRPr="00F82821" w:rsidTr="00DB3481">
        <w:tc>
          <w:tcPr>
            <w:tcW w:w="3227" w:type="dxa"/>
          </w:tcPr>
          <w:p w:rsidR="00EE475B" w:rsidRPr="00F82821" w:rsidRDefault="00EE475B" w:rsidP="00DB3481">
            <w:pPr>
              <w:rPr>
                <w:rFonts w:cstheme="minorHAnsi"/>
                <w:sz w:val="20"/>
                <w:szCs w:val="20"/>
              </w:rPr>
            </w:pPr>
            <w:r w:rsidRPr="00F82821">
              <w:rPr>
                <w:rFonts w:eastAsia="Times New Roman" w:cstheme="minorHAnsi"/>
                <w:sz w:val="20"/>
                <w:szCs w:val="20"/>
                <w:lang w:val="en-GB" w:eastAsia="en-GB"/>
              </w:rPr>
              <w:t xml:space="preserve">20111004:4 </w:t>
            </w:r>
            <w:r w:rsidR="00CD62FF">
              <w:rPr>
                <w:rFonts w:cstheme="minorHAnsi"/>
                <w:sz w:val="20"/>
                <w:szCs w:val="20"/>
              </w:rPr>
              <w:t>W</w:t>
            </w:r>
            <w:r w:rsidRPr="00F82821">
              <w:rPr>
                <w:rFonts w:cstheme="minorHAnsi"/>
                <w:sz w:val="20"/>
                <w:szCs w:val="20"/>
              </w:rPr>
              <w:t xml:space="preserve">ork with XSEDE &amp; PRACE to get their level of engagement up to a level that the board is happy with. </w:t>
            </w:r>
          </w:p>
        </w:tc>
        <w:tc>
          <w:tcPr>
            <w:tcW w:w="1701" w:type="dxa"/>
          </w:tcPr>
          <w:p w:rsidR="00EE475B" w:rsidRPr="00F82821" w:rsidRDefault="00EE475B" w:rsidP="00DB3481">
            <w:pPr>
              <w:rPr>
                <w:rFonts w:eastAsia="Times New Roman" w:cstheme="minorHAnsi"/>
                <w:sz w:val="20"/>
                <w:szCs w:val="20"/>
                <w:lang w:val="en-GB" w:eastAsia="en-GB"/>
              </w:rPr>
            </w:pPr>
            <w:r w:rsidRPr="00F82821">
              <w:rPr>
                <w:rFonts w:eastAsia="Times New Roman" w:cstheme="minorHAnsi"/>
                <w:sz w:val="20"/>
                <w:szCs w:val="20"/>
                <w:lang w:val="en-GB" w:eastAsia="en-GB"/>
              </w:rPr>
              <w:t>Catherine Gater/Steven Newhouse</w:t>
            </w:r>
          </w:p>
        </w:tc>
        <w:tc>
          <w:tcPr>
            <w:tcW w:w="2205" w:type="dxa"/>
          </w:tcPr>
          <w:p w:rsidR="00EE475B" w:rsidRPr="00F82821" w:rsidRDefault="00EE475B" w:rsidP="00DB3481">
            <w:pPr>
              <w:rPr>
                <w:rFonts w:eastAsia="Times New Roman" w:cstheme="minorHAnsi"/>
                <w:sz w:val="20"/>
                <w:szCs w:val="20"/>
                <w:lang w:val="en-GB" w:eastAsia="en-GB"/>
              </w:rPr>
            </w:pPr>
            <w:r>
              <w:rPr>
                <w:rFonts w:eastAsia="Times New Roman" w:cstheme="minorHAnsi"/>
                <w:sz w:val="20"/>
                <w:szCs w:val="20"/>
                <w:lang w:val="en-GB" w:eastAsia="en-GB"/>
              </w:rPr>
              <w:t>Open</w:t>
            </w:r>
          </w:p>
        </w:tc>
        <w:tc>
          <w:tcPr>
            <w:tcW w:w="2443" w:type="dxa"/>
          </w:tcPr>
          <w:p w:rsidR="00EE475B" w:rsidRPr="00F82821" w:rsidRDefault="00CD62FF" w:rsidP="00DB3481">
            <w:pPr>
              <w:rPr>
                <w:rFonts w:eastAsia="Times New Roman" w:cstheme="minorHAnsi"/>
                <w:sz w:val="20"/>
                <w:szCs w:val="20"/>
                <w:lang w:val="en-GB" w:eastAsia="en-GB"/>
              </w:rPr>
            </w:pPr>
            <w:r>
              <w:rPr>
                <w:rFonts w:eastAsia="Times New Roman" w:cstheme="minorHAnsi"/>
                <w:sz w:val="20"/>
                <w:szCs w:val="20"/>
                <w:lang w:val="en-GB" w:eastAsia="en-GB"/>
              </w:rPr>
              <w:t>Remains open</w:t>
            </w:r>
          </w:p>
        </w:tc>
      </w:tr>
      <w:tr w:rsidR="00EE475B" w:rsidRPr="00F82821" w:rsidTr="00DB3481">
        <w:tc>
          <w:tcPr>
            <w:tcW w:w="3227" w:type="dxa"/>
          </w:tcPr>
          <w:p w:rsidR="00EE475B" w:rsidRPr="00F82821" w:rsidRDefault="00EE475B" w:rsidP="00DB3481">
            <w:pPr>
              <w:rPr>
                <w:rFonts w:cstheme="minorHAnsi"/>
                <w:sz w:val="20"/>
                <w:szCs w:val="20"/>
              </w:rPr>
            </w:pPr>
            <w:r w:rsidRPr="00F82821">
              <w:rPr>
                <w:rFonts w:eastAsia="Times New Roman" w:cstheme="minorHAnsi"/>
                <w:sz w:val="20"/>
                <w:szCs w:val="20"/>
                <w:lang w:val="en-GB" w:eastAsia="en-GB"/>
              </w:rPr>
              <w:t>20111004:5 Edit Terms of Reference for the Board reflecting discussion and decisions of this board meeting.</w:t>
            </w:r>
          </w:p>
        </w:tc>
        <w:tc>
          <w:tcPr>
            <w:tcW w:w="1701" w:type="dxa"/>
          </w:tcPr>
          <w:p w:rsidR="00EE475B" w:rsidRPr="00F82821" w:rsidRDefault="00EE475B" w:rsidP="00DB3481">
            <w:pPr>
              <w:rPr>
                <w:rFonts w:eastAsia="Times New Roman" w:cstheme="minorHAnsi"/>
                <w:sz w:val="20"/>
                <w:szCs w:val="20"/>
                <w:lang w:val="en-GB" w:eastAsia="en-GB"/>
              </w:rPr>
            </w:pPr>
            <w:r w:rsidRPr="00F82821">
              <w:rPr>
                <w:rFonts w:eastAsia="Times New Roman" w:cstheme="minorHAnsi"/>
                <w:sz w:val="20"/>
                <w:szCs w:val="20"/>
                <w:lang w:val="en-GB" w:eastAsia="en-GB"/>
              </w:rPr>
              <w:t>Steven Newhouse</w:t>
            </w:r>
          </w:p>
        </w:tc>
        <w:tc>
          <w:tcPr>
            <w:tcW w:w="2205" w:type="dxa"/>
          </w:tcPr>
          <w:p w:rsidR="00EE475B" w:rsidRPr="00F82821" w:rsidRDefault="00CD62FF" w:rsidP="00DB3481">
            <w:pPr>
              <w:rPr>
                <w:rFonts w:eastAsia="Times New Roman" w:cstheme="minorHAnsi"/>
                <w:sz w:val="20"/>
                <w:szCs w:val="20"/>
                <w:lang w:val="en-GB" w:eastAsia="en-GB"/>
              </w:rPr>
            </w:pPr>
            <w:r>
              <w:rPr>
                <w:rFonts w:eastAsia="Times New Roman" w:cstheme="minorHAnsi"/>
                <w:sz w:val="20"/>
                <w:szCs w:val="20"/>
                <w:lang w:val="en-GB" w:eastAsia="en-GB"/>
              </w:rPr>
              <w:t>Closed</w:t>
            </w:r>
          </w:p>
        </w:tc>
        <w:tc>
          <w:tcPr>
            <w:tcW w:w="2443" w:type="dxa"/>
          </w:tcPr>
          <w:p w:rsidR="00EE475B" w:rsidRPr="00F82821" w:rsidRDefault="00CD62FF" w:rsidP="00DB3481">
            <w:pPr>
              <w:rPr>
                <w:rFonts w:eastAsia="Times New Roman" w:cstheme="minorHAnsi"/>
                <w:sz w:val="20"/>
                <w:szCs w:val="20"/>
                <w:lang w:val="en-GB" w:eastAsia="en-GB"/>
              </w:rPr>
            </w:pPr>
            <w:r>
              <w:rPr>
                <w:rFonts w:eastAsia="Times New Roman" w:cstheme="minorHAnsi"/>
                <w:sz w:val="20"/>
                <w:szCs w:val="20"/>
                <w:lang w:val="en-GB" w:eastAsia="en-GB"/>
              </w:rPr>
              <w:t>Revised ToR circulated to the Board</w:t>
            </w:r>
          </w:p>
        </w:tc>
      </w:tr>
      <w:tr w:rsidR="00EE475B" w:rsidRPr="00F82821" w:rsidTr="00DB3481">
        <w:tc>
          <w:tcPr>
            <w:tcW w:w="3227" w:type="dxa"/>
          </w:tcPr>
          <w:p w:rsidR="00EE475B" w:rsidRPr="00F82821" w:rsidRDefault="00EE475B" w:rsidP="00DB3481">
            <w:pPr>
              <w:rPr>
                <w:rFonts w:cstheme="minorHAnsi"/>
                <w:sz w:val="20"/>
                <w:szCs w:val="20"/>
              </w:rPr>
            </w:pPr>
            <w:r w:rsidRPr="00F82821">
              <w:rPr>
                <w:rFonts w:eastAsia="Times New Roman" w:cstheme="minorHAnsi"/>
                <w:sz w:val="20"/>
                <w:szCs w:val="20"/>
                <w:lang w:val="en-GB" w:eastAsia="en-GB"/>
              </w:rPr>
              <w:t xml:space="preserve">20111004:6 </w:t>
            </w:r>
            <w:r w:rsidRPr="00F82821">
              <w:rPr>
                <w:rFonts w:cstheme="minorHAnsi"/>
                <w:sz w:val="20"/>
                <w:szCs w:val="20"/>
              </w:rPr>
              <w:t>Add Jen Nahn to preview list</w:t>
            </w:r>
          </w:p>
          <w:p w:rsidR="00EE475B" w:rsidRPr="00F82821" w:rsidRDefault="00EE475B" w:rsidP="00DB3481">
            <w:pPr>
              <w:rPr>
                <w:rFonts w:eastAsia="Times New Roman" w:cstheme="minorHAnsi"/>
                <w:sz w:val="20"/>
                <w:szCs w:val="20"/>
                <w:lang w:val="en-GB" w:eastAsia="en-GB"/>
              </w:rPr>
            </w:pPr>
          </w:p>
        </w:tc>
        <w:tc>
          <w:tcPr>
            <w:tcW w:w="1701" w:type="dxa"/>
          </w:tcPr>
          <w:p w:rsidR="00EE475B" w:rsidRPr="00F82821" w:rsidRDefault="00EE475B" w:rsidP="00DB3481">
            <w:pPr>
              <w:rPr>
                <w:rFonts w:eastAsia="Times New Roman" w:cstheme="minorHAnsi"/>
                <w:sz w:val="20"/>
                <w:szCs w:val="20"/>
                <w:lang w:val="en-GB" w:eastAsia="en-GB"/>
              </w:rPr>
            </w:pPr>
            <w:r w:rsidRPr="00F82821">
              <w:rPr>
                <w:rFonts w:eastAsia="Times New Roman" w:cstheme="minorHAnsi"/>
                <w:sz w:val="20"/>
                <w:szCs w:val="20"/>
                <w:lang w:val="en-GB" w:eastAsia="en-GB"/>
              </w:rPr>
              <w:t>Jacqui Hayes/Miriam Boon</w:t>
            </w:r>
          </w:p>
        </w:tc>
        <w:tc>
          <w:tcPr>
            <w:tcW w:w="2205" w:type="dxa"/>
          </w:tcPr>
          <w:p w:rsidR="00EE475B" w:rsidRPr="00F82821" w:rsidRDefault="00FA4711" w:rsidP="00DB3481">
            <w:pPr>
              <w:rPr>
                <w:rFonts w:eastAsia="Times New Roman" w:cstheme="minorHAnsi"/>
                <w:sz w:val="20"/>
                <w:szCs w:val="20"/>
                <w:lang w:val="en-GB" w:eastAsia="en-GB"/>
              </w:rPr>
            </w:pPr>
            <w:r>
              <w:rPr>
                <w:rFonts w:eastAsia="Times New Roman" w:cstheme="minorHAnsi"/>
                <w:sz w:val="20"/>
                <w:szCs w:val="20"/>
                <w:lang w:val="en-GB" w:eastAsia="en-GB"/>
              </w:rPr>
              <w:t>Closed</w:t>
            </w:r>
          </w:p>
        </w:tc>
        <w:tc>
          <w:tcPr>
            <w:tcW w:w="2443" w:type="dxa"/>
          </w:tcPr>
          <w:p w:rsidR="00EE475B" w:rsidRPr="00F82821" w:rsidRDefault="00FA4711" w:rsidP="00DB3481">
            <w:pPr>
              <w:rPr>
                <w:rFonts w:eastAsia="Times New Roman" w:cstheme="minorHAnsi"/>
                <w:sz w:val="20"/>
                <w:szCs w:val="20"/>
                <w:lang w:val="en-GB" w:eastAsia="en-GB"/>
              </w:rPr>
            </w:pPr>
            <w:r>
              <w:rPr>
                <w:rFonts w:eastAsia="Times New Roman" w:cstheme="minorHAnsi"/>
                <w:sz w:val="20"/>
                <w:szCs w:val="20"/>
                <w:lang w:val="en-GB" w:eastAsia="en-GB"/>
              </w:rPr>
              <w:t>Jen added to the preview list</w:t>
            </w:r>
          </w:p>
        </w:tc>
      </w:tr>
      <w:tr w:rsidR="00EE475B" w:rsidRPr="00F82821" w:rsidTr="00DB3481">
        <w:tc>
          <w:tcPr>
            <w:tcW w:w="3227" w:type="dxa"/>
          </w:tcPr>
          <w:p w:rsidR="00EE475B" w:rsidRPr="00F82821" w:rsidRDefault="00EE475B" w:rsidP="00DB3481">
            <w:pPr>
              <w:rPr>
                <w:rFonts w:eastAsia="Times New Roman" w:cstheme="minorHAnsi"/>
                <w:sz w:val="20"/>
                <w:szCs w:val="20"/>
                <w:lang w:val="en-GB" w:eastAsia="en-GB"/>
              </w:rPr>
            </w:pPr>
            <w:r w:rsidRPr="00F82821">
              <w:rPr>
                <w:rFonts w:eastAsia="Times New Roman" w:cstheme="minorHAnsi"/>
                <w:sz w:val="20"/>
                <w:szCs w:val="20"/>
                <w:lang w:val="en-GB" w:eastAsia="en-GB"/>
              </w:rPr>
              <w:t xml:space="preserve">20111004:1 </w:t>
            </w:r>
            <w:r w:rsidRPr="00F82821">
              <w:rPr>
                <w:rFonts w:cstheme="minorHAnsi"/>
                <w:sz w:val="20"/>
                <w:szCs w:val="20"/>
              </w:rPr>
              <w:t xml:space="preserve">Arrange liaison between Xeno and QMUL on hosting of the </w:t>
            </w:r>
            <w:r w:rsidRPr="00F82821">
              <w:rPr>
                <w:rFonts w:cstheme="minorHAnsi"/>
                <w:sz w:val="20"/>
                <w:szCs w:val="20"/>
              </w:rPr>
              <w:lastRenderedPageBreak/>
              <w:t>site (but not development).</w:t>
            </w:r>
          </w:p>
          <w:p w:rsidR="00EE475B" w:rsidRPr="00F82821" w:rsidRDefault="00EE475B" w:rsidP="00DB3481">
            <w:pPr>
              <w:rPr>
                <w:rFonts w:eastAsia="Times New Roman" w:cstheme="minorHAnsi"/>
                <w:sz w:val="20"/>
                <w:szCs w:val="20"/>
                <w:lang w:val="en-GB" w:eastAsia="en-GB"/>
              </w:rPr>
            </w:pPr>
          </w:p>
        </w:tc>
        <w:tc>
          <w:tcPr>
            <w:tcW w:w="1701" w:type="dxa"/>
          </w:tcPr>
          <w:p w:rsidR="00EE475B" w:rsidRPr="00F82821" w:rsidRDefault="00EE475B" w:rsidP="00DB3481">
            <w:pPr>
              <w:rPr>
                <w:rFonts w:eastAsia="Times New Roman" w:cstheme="minorHAnsi"/>
                <w:sz w:val="20"/>
                <w:szCs w:val="20"/>
                <w:lang w:val="en-GB" w:eastAsia="en-GB"/>
              </w:rPr>
            </w:pPr>
            <w:r w:rsidRPr="00F82821">
              <w:rPr>
                <w:rFonts w:eastAsia="Times New Roman" w:cstheme="minorHAnsi"/>
                <w:sz w:val="20"/>
                <w:szCs w:val="20"/>
                <w:lang w:val="en-GB" w:eastAsia="en-GB"/>
              </w:rPr>
              <w:lastRenderedPageBreak/>
              <w:t>Catherine Gater</w:t>
            </w:r>
          </w:p>
        </w:tc>
        <w:tc>
          <w:tcPr>
            <w:tcW w:w="2205" w:type="dxa"/>
          </w:tcPr>
          <w:p w:rsidR="00EE475B" w:rsidRPr="00F82821" w:rsidRDefault="00EE475B" w:rsidP="00DB3481">
            <w:pPr>
              <w:rPr>
                <w:rFonts w:eastAsia="Times New Roman" w:cstheme="minorHAnsi"/>
                <w:sz w:val="20"/>
                <w:szCs w:val="20"/>
                <w:lang w:val="en-GB" w:eastAsia="en-GB"/>
              </w:rPr>
            </w:pPr>
            <w:r>
              <w:rPr>
                <w:rFonts w:eastAsia="Times New Roman" w:cstheme="minorHAnsi"/>
                <w:sz w:val="20"/>
                <w:szCs w:val="20"/>
                <w:lang w:val="en-GB" w:eastAsia="en-GB"/>
              </w:rPr>
              <w:t>Open</w:t>
            </w:r>
          </w:p>
        </w:tc>
        <w:tc>
          <w:tcPr>
            <w:tcW w:w="2443" w:type="dxa"/>
          </w:tcPr>
          <w:p w:rsidR="00EE475B" w:rsidRPr="00F82821" w:rsidRDefault="00FA4711" w:rsidP="00DB3481">
            <w:pPr>
              <w:rPr>
                <w:rFonts w:eastAsia="Times New Roman" w:cstheme="minorHAnsi"/>
                <w:sz w:val="20"/>
                <w:szCs w:val="20"/>
                <w:lang w:val="en-GB" w:eastAsia="en-GB"/>
              </w:rPr>
            </w:pPr>
            <w:r>
              <w:rPr>
                <w:rFonts w:eastAsia="Times New Roman" w:cstheme="minorHAnsi"/>
                <w:sz w:val="20"/>
                <w:szCs w:val="20"/>
                <w:lang w:val="en-GB" w:eastAsia="en-GB"/>
              </w:rPr>
              <w:t>With QMUL</w:t>
            </w:r>
          </w:p>
        </w:tc>
      </w:tr>
      <w:tr w:rsidR="00EE475B" w:rsidRPr="00F82821" w:rsidTr="00DB3481">
        <w:tc>
          <w:tcPr>
            <w:tcW w:w="3227" w:type="dxa"/>
          </w:tcPr>
          <w:p w:rsidR="00EE475B" w:rsidRPr="00F82821" w:rsidRDefault="00EE475B" w:rsidP="00DB3481">
            <w:pPr>
              <w:rPr>
                <w:rFonts w:cstheme="minorHAnsi"/>
                <w:sz w:val="20"/>
                <w:szCs w:val="20"/>
              </w:rPr>
            </w:pPr>
            <w:r w:rsidRPr="00F82821">
              <w:rPr>
                <w:rFonts w:eastAsia="Times New Roman" w:cstheme="minorHAnsi"/>
                <w:sz w:val="20"/>
                <w:szCs w:val="20"/>
                <w:lang w:val="en-GB" w:eastAsia="en-GB"/>
              </w:rPr>
              <w:lastRenderedPageBreak/>
              <w:t xml:space="preserve">20111004:1 </w:t>
            </w:r>
            <w:r w:rsidRPr="00F82821">
              <w:rPr>
                <w:rFonts w:cstheme="minorHAnsi"/>
                <w:sz w:val="20"/>
                <w:szCs w:val="20"/>
              </w:rPr>
              <w:t>ask Xeno for a technical solution for obtaining a list of who the issue is sent to each week and the cost of any associated development</w:t>
            </w:r>
          </w:p>
          <w:p w:rsidR="00EE475B" w:rsidRPr="00F82821" w:rsidRDefault="00EE475B" w:rsidP="00DB3481">
            <w:pPr>
              <w:rPr>
                <w:rFonts w:eastAsia="Times New Roman" w:cstheme="minorHAnsi"/>
                <w:sz w:val="20"/>
                <w:szCs w:val="20"/>
                <w:lang w:val="en-GB" w:eastAsia="en-GB"/>
              </w:rPr>
            </w:pPr>
          </w:p>
        </w:tc>
        <w:tc>
          <w:tcPr>
            <w:tcW w:w="1701" w:type="dxa"/>
          </w:tcPr>
          <w:p w:rsidR="00EE475B" w:rsidRPr="00F82821" w:rsidRDefault="00EE475B" w:rsidP="00DB3481">
            <w:pPr>
              <w:rPr>
                <w:rFonts w:eastAsia="Times New Roman" w:cstheme="minorHAnsi"/>
                <w:sz w:val="20"/>
                <w:szCs w:val="20"/>
                <w:lang w:val="en-GB" w:eastAsia="en-GB"/>
              </w:rPr>
            </w:pPr>
            <w:r w:rsidRPr="00F82821">
              <w:rPr>
                <w:rFonts w:eastAsia="Times New Roman" w:cstheme="minorHAnsi"/>
                <w:sz w:val="20"/>
                <w:szCs w:val="20"/>
                <w:lang w:val="en-GB" w:eastAsia="en-GB"/>
              </w:rPr>
              <w:t>Miriam Boon</w:t>
            </w:r>
          </w:p>
        </w:tc>
        <w:tc>
          <w:tcPr>
            <w:tcW w:w="2205" w:type="dxa"/>
          </w:tcPr>
          <w:p w:rsidR="00EE475B" w:rsidRPr="00F82821" w:rsidRDefault="0012077B" w:rsidP="00DB3481">
            <w:pPr>
              <w:rPr>
                <w:rFonts w:eastAsia="Times New Roman" w:cstheme="minorHAnsi"/>
                <w:sz w:val="20"/>
                <w:szCs w:val="20"/>
                <w:lang w:val="en-GB" w:eastAsia="en-GB"/>
              </w:rPr>
            </w:pPr>
            <w:r>
              <w:rPr>
                <w:rFonts w:eastAsia="Times New Roman" w:cstheme="minorHAnsi"/>
                <w:sz w:val="20"/>
                <w:szCs w:val="20"/>
                <w:lang w:val="en-GB" w:eastAsia="en-GB"/>
              </w:rPr>
              <w:t>Closed</w:t>
            </w:r>
          </w:p>
        </w:tc>
        <w:tc>
          <w:tcPr>
            <w:tcW w:w="2443" w:type="dxa"/>
          </w:tcPr>
          <w:p w:rsidR="00EE475B" w:rsidRPr="00F82821" w:rsidRDefault="00964149" w:rsidP="00DB3481">
            <w:pPr>
              <w:rPr>
                <w:rFonts w:eastAsia="Times New Roman" w:cstheme="minorHAnsi"/>
                <w:sz w:val="20"/>
                <w:szCs w:val="20"/>
                <w:lang w:val="en-GB" w:eastAsia="en-GB"/>
              </w:rPr>
            </w:pPr>
            <w:r>
              <w:rPr>
                <w:rFonts w:eastAsia="Times New Roman" w:cstheme="minorHAnsi"/>
                <w:sz w:val="20"/>
                <w:szCs w:val="20"/>
                <w:lang w:val="en-GB" w:eastAsia="en-GB"/>
              </w:rPr>
              <w:t xml:space="preserve">4 hours work for $600 – wrapped in with the action </w:t>
            </w:r>
            <w:r>
              <w:rPr>
                <w:rFonts w:cstheme="minorHAnsi"/>
                <w:sz w:val="20"/>
                <w:szCs w:val="20"/>
              </w:rPr>
              <w:t>20111114:1</w:t>
            </w:r>
          </w:p>
        </w:tc>
      </w:tr>
      <w:tr w:rsidR="00EE475B" w:rsidRPr="00F82821" w:rsidTr="00DB3481">
        <w:tc>
          <w:tcPr>
            <w:tcW w:w="3227" w:type="dxa"/>
          </w:tcPr>
          <w:p w:rsidR="00EE475B" w:rsidRPr="00F82821" w:rsidRDefault="00EE475B" w:rsidP="00DB3481">
            <w:pPr>
              <w:rPr>
                <w:rFonts w:cstheme="minorHAnsi"/>
                <w:sz w:val="20"/>
                <w:szCs w:val="20"/>
              </w:rPr>
            </w:pPr>
            <w:r w:rsidRPr="00F82821">
              <w:rPr>
                <w:rFonts w:eastAsia="Times New Roman" w:cstheme="minorHAnsi"/>
                <w:sz w:val="20"/>
                <w:szCs w:val="20"/>
                <w:lang w:val="en-GB" w:eastAsia="en-GB"/>
              </w:rPr>
              <w:t xml:space="preserve">20111004:1 </w:t>
            </w:r>
            <w:r w:rsidRPr="00F82821">
              <w:rPr>
                <w:rFonts w:cstheme="minorHAnsi"/>
                <w:sz w:val="20"/>
                <w:szCs w:val="20"/>
              </w:rPr>
              <w:t>draft a letter to Xeno asking for a written response about the failed newsletter send out on September 14. (MB to forward email exchange with Xeno to board)</w:t>
            </w:r>
          </w:p>
          <w:p w:rsidR="00EE475B" w:rsidRPr="00F82821" w:rsidRDefault="00EE475B" w:rsidP="00DB3481">
            <w:pPr>
              <w:rPr>
                <w:rFonts w:cstheme="minorHAnsi"/>
                <w:sz w:val="20"/>
                <w:szCs w:val="20"/>
              </w:rPr>
            </w:pPr>
          </w:p>
        </w:tc>
        <w:tc>
          <w:tcPr>
            <w:tcW w:w="1701" w:type="dxa"/>
          </w:tcPr>
          <w:p w:rsidR="00EE475B" w:rsidRPr="00F82821" w:rsidRDefault="00EE475B" w:rsidP="00DB3481">
            <w:pPr>
              <w:rPr>
                <w:rFonts w:eastAsia="Times New Roman" w:cstheme="minorHAnsi"/>
                <w:sz w:val="20"/>
                <w:szCs w:val="20"/>
                <w:lang w:val="en-GB" w:eastAsia="en-GB"/>
              </w:rPr>
            </w:pPr>
            <w:r w:rsidRPr="00F82821">
              <w:rPr>
                <w:rFonts w:eastAsia="Times New Roman" w:cstheme="minorHAnsi"/>
                <w:sz w:val="20"/>
                <w:szCs w:val="20"/>
                <w:lang w:val="en-GB" w:eastAsia="en-GB"/>
              </w:rPr>
              <w:t>Catherine Gater/Miriam Boon</w:t>
            </w:r>
          </w:p>
        </w:tc>
        <w:tc>
          <w:tcPr>
            <w:tcW w:w="2205" w:type="dxa"/>
          </w:tcPr>
          <w:p w:rsidR="00EE475B" w:rsidRPr="00F82821" w:rsidRDefault="00964149" w:rsidP="00DB3481">
            <w:pPr>
              <w:rPr>
                <w:rFonts w:eastAsia="Times New Roman" w:cstheme="minorHAnsi"/>
                <w:sz w:val="20"/>
                <w:szCs w:val="20"/>
                <w:lang w:val="en-GB" w:eastAsia="en-GB"/>
              </w:rPr>
            </w:pPr>
            <w:r>
              <w:rPr>
                <w:rFonts w:eastAsia="Times New Roman" w:cstheme="minorHAnsi"/>
                <w:sz w:val="20"/>
                <w:szCs w:val="20"/>
                <w:lang w:val="en-GB" w:eastAsia="en-GB"/>
              </w:rPr>
              <w:t>Closed</w:t>
            </w:r>
          </w:p>
        </w:tc>
        <w:tc>
          <w:tcPr>
            <w:tcW w:w="2443" w:type="dxa"/>
          </w:tcPr>
          <w:p w:rsidR="00EE475B" w:rsidRPr="00F82821" w:rsidRDefault="00964149" w:rsidP="00DB3481">
            <w:pPr>
              <w:rPr>
                <w:rFonts w:eastAsia="Times New Roman" w:cstheme="minorHAnsi"/>
                <w:sz w:val="20"/>
                <w:szCs w:val="20"/>
                <w:lang w:val="en-GB" w:eastAsia="en-GB"/>
              </w:rPr>
            </w:pPr>
            <w:r>
              <w:rPr>
                <w:rFonts w:eastAsia="Times New Roman" w:cstheme="minorHAnsi"/>
                <w:sz w:val="20"/>
                <w:szCs w:val="20"/>
                <w:lang w:val="en-GB" w:eastAsia="en-GB"/>
              </w:rPr>
              <w:t xml:space="preserve">Email summary of the issue sent to the board – wrapped in with </w:t>
            </w:r>
            <w:r>
              <w:rPr>
                <w:rFonts w:cstheme="minorHAnsi"/>
                <w:sz w:val="20"/>
                <w:szCs w:val="20"/>
              </w:rPr>
              <w:t>20111114:1</w:t>
            </w:r>
          </w:p>
        </w:tc>
      </w:tr>
      <w:tr w:rsidR="00EE475B" w:rsidRPr="00F82821" w:rsidTr="00DB3481">
        <w:tc>
          <w:tcPr>
            <w:tcW w:w="3227" w:type="dxa"/>
          </w:tcPr>
          <w:p w:rsidR="00EE475B" w:rsidRPr="00F82821" w:rsidRDefault="00EE475B" w:rsidP="00DB3481">
            <w:pPr>
              <w:rPr>
                <w:rFonts w:cstheme="minorHAnsi"/>
                <w:sz w:val="20"/>
                <w:szCs w:val="20"/>
              </w:rPr>
            </w:pPr>
            <w:r w:rsidRPr="00F82821">
              <w:rPr>
                <w:rFonts w:eastAsia="Times New Roman" w:cstheme="minorHAnsi"/>
                <w:sz w:val="20"/>
                <w:szCs w:val="20"/>
                <w:lang w:val="en-GB" w:eastAsia="en-GB"/>
              </w:rPr>
              <w:t xml:space="preserve">20111004:1 </w:t>
            </w:r>
            <w:r w:rsidRPr="00F82821">
              <w:rPr>
                <w:rFonts w:cstheme="minorHAnsi"/>
                <w:sz w:val="20"/>
                <w:szCs w:val="20"/>
              </w:rPr>
              <w:t>MB and JH to send around possible name-based suggestions within two weeks.</w:t>
            </w:r>
          </w:p>
          <w:p w:rsidR="00EE475B" w:rsidRPr="00F82821" w:rsidRDefault="00EE475B" w:rsidP="00DB3481">
            <w:pPr>
              <w:rPr>
                <w:rFonts w:cstheme="minorHAnsi"/>
                <w:sz w:val="20"/>
                <w:szCs w:val="20"/>
              </w:rPr>
            </w:pPr>
          </w:p>
        </w:tc>
        <w:tc>
          <w:tcPr>
            <w:tcW w:w="1701" w:type="dxa"/>
          </w:tcPr>
          <w:p w:rsidR="00EE475B" w:rsidRPr="00F82821" w:rsidRDefault="00EE475B" w:rsidP="00DB3481">
            <w:pPr>
              <w:rPr>
                <w:rFonts w:eastAsia="Times New Roman" w:cstheme="minorHAnsi"/>
                <w:sz w:val="20"/>
                <w:szCs w:val="20"/>
                <w:lang w:val="en-GB" w:eastAsia="en-GB"/>
              </w:rPr>
            </w:pPr>
            <w:r w:rsidRPr="00F82821">
              <w:rPr>
                <w:rFonts w:eastAsia="Times New Roman" w:cstheme="minorHAnsi"/>
                <w:sz w:val="20"/>
                <w:szCs w:val="20"/>
                <w:lang w:val="en-GB" w:eastAsia="en-GB"/>
              </w:rPr>
              <w:t>Jacqui Hayes/Miriam Boon</w:t>
            </w:r>
          </w:p>
        </w:tc>
        <w:tc>
          <w:tcPr>
            <w:tcW w:w="2205" w:type="dxa"/>
          </w:tcPr>
          <w:p w:rsidR="00EE475B" w:rsidRPr="00F82821" w:rsidRDefault="00964149" w:rsidP="00DB3481">
            <w:pPr>
              <w:rPr>
                <w:rFonts w:eastAsia="Times New Roman" w:cstheme="minorHAnsi"/>
                <w:sz w:val="20"/>
                <w:szCs w:val="20"/>
                <w:lang w:val="en-GB" w:eastAsia="en-GB"/>
              </w:rPr>
            </w:pPr>
            <w:r>
              <w:rPr>
                <w:rFonts w:eastAsia="Times New Roman" w:cstheme="minorHAnsi"/>
                <w:sz w:val="20"/>
                <w:szCs w:val="20"/>
                <w:lang w:val="en-GB" w:eastAsia="en-GB"/>
              </w:rPr>
              <w:t>Closed</w:t>
            </w:r>
          </w:p>
        </w:tc>
        <w:tc>
          <w:tcPr>
            <w:tcW w:w="2443" w:type="dxa"/>
          </w:tcPr>
          <w:p w:rsidR="00EE475B" w:rsidRPr="00F82821" w:rsidRDefault="00964149" w:rsidP="00DB3481">
            <w:pPr>
              <w:rPr>
                <w:rFonts w:eastAsia="Times New Roman" w:cstheme="minorHAnsi"/>
                <w:sz w:val="20"/>
                <w:szCs w:val="20"/>
                <w:lang w:val="en-GB" w:eastAsia="en-GB"/>
              </w:rPr>
            </w:pPr>
            <w:r>
              <w:rPr>
                <w:rFonts w:eastAsia="Times New Roman" w:cstheme="minorHAnsi"/>
                <w:sz w:val="20"/>
                <w:szCs w:val="20"/>
                <w:lang w:val="en-GB" w:eastAsia="en-GB"/>
              </w:rPr>
              <w:t>Further research around d-science and e-science.</w:t>
            </w:r>
          </w:p>
        </w:tc>
      </w:tr>
    </w:tbl>
    <w:p w:rsidR="00EE475B" w:rsidRPr="00EE475B" w:rsidRDefault="00EE475B" w:rsidP="00EE475B"/>
    <w:p w:rsidR="00A73973" w:rsidRDefault="00A73973" w:rsidP="00A73973">
      <w:pPr>
        <w:pStyle w:val="Heading5"/>
      </w:pPr>
      <w:r>
        <w:t>Review of actions</w:t>
      </w:r>
    </w:p>
    <w:p w:rsidR="005502BE" w:rsidRDefault="005502BE" w:rsidP="00B119BF">
      <w:r>
        <w:t xml:space="preserve">JH reported that MB </w:t>
      </w:r>
      <w:r w:rsidR="00A73973">
        <w:t xml:space="preserve">had a conversation with Xenomedia:  </w:t>
      </w:r>
      <w:r w:rsidR="00A73973">
        <w:rPr>
          <w:rFonts w:eastAsia="Times New Roman"/>
        </w:rPr>
        <w:t>the only way to confirm every sent email address is to get Tilted to log the email as it goes out each week. Since there is currently no way to do this, Tilted would have to develop a method. They estimated that it would take approximately four hours, and their rate is $150/hour.</w:t>
      </w:r>
      <w:r w:rsidR="00A73973">
        <w:rPr>
          <w:rFonts w:eastAsia="Times New Roman"/>
        </w:rPr>
        <w:br/>
      </w:r>
      <w:r w:rsidR="00A73973">
        <w:t>RP said that there is a list of things Xenomedia still need to do and committed to doing, and that RP, KY and MB were going to meet with Xenomedia to discuss the list.</w:t>
      </w:r>
    </w:p>
    <w:p w:rsidR="00A73973" w:rsidRDefault="00A73973" w:rsidP="00B119BF">
      <w:r>
        <w:t>JH said that the editors already had a list, and that there were a number of things that were broken and needed fixing.</w:t>
      </w:r>
    </w:p>
    <w:p w:rsidR="00A73973" w:rsidRDefault="00A73973" w:rsidP="00B119BF">
      <w:r>
        <w:t>ACTION: JH/MB to send out the to-do list</w:t>
      </w:r>
      <w:r w:rsidR="00F869A6">
        <w:t xml:space="preserve"> to the Board</w:t>
      </w:r>
      <w:r>
        <w:t>, marked with ‘broken’, ‘not yet done’, or ‘additional work’</w:t>
      </w:r>
      <w:r w:rsidR="00F869A6">
        <w:t>.</w:t>
      </w:r>
    </w:p>
    <w:p w:rsidR="005502BE" w:rsidRDefault="005502BE" w:rsidP="00B119BF">
      <w:r>
        <w:t xml:space="preserve">ACTION: RP, CG &amp; SN to talk to other contacts at XSEDE </w:t>
      </w:r>
      <w:r w:rsidR="00F869A6">
        <w:t xml:space="preserve">and elsewhere </w:t>
      </w:r>
      <w:r>
        <w:t>about pursuing their involvement in iSGTW.</w:t>
      </w:r>
    </w:p>
    <w:p w:rsidR="005502BE" w:rsidRPr="00B119BF" w:rsidRDefault="005502BE" w:rsidP="00B119BF">
      <w:r>
        <w:t xml:space="preserve">ACTION: CG to follow up with </w:t>
      </w:r>
      <w:r w:rsidR="00F869A6">
        <w:t xml:space="preserve">the </w:t>
      </w:r>
      <w:r>
        <w:t xml:space="preserve">appointment of </w:t>
      </w:r>
      <w:r w:rsidR="00F869A6">
        <w:t xml:space="preserve">the </w:t>
      </w:r>
      <w:r>
        <w:t>Asian editor</w:t>
      </w:r>
      <w:r w:rsidR="00F869A6">
        <w:t xml:space="preserve"> with ASGC</w:t>
      </w:r>
      <w:r>
        <w:t>.</w:t>
      </w:r>
    </w:p>
    <w:p w:rsidR="006F1CCB" w:rsidRDefault="006F1CCB" w:rsidP="00AF5AB0">
      <w:pPr>
        <w:pStyle w:val="Heading4"/>
        <w:numPr>
          <w:ilvl w:val="0"/>
          <w:numId w:val="4"/>
        </w:numPr>
      </w:pPr>
      <w:r>
        <w:t>Status report</w:t>
      </w:r>
    </w:p>
    <w:p w:rsidR="00584783" w:rsidRDefault="00F82821" w:rsidP="00E93299">
      <w:r>
        <w:t>JH stated that</w:t>
      </w:r>
      <w:r w:rsidR="00C37BF4">
        <w:t xml:space="preserve"> </w:t>
      </w:r>
      <w:r w:rsidR="00260CC6">
        <w:t xml:space="preserve">the only complete month since the previous board meeting was October. </w:t>
      </w:r>
    </w:p>
    <w:p w:rsidR="00260CC6" w:rsidRDefault="00C37BF4" w:rsidP="00E93299">
      <w:r>
        <w:t xml:space="preserve">The website traffic </w:t>
      </w:r>
      <w:r w:rsidR="00260CC6">
        <w:t>in October was very strong – in fact, it was the biggest month in the history of iSGTW, with more than 32,000 views, and an average of more than 3 minutes on page.</w:t>
      </w:r>
    </w:p>
    <w:p w:rsidR="00C37BF4" w:rsidRDefault="00260CC6" w:rsidP="00E93299">
      <w:r>
        <w:t xml:space="preserve">In addition, iSGTW flyers were handed out at the Frankfurt bookfair in Germany. The flyers consisted of 250 copies each of two articles (500 in total) about LHC@Home to match a stand at the fair. </w:t>
      </w:r>
    </w:p>
    <w:p w:rsidR="00962C10" w:rsidRDefault="00962C10" w:rsidP="00E93299">
      <w:r>
        <w:lastRenderedPageBreak/>
        <w:t>Top stories in</w:t>
      </w:r>
      <w:r w:rsidR="009F07C2">
        <w:t xml:space="preserve"> the</w:t>
      </w:r>
      <w:r>
        <w:t xml:space="preserve"> last three months were:</w:t>
      </w:r>
    </w:p>
    <w:p w:rsidR="00962C10" w:rsidRDefault="00260CC6" w:rsidP="00E05470">
      <w:pPr>
        <w:pStyle w:val="ListParagraph"/>
        <w:numPr>
          <w:ilvl w:val="0"/>
          <w:numId w:val="2"/>
        </w:numPr>
      </w:pPr>
      <w:r>
        <w:t xml:space="preserve">Accelerate physics with your computer, 7427 views </w:t>
      </w:r>
    </w:p>
    <w:p w:rsidR="00260CC6" w:rsidRDefault="00260CC6" w:rsidP="00E05470">
      <w:pPr>
        <w:pStyle w:val="ListParagraph"/>
        <w:numPr>
          <w:ilvl w:val="0"/>
          <w:numId w:val="2"/>
        </w:numPr>
      </w:pPr>
      <w:r>
        <w:t>Small Sun on Earth 785 views</w:t>
      </w:r>
    </w:p>
    <w:p w:rsidR="00260CC6" w:rsidRDefault="00260CC6" w:rsidP="00E05470">
      <w:pPr>
        <w:pStyle w:val="ListParagraph"/>
        <w:numPr>
          <w:ilvl w:val="0"/>
          <w:numId w:val="2"/>
        </w:numPr>
      </w:pPr>
      <w:r>
        <w:t>Don’t stop the beat 713 views</w:t>
      </w:r>
    </w:p>
    <w:p w:rsidR="00260CC6" w:rsidRDefault="00260CC6" w:rsidP="00E05470">
      <w:pPr>
        <w:pStyle w:val="ListParagraph"/>
        <w:numPr>
          <w:ilvl w:val="0"/>
          <w:numId w:val="2"/>
        </w:numPr>
      </w:pPr>
      <w:r>
        <w:t>Hunt Higgs on your Android 702 views</w:t>
      </w:r>
    </w:p>
    <w:p w:rsidR="00260CC6" w:rsidRDefault="00260CC6" w:rsidP="00E05470">
      <w:pPr>
        <w:pStyle w:val="ListParagraph"/>
        <w:numPr>
          <w:ilvl w:val="0"/>
          <w:numId w:val="2"/>
        </w:numPr>
      </w:pPr>
      <w:r>
        <w:t>Internet of things 664 views</w:t>
      </w:r>
    </w:p>
    <w:p w:rsidR="000F6DF8" w:rsidRDefault="00AE0C9C" w:rsidP="0093070C">
      <w:r>
        <w:t xml:space="preserve">The number 1 </w:t>
      </w:r>
      <w:r w:rsidR="00E05470">
        <w:t>story was re-tweeted by CERN</w:t>
      </w:r>
      <w:r w:rsidR="007E4C76">
        <w:t>, hence the much larger number of views compared to the other top stories. Institutions generating stories are also encouraged to tweet through their accounts.</w:t>
      </w:r>
    </w:p>
    <w:p w:rsidR="007E4C76" w:rsidRDefault="007E4C76" w:rsidP="0093070C">
      <w:r>
        <w:t>The editors are also planning to set up a Google+ institutional page.</w:t>
      </w:r>
    </w:p>
    <w:p w:rsidR="00505602" w:rsidRDefault="00505602" w:rsidP="0093070C">
      <w:r>
        <w:t>ACTION</w:t>
      </w:r>
      <w:r w:rsidR="007E4C76">
        <w:t>: JH to pursue other influenti</w:t>
      </w:r>
      <w:r>
        <w:t>al Twitterers</w:t>
      </w:r>
      <w:r w:rsidR="00D87794">
        <w:t xml:space="preserve"> interested in technology</w:t>
      </w:r>
      <w:r>
        <w:t>, such as Stephen Fry.</w:t>
      </w:r>
    </w:p>
    <w:p w:rsidR="00AE0C9C" w:rsidRPr="00AE0C9C" w:rsidRDefault="00AE0C9C" w:rsidP="00AE0C9C">
      <w:pPr>
        <w:pStyle w:val="Heading4"/>
        <w:numPr>
          <w:ilvl w:val="0"/>
          <w:numId w:val="4"/>
        </w:numPr>
      </w:pPr>
      <w:r>
        <w:t>Mission Statement and supporting document</w:t>
      </w:r>
    </w:p>
    <w:p w:rsidR="004F5B69" w:rsidRDefault="00AE0C9C" w:rsidP="00563F98">
      <w:r>
        <w:t xml:space="preserve">DECISION: The mission statement </w:t>
      </w:r>
      <w:r w:rsidR="00260CC6">
        <w:t xml:space="preserve">and supporting document </w:t>
      </w:r>
      <w:r>
        <w:t>was approved by the board.</w:t>
      </w:r>
    </w:p>
    <w:p w:rsidR="00327F96" w:rsidRDefault="008D0F1C" w:rsidP="00563F98">
      <w:pPr>
        <w:pStyle w:val="Heading4"/>
        <w:numPr>
          <w:ilvl w:val="0"/>
          <w:numId w:val="4"/>
        </w:numPr>
      </w:pPr>
      <w:r>
        <w:t>Terms of reference</w:t>
      </w:r>
      <w:r w:rsidR="00327F96">
        <w:t xml:space="preserve"> for board members</w:t>
      </w:r>
    </w:p>
    <w:p w:rsidR="00260CC6" w:rsidRDefault="00D87794" w:rsidP="00563F98">
      <w:r>
        <w:t xml:space="preserve">DECISION: The TOR </w:t>
      </w:r>
      <w:r w:rsidR="00260CC6">
        <w:t>can be used when approaching contacts at XSEDE and PRACE</w:t>
      </w:r>
      <w:r>
        <w:t>, with a small amendment to the text about  contributing partners (as they have not officially been recruited yet)</w:t>
      </w:r>
      <w:r w:rsidR="00260CC6">
        <w:t>.</w:t>
      </w:r>
    </w:p>
    <w:p w:rsidR="00695AC5" w:rsidRDefault="002F10A4" w:rsidP="00695AC5">
      <w:pPr>
        <w:pStyle w:val="Heading4"/>
        <w:numPr>
          <w:ilvl w:val="0"/>
          <w:numId w:val="4"/>
        </w:numPr>
      </w:pPr>
      <w:r>
        <w:t>Website hosting</w:t>
      </w:r>
      <w:r w:rsidR="00695AC5">
        <w:t xml:space="preserve"> </w:t>
      </w:r>
    </w:p>
    <w:p w:rsidR="004F5AE2" w:rsidRDefault="0066555C" w:rsidP="00505602">
      <w:r>
        <w:t xml:space="preserve">CG </w:t>
      </w:r>
      <w:r w:rsidR="00505602">
        <w:t>reported that QMUL was liaising with Xenomedia and Tilted about moving the hosting to QMUL.</w:t>
      </w:r>
    </w:p>
    <w:p w:rsidR="00F02228" w:rsidRDefault="00F02228" w:rsidP="004F5AE2">
      <w:pPr>
        <w:pStyle w:val="Heading4"/>
        <w:numPr>
          <w:ilvl w:val="0"/>
          <w:numId w:val="4"/>
        </w:numPr>
      </w:pPr>
      <w:r>
        <w:t>Naming the publication</w:t>
      </w:r>
    </w:p>
    <w:p w:rsidR="00505602" w:rsidRDefault="00505602" w:rsidP="004F5AE2">
      <w:r>
        <w:t>CG reported that three names</w:t>
      </w:r>
      <w:r w:rsidR="00D87794">
        <w:t xml:space="preserve"> were presented to the e-science</w:t>
      </w:r>
      <w:r>
        <w:t>talk reviewers and project officers at the European Commission:  The Analytical Engine, the Punch Card, and Ada Lovelace Magazine. However the reception was lukewarm and they had other suggestions, such as d-science and ddd-science</w:t>
      </w:r>
      <w:r w:rsidR="00D87794">
        <w:t xml:space="preserve"> (distributed, data, digital)</w:t>
      </w:r>
      <w:r>
        <w:t>.</w:t>
      </w:r>
    </w:p>
    <w:p w:rsidR="00D87794" w:rsidRDefault="00D87794" w:rsidP="004F5AE2">
      <w:r>
        <w:t>Abbreviating to 3D-science could be misleading if it makes people think of visualization rather than computing.</w:t>
      </w:r>
    </w:p>
    <w:p w:rsidR="00505602" w:rsidRDefault="00505602" w:rsidP="004F5AE2">
      <w:r>
        <w:t xml:space="preserve">RP said that the list of possible names was presented to the OSG council, who did not like the names but would prefer to keep iSGTW. </w:t>
      </w:r>
    </w:p>
    <w:p w:rsidR="00505602" w:rsidRDefault="00505602" w:rsidP="004F5AE2">
      <w:r>
        <w:t>PA added that the OSG council said that the word ‘e-science’ was no longer considered to be largely European and thus any name play on this could be acceptable.</w:t>
      </w:r>
    </w:p>
    <w:p w:rsidR="00200FF0" w:rsidRDefault="00200FF0" w:rsidP="004F5AE2">
      <w:r>
        <w:t>Contributions in terms of effort and funding to be sought from:</w:t>
      </w:r>
    </w:p>
    <w:p w:rsidR="006C5093" w:rsidRDefault="00200FF0" w:rsidP="004F5AE2">
      <w:r>
        <w:t>OCI</w:t>
      </w:r>
      <w:r>
        <w:br/>
        <w:t>RENCI – Reagan More, Andrew Grimshaw</w:t>
      </w:r>
      <w:r>
        <w:br/>
        <w:t>Futuregrid – Craig Stewart (Indiana)</w:t>
      </w:r>
      <w:r>
        <w:br/>
        <w:t>CASC – Amy (Clarkson)</w:t>
      </w:r>
      <w:r>
        <w:br/>
      </w:r>
      <w:r>
        <w:lastRenderedPageBreak/>
        <w:t>OSG Council – Vicky Hall</w:t>
      </w:r>
      <w:r w:rsidR="006C5093">
        <w:br/>
        <w:t>Compute Canada/Cybera/Canarie – Jill Kowalchuk, Rob Simmons, Jana Makar</w:t>
      </w:r>
      <w:r w:rsidR="00713469">
        <w:t>, Walter Stewart</w:t>
      </w:r>
      <w:bookmarkStart w:id="0" w:name="_GoBack"/>
      <w:bookmarkEnd w:id="0"/>
    </w:p>
    <w:p w:rsidR="00737919" w:rsidRDefault="00737919" w:rsidP="004F5AE2">
      <w:r>
        <w:t>ACTION: Editors to explore availability of e-science and d-science related URLs and add to the name document.</w:t>
      </w:r>
    </w:p>
    <w:p w:rsidR="00505602" w:rsidRDefault="00505602" w:rsidP="00505602">
      <w:pPr>
        <w:pStyle w:val="Heading4"/>
        <w:numPr>
          <w:ilvl w:val="0"/>
          <w:numId w:val="4"/>
        </w:numPr>
      </w:pPr>
      <w:r>
        <w:t>AOB</w:t>
      </w:r>
    </w:p>
    <w:p w:rsidR="00505602" w:rsidRDefault="00505602" w:rsidP="004F5AE2">
      <w:r>
        <w:t>DECISION: The Christmas break for iSGTW will be the 28</w:t>
      </w:r>
      <w:r w:rsidRPr="00505602">
        <w:rPr>
          <w:vertAlign w:val="superscript"/>
        </w:rPr>
        <w:t>th</w:t>
      </w:r>
      <w:r>
        <w:t xml:space="preserve"> of December and the 4</w:t>
      </w:r>
      <w:r w:rsidRPr="00505602">
        <w:rPr>
          <w:vertAlign w:val="superscript"/>
        </w:rPr>
        <w:t>th</w:t>
      </w:r>
      <w:r>
        <w:t xml:space="preserve"> of January.</w:t>
      </w:r>
    </w:p>
    <w:p w:rsidR="00E616FA" w:rsidRPr="00E616FA" w:rsidRDefault="00F02228" w:rsidP="00505602">
      <w:pPr>
        <w:pStyle w:val="Heading4"/>
        <w:numPr>
          <w:ilvl w:val="0"/>
          <w:numId w:val="4"/>
        </w:numPr>
      </w:pPr>
      <w:r>
        <w:t>Next board meeting</w:t>
      </w:r>
    </w:p>
    <w:p w:rsidR="00F02228" w:rsidRDefault="00F02228" w:rsidP="00F02228">
      <w:r>
        <w:t>The next</w:t>
      </w:r>
      <w:r w:rsidR="00A24B4C">
        <w:t xml:space="preserve"> board meeting will take place </w:t>
      </w:r>
      <w:r w:rsidR="00505602">
        <w:t>towards</w:t>
      </w:r>
      <w:r w:rsidR="00737919">
        <w:t xml:space="preserve"> the end of January or early Fe</w:t>
      </w:r>
      <w:r w:rsidR="00505602">
        <w:t>bruary 2012.</w:t>
      </w:r>
    </w:p>
    <w:p w:rsidR="00080055" w:rsidRDefault="00080055" w:rsidP="00080055">
      <w:pPr>
        <w:pStyle w:val="Heading2"/>
      </w:pPr>
      <w:r>
        <w:t>Summary of Actions</w:t>
      </w:r>
    </w:p>
    <w:tbl>
      <w:tblPr>
        <w:tblStyle w:val="TableGrid"/>
        <w:tblW w:w="0" w:type="auto"/>
        <w:tblLook w:val="04A0" w:firstRow="1" w:lastRow="0" w:firstColumn="1" w:lastColumn="0" w:noHBand="0" w:noVBand="1"/>
      </w:tblPr>
      <w:tblGrid>
        <w:gridCol w:w="3227"/>
        <w:gridCol w:w="1701"/>
        <w:gridCol w:w="2205"/>
        <w:gridCol w:w="2443"/>
      </w:tblGrid>
      <w:tr w:rsidR="00EE475B" w:rsidRPr="00F82821" w:rsidTr="00DB3481">
        <w:tc>
          <w:tcPr>
            <w:tcW w:w="3227" w:type="dxa"/>
          </w:tcPr>
          <w:p w:rsidR="00EE475B" w:rsidRPr="00F82821" w:rsidRDefault="00EE475B" w:rsidP="00DB3481">
            <w:pPr>
              <w:rPr>
                <w:rFonts w:eastAsia="Times New Roman" w:cstheme="minorHAnsi"/>
                <w:sz w:val="20"/>
                <w:szCs w:val="20"/>
                <w:lang w:val="en-GB" w:eastAsia="en-GB"/>
              </w:rPr>
            </w:pPr>
            <w:r w:rsidRPr="00F82821">
              <w:rPr>
                <w:rFonts w:eastAsia="Times New Roman" w:cstheme="minorHAnsi"/>
                <w:sz w:val="20"/>
                <w:szCs w:val="20"/>
                <w:lang w:val="en-GB" w:eastAsia="en-GB"/>
              </w:rPr>
              <w:t>ACTION</w:t>
            </w:r>
          </w:p>
        </w:tc>
        <w:tc>
          <w:tcPr>
            <w:tcW w:w="1701" w:type="dxa"/>
          </w:tcPr>
          <w:p w:rsidR="00EE475B" w:rsidRPr="00F82821" w:rsidRDefault="00EE475B" w:rsidP="00DB3481">
            <w:pPr>
              <w:rPr>
                <w:rFonts w:eastAsia="Times New Roman" w:cstheme="minorHAnsi"/>
                <w:sz w:val="20"/>
                <w:szCs w:val="20"/>
                <w:lang w:val="en-GB" w:eastAsia="en-GB"/>
              </w:rPr>
            </w:pPr>
            <w:r w:rsidRPr="00F82821">
              <w:rPr>
                <w:rFonts w:eastAsia="Times New Roman" w:cstheme="minorHAnsi"/>
                <w:sz w:val="20"/>
                <w:szCs w:val="20"/>
                <w:lang w:val="en-GB" w:eastAsia="en-GB"/>
              </w:rPr>
              <w:t>RESPONSIBLE</w:t>
            </w:r>
          </w:p>
        </w:tc>
        <w:tc>
          <w:tcPr>
            <w:tcW w:w="2205" w:type="dxa"/>
          </w:tcPr>
          <w:p w:rsidR="00EE475B" w:rsidRPr="00F82821" w:rsidRDefault="00EE475B" w:rsidP="00DB3481">
            <w:pPr>
              <w:rPr>
                <w:rFonts w:eastAsia="Times New Roman" w:cstheme="minorHAnsi"/>
                <w:sz w:val="20"/>
                <w:szCs w:val="20"/>
                <w:lang w:val="en-GB" w:eastAsia="en-GB"/>
              </w:rPr>
            </w:pPr>
            <w:r w:rsidRPr="00F82821">
              <w:rPr>
                <w:rFonts w:eastAsia="Times New Roman" w:cstheme="minorHAnsi"/>
                <w:sz w:val="20"/>
                <w:szCs w:val="20"/>
                <w:lang w:val="en-GB" w:eastAsia="en-GB"/>
              </w:rPr>
              <w:t>STATUS</w:t>
            </w:r>
          </w:p>
        </w:tc>
        <w:tc>
          <w:tcPr>
            <w:tcW w:w="2443" w:type="dxa"/>
          </w:tcPr>
          <w:p w:rsidR="00EE475B" w:rsidRPr="00F82821" w:rsidRDefault="00EE475B" w:rsidP="00DB3481">
            <w:pPr>
              <w:rPr>
                <w:rFonts w:eastAsia="Times New Roman" w:cstheme="minorHAnsi"/>
                <w:sz w:val="20"/>
                <w:szCs w:val="20"/>
                <w:lang w:val="en-GB" w:eastAsia="en-GB"/>
              </w:rPr>
            </w:pPr>
            <w:r w:rsidRPr="00F82821">
              <w:rPr>
                <w:rFonts w:eastAsia="Times New Roman" w:cstheme="minorHAnsi"/>
                <w:sz w:val="20"/>
                <w:szCs w:val="20"/>
                <w:lang w:val="en-GB" w:eastAsia="en-GB"/>
              </w:rPr>
              <w:t>REVIEW</w:t>
            </w:r>
          </w:p>
        </w:tc>
      </w:tr>
      <w:tr w:rsidR="00EE475B" w:rsidRPr="00F82821" w:rsidTr="00DB3481">
        <w:tc>
          <w:tcPr>
            <w:tcW w:w="3227" w:type="dxa"/>
          </w:tcPr>
          <w:p w:rsidR="00E229D2" w:rsidRDefault="00EE475B" w:rsidP="00DB3481">
            <w:pPr>
              <w:rPr>
                <w:rFonts w:cstheme="minorHAnsi"/>
                <w:sz w:val="20"/>
                <w:szCs w:val="20"/>
              </w:rPr>
            </w:pPr>
            <w:r w:rsidRPr="00F82821">
              <w:rPr>
                <w:rFonts w:eastAsia="Times New Roman" w:cstheme="minorHAnsi"/>
                <w:sz w:val="20"/>
                <w:szCs w:val="20"/>
                <w:lang w:val="en-GB" w:eastAsia="en-GB"/>
              </w:rPr>
              <w:t xml:space="preserve">20111004:1 </w:t>
            </w:r>
            <w:r w:rsidRPr="00F82821">
              <w:rPr>
                <w:rFonts w:cstheme="minorHAnsi"/>
                <w:sz w:val="20"/>
                <w:szCs w:val="20"/>
              </w:rPr>
              <w:t xml:space="preserve">pursue the volunteer/desktop grid organizations to promote iSGTW. </w:t>
            </w:r>
          </w:p>
          <w:p w:rsidR="00EE475B" w:rsidRPr="00F82821" w:rsidRDefault="00EE475B" w:rsidP="00DB3481">
            <w:pPr>
              <w:rPr>
                <w:rFonts w:eastAsia="Times New Roman" w:cstheme="minorHAnsi"/>
                <w:sz w:val="20"/>
                <w:szCs w:val="20"/>
                <w:lang w:val="en-GB" w:eastAsia="en-GB"/>
              </w:rPr>
            </w:pPr>
            <w:r w:rsidRPr="00F82821">
              <w:rPr>
                <w:rFonts w:cstheme="minorHAnsi"/>
                <w:sz w:val="20"/>
                <w:szCs w:val="20"/>
              </w:rPr>
              <w:t xml:space="preserve">          </w:t>
            </w:r>
          </w:p>
        </w:tc>
        <w:tc>
          <w:tcPr>
            <w:tcW w:w="1701" w:type="dxa"/>
          </w:tcPr>
          <w:p w:rsidR="00EE475B" w:rsidRPr="00F82821" w:rsidRDefault="00EE475B" w:rsidP="00DB3481">
            <w:pPr>
              <w:rPr>
                <w:rFonts w:eastAsia="Times New Roman" w:cstheme="minorHAnsi"/>
                <w:sz w:val="20"/>
                <w:szCs w:val="20"/>
                <w:lang w:val="en-GB" w:eastAsia="en-GB"/>
              </w:rPr>
            </w:pPr>
            <w:r w:rsidRPr="00F82821">
              <w:rPr>
                <w:rFonts w:eastAsia="Times New Roman" w:cstheme="minorHAnsi"/>
                <w:sz w:val="20"/>
                <w:szCs w:val="20"/>
                <w:lang w:val="en-GB" w:eastAsia="en-GB"/>
              </w:rPr>
              <w:t>Jacqui Hayes</w:t>
            </w:r>
          </w:p>
        </w:tc>
        <w:tc>
          <w:tcPr>
            <w:tcW w:w="2205" w:type="dxa"/>
          </w:tcPr>
          <w:p w:rsidR="00EE475B" w:rsidRPr="00F82821" w:rsidRDefault="00EE475B" w:rsidP="00DB3481">
            <w:pPr>
              <w:rPr>
                <w:rFonts w:eastAsia="Times New Roman" w:cstheme="minorHAnsi"/>
                <w:sz w:val="20"/>
                <w:szCs w:val="20"/>
                <w:lang w:val="en-GB" w:eastAsia="en-GB"/>
              </w:rPr>
            </w:pPr>
            <w:r>
              <w:rPr>
                <w:rFonts w:eastAsia="Times New Roman" w:cstheme="minorHAnsi"/>
                <w:sz w:val="20"/>
                <w:szCs w:val="20"/>
                <w:lang w:val="en-GB" w:eastAsia="en-GB"/>
              </w:rPr>
              <w:t>open</w:t>
            </w:r>
          </w:p>
        </w:tc>
        <w:tc>
          <w:tcPr>
            <w:tcW w:w="2443" w:type="dxa"/>
          </w:tcPr>
          <w:p w:rsidR="00EE475B" w:rsidRPr="00F82821" w:rsidRDefault="00EE475B" w:rsidP="00DB3481">
            <w:pPr>
              <w:rPr>
                <w:rFonts w:eastAsia="Times New Roman" w:cstheme="minorHAnsi"/>
                <w:sz w:val="20"/>
                <w:szCs w:val="20"/>
                <w:lang w:val="en-GB" w:eastAsia="en-GB"/>
              </w:rPr>
            </w:pPr>
            <w:r>
              <w:rPr>
                <w:rFonts w:eastAsia="Times New Roman" w:cstheme="minorHAnsi"/>
                <w:sz w:val="20"/>
                <w:szCs w:val="20"/>
                <w:lang w:val="en-GB" w:eastAsia="en-GB"/>
              </w:rPr>
              <w:t>Next Board Meeting</w:t>
            </w:r>
          </w:p>
        </w:tc>
      </w:tr>
      <w:tr w:rsidR="00EE475B" w:rsidRPr="00F82821" w:rsidTr="00DB3481">
        <w:tc>
          <w:tcPr>
            <w:tcW w:w="3227" w:type="dxa"/>
          </w:tcPr>
          <w:p w:rsidR="00EE475B" w:rsidRDefault="00EE475B" w:rsidP="00DB3481">
            <w:pPr>
              <w:rPr>
                <w:rFonts w:cstheme="minorHAnsi"/>
                <w:sz w:val="20"/>
                <w:szCs w:val="20"/>
              </w:rPr>
            </w:pPr>
            <w:r w:rsidRPr="00F82821">
              <w:rPr>
                <w:rFonts w:eastAsia="Times New Roman" w:cstheme="minorHAnsi"/>
                <w:sz w:val="20"/>
                <w:szCs w:val="20"/>
                <w:lang w:val="en-GB" w:eastAsia="en-GB"/>
              </w:rPr>
              <w:t xml:space="preserve">20111004:4 </w:t>
            </w:r>
            <w:r w:rsidRPr="00F82821">
              <w:rPr>
                <w:rFonts w:cstheme="minorHAnsi"/>
                <w:sz w:val="20"/>
                <w:szCs w:val="20"/>
              </w:rPr>
              <w:t>work with XSEDE &amp; PRACE</w:t>
            </w:r>
            <w:r w:rsidR="00E229D2">
              <w:rPr>
                <w:rFonts w:cstheme="minorHAnsi"/>
                <w:sz w:val="20"/>
                <w:szCs w:val="20"/>
              </w:rPr>
              <w:t xml:space="preserve"> and others</w:t>
            </w:r>
            <w:r w:rsidRPr="00F82821">
              <w:rPr>
                <w:rFonts w:cstheme="minorHAnsi"/>
                <w:sz w:val="20"/>
                <w:szCs w:val="20"/>
              </w:rPr>
              <w:t xml:space="preserve"> to get their level of engagement up to a level that the board is happy with. </w:t>
            </w:r>
          </w:p>
          <w:p w:rsidR="00E229D2" w:rsidRPr="00F82821" w:rsidRDefault="00E229D2" w:rsidP="00DB3481">
            <w:pPr>
              <w:rPr>
                <w:rFonts w:cstheme="minorHAnsi"/>
                <w:sz w:val="20"/>
                <w:szCs w:val="20"/>
              </w:rPr>
            </w:pPr>
          </w:p>
        </w:tc>
        <w:tc>
          <w:tcPr>
            <w:tcW w:w="1701" w:type="dxa"/>
          </w:tcPr>
          <w:p w:rsidR="00EE475B" w:rsidRPr="00F82821" w:rsidRDefault="00EE475B" w:rsidP="00DB3481">
            <w:pPr>
              <w:rPr>
                <w:rFonts w:eastAsia="Times New Roman" w:cstheme="minorHAnsi"/>
                <w:sz w:val="20"/>
                <w:szCs w:val="20"/>
                <w:lang w:val="en-GB" w:eastAsia="en-GB"/>
              </w:rPr>
            </w:pPr>
            <w:r w:rsidRPr="00F82821">
              <w:rPr>
                <w:rFonts w:eastAsia="Times New Roman" w:cstheme="minorHAnsi"/>
                <w:sz w:val="20"/>
                <w:szCs w:val="20"/>
                <w:lang w:val="en-GB" w:eastAsia="en-GB"/>
              </w:rPr>
              <w:t>Catherine Gater/Steven Newhouse</w:t>
            </w:r>
            <w:r>
              <w:rPr>
                <w:rFonts w:eastAsia="Times New Roman" w:cstheme="minorHAnsi"/>
                <w:sz w:val="20"/>
                <w:szCs w:val="20"/>
                <w:lang w:val="en-GB" w:eastAsia="en-GB"/>
              </w:rPr>
              <w:t>/Ruth Pordes</w:t>
            </w:r>
          </w:p>
        </w:tc>
        <w:tc>
          <w:tcPr>
            <w:tcW w:w="2205" w:type="dxa"/>
          </w:tcPr>
          <w:p w:rsidR="00EE475B" w:rsidRPr="00F82821" w:rsidRDefault="00EE475B" w:rsidP="00DB3481">
            <w:pPr>
              <w:rPr>
                <w:rFonts w:eastAsia="Times New Roman" w:cstheme="minorHAnsi"/>
                <w:sz w:val="20"/>
                <w:szCs w:val="20"/>
                <w:lang w:val="en-GB" w:eastAsia="en-GB"/>
              </w:rPr>
            </w:pPr>
            <w:r>
              <w:rPr>
                <w:rFonts w:eastAsia="Times New Roman" w:cstheme="minorHAnsi"/>
                <w:sz w:val="20"/>
                <w:szCs w:val="20"/>
                <w:lang w:val="en-GB" w:eastAsia="en-GB"/>
              </w:rPr>
              <w:t>Open</w:t>
            </w:r>
          </w:p>
        </w:tc>
        <w:tc>
          <w:tcPr>
            <w:tcW w:w="2443" w:type="dxa"/>
          </w:tcPr>
          <w:p w:rsidR="00EE475B" w:rsidRPr="00F82821" w:rsidRDefault="00EE475B" w:rsidP="00DB3481">
            <w:pPr>
              <w:rPr>
                <w:rFonts w:eastAsia="Times New Roman" w:cstheme="minorHAnsi"/>
                <w:sz w:val="20"/>
                <w:szCs w:val="20"/>
                <w:lang w:val="en-GB" w:eastAsia="en-GB"/>
              </w:rPr>
            </w:pPr>
            <w:r w:rsidRPr="00F82821">
              <w:rPr>
                <w:rFonts w:eastAsia="Times New Roman" w:cstheme="minorHAnsi"/>
                <w:sz w:val="20"/>
                <w:szCs w:val="20"/>
                <w:lang w:val="en-GB" w:eastAsia="en-GB"/>
              </w:rPr>
              <w:t>Next Board meeting</w:t>
            </w:r>
          </w:p>
        </w:tc>
      </w:tr>
      <w:tr w:rsidR="00EE475B" w:rsidRPr="00F82821" w:rsidTr="00DB3481">
        <w:tc>
          <w:tcPr>
            <w:tcW w:w="3227" w:type="dxa"/>
          </w:tcPr>
          <w:p w:rsidR="00EE475B" w:rsidRDefault="00EE475B" w:rsidP="007E4C76">
            <w:pPr>
              <w:rPr>
                <w:rFonts w:cstheme="minorHAnsi"/>
                <w:sz w:val="20"/>
                <w:szCs w:val="20"/>
              </w:rPr>
            </w:pPr>
            <w:r>
              <w:rPr>
                <w:rFonts w:cstheme="minorHAnsi"/>
                <w:sz w:val="20"/>
                <w:szCs w:val="20"/>
              </w:rPr>
              <w:t xml:space="preserve">20111114:1 Send </w:t>
            </w:r>
            <w:r w:rsidR="007E4C76">
              <w:rPr>
                <w:rFonts w:cstheme="minorHAnsi"/>
                <w:sz w:val="20"/>
                <w:szCs w:val="20"/>
              </w:rPr>
              <w:t>the</w:t>
            </w:r>
            <w:r>
              <w:rPr>
                <w:rFonts w:cstheme="minorHAnsi"/>
                <w:sz w:val="20"/>
                <w:szCs w:val="20"/>
              </w:rPr>
              <w:t xml:space="preserve"> to-do list for Xenomedia</w:t>
            </w:r>
            <w:r w:rsidR="007E4C76">
              <w:rPr>
                <w:rFonts w:cstheme="minorHAnsi"/>
                <w:sz w:val="20"/>
                <w:szCs w:val="20"/>
              </w:rPr>
              <w:t xml:space="preserve"> to the Board for </w:t>
            </w:r>
            <w:r w:rsidR="00E229D2">
              <w:rPr>
                <w:rFonts w:cstheme="minorHAnsi"/>
                <w:sz w:val="20"/>
                <w:szCs w:val="20"/>
              </w:rPr>
              <w:t>prioritization.</w:t>
            </w:r>
          </w:p>
          <w:p w:rsidR="00E229D2" w:rsidRPr="00F82821" w:rsidRDefault="00E229D2" w:rsidP="007E4C76">
            <w:pPr>
              <w:rPr>
                <w:rFonts w:cstheme="minorHAnsi"/>
                <w:sz w:val="20"/>
                <w:szCs w:val="20"/>
              </w:rPr>
            </w:pPr>
          </w:p>
        </w:tc>
        <w:tc>
          <w:tcPr>
            <w:tcW w:w="1701" w:type="dxa"/>
          </w:tcPr>
          <w:p w:rsidR="00EE475B" w:rsidRPr="00F82821" w:rsidRDefault="00EE475B" w:rsidP="00DB3481">
            <w:pPr>
              <w:rPr>
                <w:rFonts w:eastAsia="Times New Roman" w:cstheme="minorHAnsi"/>
                <w:sz w:val="20"/>
                <w:szCs w:val="20"/>
                <w:lang w:val="en-GB" w:eastAsia="en-GB"/>
              </w:rPr>
            </w:pPr>
            <w:r>
              <w:rPr>
                <w:rFonts w:eastAsia="Times New Roman" w:cstheme="minorHAnsi"/>
                <w:sz w:val="20"/>
                <w:szCs w:val="20"/>
                <w:lang w:val="en-GB" w:eastAsia="en-GB"/>
              </w:rPr>
              <w:t>Jacqui Hayes/Miriam Boon</w:t>
            </w:r>
          </w:p>
        </w:tc>
        <w:tc>
          <w:tcPr>
            <w:tcW w:w="2205" w:type="dxa"/>
          </w:tcPr>
          <w:p w:rsidR="00EE475B" w:rsidRPr="00F82821" w:rsidRDefault="00EE475B" w:rsidP="00DB3481">
            <w:pPr>
              <w:rPr>
                <w:rFonts w:eastAsia="Times New Roman" w:cstheme="minorHAnsi"/>
                <w:sz w:val="20"/>
                <w:szCs w:val="20"/>
                <w:lang w:val="en-GB" w:eastAsia="en-GB"/>
              </w:rPr>
            </w:pPr>
            <w:r>
              <w:rPr>
                <w:rFonts w:eastAsia="Times New Roman" w:cstheme="minorHAnsi"/>
                <w:sz w:val="20"/>
                <w:szCs w:val="20"/>
                <w:lang w:val="en-GB" w:eastAsia="en-GB"/>
              </w:rPr>
              <w:t>Open</w:t>
            </w:r>
          </w:p>
        </w:tc>
        <w:tc>
          <w:tcPr>
            <w:tcW w:w="2443" w:type="dxa"/>
          </w:tcPr>
          <w:p w:rsidR="00EE475B" w:rsidRPr="00F82821" w:rsidRDefault="00EE475B" w:rsidP="00DB3481">
            <w:pPr>
              <w:rPr>
                <w:rFonts w:eastAsia="Times New Roman" w:cstheme="minorHAnsi"/>
                <w:sz w:val="20"/>
                <w:szCs w:val="20"/>
                <w:lang w:val="en-GB" w:eastAsia="en-GB"/>
              </w:rPr>
            </w:pPr>
            <w:r>
              <w:rPr>
                <w:rFonts w:eastAsia="Times New Roman" w:cstheme="minorHAnsi"/>
                <w:sz w:val="20"/>
                <w:szCs w:val="20"/>
                <w:lang w:val="en-GB" w:eastAsia="en-GB"/>
              </w:rPr>
              <w:t>ASAP – before RP, KY and MB meet with Xenomedia.</w:t>
            </w:r>
          </w:p>
        </w:tc>
      </w:tr>
      <w:tr w:rsidR="00EE475B" w:rsidRPr="00F82821" w:rsidTr="00DB3481">
        <w:tc>
          <w:tcPr>
            <w:tcW w:w="3227" w:type="dxa"/>
          </w:tcPr>
          <w:p w:rsidR="00EE475B" w:rsidRDefault="00EE475B" w:rsidP="00DB3481">
            <w:pPr>
              <w:rPr>
                <w:rFonts w:cstheme="minorHAnsi"/>
                <w:sz w:val="20"/>
                <w:szCs w:val="20"/>
              </w:rPr>
            </w:pPr>
            <w:r>
              <w:rPr>
                <w:rFonts w:cstheme="minorHAnsi"/>
                <w:sz w:val="20"/>
                <w:szCs w:val="20"/>
              </w:rPr>
              <w:t xml:space="preserve">20111114:2 Follow up with </w:t>
            </w:r>
            <w:r w:rsidR="007E4C76">
              <w:rPr>
                <w:rFonts w:cstheme="minorHAnsi"/>
                <w:sz w:val="20"/>
                <w:szCs w:val="20"/>
              </w:rPr>
              <w:t xml:space="preserve">ASGC on the </w:t>
            </w:r>
            <w:r>
              <w:rPr>
                <w:rFonts w:cstheme="minorHAnsi"/>
                <w:sz w:val="20"/>
                <w:szCs w:val="20"/>
              </w:rPr>
              <w:t>appointment of the Asian editor</w:t>
            </w:r>
            <w:r w:rsidR="00E229D2">
              <w:rPr>
                <w:rFonts w:cstheme="minorHAnsi"/>
                <w:sz w:val="20"/>
                <w:szCs w:val="20"/>
              </w:rPr>
              <w:t>.</w:t>
            </w:r>
          </w:p>
          <w:p w:rsidR="00E229D2" w:rsidRPr="00F82821" w:rsidRDefault="00E229D2" w:rsidP="00DB3481">
            <w:pPr>
              <w:rPr>
                <w:rFonts w:cstheme="minorHAnsi"/>
                <w:sz w:val="20"/>
                <w:szCs w:val="20"/>
              </w:rPr>
            </w:pPr>
          </w:p>
        </w:tc>
        <w:tc>
          <w:tcPr>
            <w:tcW w:w="1701" w:type="dxa"/>
          </w:tcPr>
          <w:p w:rsidR="00EE475B" w:rsidRPr="00F82821" w:rsidRDefault="00EE475B" w:rsidP="00DB3481">
            <w:pPr>
              <w:rPr>
                <w:rFonts w:eastAsia="Times New Roman" w:cstheme="minorHAnsi"/>
                <w:sz w:val="20"/>
                <w:szCs w:val="20"/>
                <w:lang w:val="en-GB" w:eastAsia="en-GB"/>
              </w:rPr>
            </w:pPr>
            <w:r>
              <w:rPr>
                <w:rFonts w:eastAsia="Times New Roman" w:cstheme="minorHAnsi"/>
                <w:sz w:val="20"/>
                <w:szCs w:val="20"/>
                <w:lang w:val="en-GB" w:eastAsia="en-GB"/>
              </w:rPr>
              <w:t>Catherine Gater</w:t>
            </w:r>
          </w:p>
        </w:tc>
        <w:tc>
          <w:tcPr>
            <w:tcW w:w="2205" w:type="dxa"/>
          </w:tcPr>
          <w:p w:rsidR="00EE475B" w:rsidRPr="00F82821" w:rsidRDefault="00EE475B" w:rsidP="00DB3481">
            <w:pPr>
              <w:rPr>
                <w:rFonts w:eastAsia="Times New Roman" w:cstheme="minorHAnsi"/>
                <w:sz w:val="20"/>
                <w:szCs w:val="20"/>
                <w:lang w:val="en-GB" w:eastAsia="en-GB"/>
              </w:rPr>
            </w:pPr>
            <w:r>
              <w:rPr>
                <w:rFonts w:eastAsia="Times New Roman" w:cstheme="minorHAnsi"/>
                <w:sz w:val="20"/>
                <w:szCs w:val="20"/>
                <w:lang w:val="en-GB" w:eastAsia="en-GB"/>
              </w:rPr>
              <w:t>Open</w:t>
            </w:r>
          </w:p>
        </w:tc>
        <w:tc>
          <w:tcPr>
            <w:tcW w:w="2443" w:type="dxa"/>
          </w:tcPr>
          <w:p w:rsidR="00EE475B" w:rsidRPr="00F82821" w:rsidRDefault="00EE475B" w:rsidP="00DB3481">
            <w:pPr>
              <w:rPr>
                <w:rFonts w:eastAsia="Times New Roman" w:cstheme="minorHAnsi"/>
                <w:sz w:val="20"/>
                <w:szCs w:val="20"/>
                <w:lang w:val="en-GB" w:eastAsia="en-GB"/>
              </w:rPr>
            </w:pPr>
            <w:r>
              <w:rPr>
                <w:rFonts w:eastAsia="Times New Roman" w:cstheme="minorHAnsi"/>
                <w:sz w:val="20"/>
                <w:szCs w:val="20"/>
                <w:lang w:val="en-GB" w:eastAsia="en-GB"/>
              </w:rPr>
              <w:t>Next Board meeting</w:t>
            </w:r>
          </w:p>
        </w:tc>
      </w:tr>
      <w:tr w:rsidR="00EE475B" w:rsidRPr="00F82821" w:rsidTr="00DB3481">
        <w:tc>
          <w:tcPr>
            <w:tcW w:w="3227" w:type="dxa"/>
          </w:tcPr>
          <w:p w:rsidR="00EE475B" w:rsidRDefault="00EE475B" w:rsidP="00DB3481">
            <w:pPr>
              <w:rPr>
                <w:rFonts w:cstheme="minorHAnsi"/>
                <w:sz w:val="20"/>
                <w:szCs w:val="20"/>
              </w:rPr>
            </w:pPr>
            <w:r>
              <w:rPr>
                <w:rFonts w:cstheme="minorHAnsi"/>
                <w:sz w:val="20"/>
                <w:szCs w:val="20"/>
              </w:rPr>
              <w:t>20111114:3 Pursue people with large numbers of followers on Twitter</w:t>
            </w:r>
            <w:r w:rsidR="00E229D2">
              <w:rPr>
                <w:rFonts w:cstheme="minorHAnsi"/>
                <w:sz w:val="20"/>
                <w:szCs w:val="20"/>
              </w:rPr>
              <w:t>.</w:t>
            </w:r>
          </w:p>
          <w:p w:rsidR="00E229D2" w:rsidRPr="00F82821" w:rsidRDefault="00E229D2" w:rsidP="00DB3481">
            <w:pPr>
              <w:rPr>
                <w:rFonts w:cstheme="minorHAnsi"/>
                <w:sz w:val="20"/>
                <w:szCs w:val="20"/>
              </w:rPr>
            </w:pPr>
          </w:p>
        </w:tc>
        <w:tc>
          <w:tcPr>
            <w:tcW w:w="1701" w:type="dxa"/>
          </w:tcPr>
          <w:p w:rsidR="00EE475B" w:rsidRPr="00F82821" w:rsidRDefault="00EE475B" w:rsidP="00DB3481">
            <w:pPr>
              <w:rPr>
                <w:rFonts w:eastAsia="Times New Roman" w:cstheme="minorHAnsi"/>
                <w:sz w:val="20"/>
                <w:szCs w:val="20"/>
                <w:lang w:val="en-GB" w:eastAsia="en-GB"/>
              </w:rPr>
            </w:pPr>
            <w:r>
              <w:rPr>
                <w:rFonts w:eastAsia="Times New Roman" w:cstheme="minorHAnsi"/>
                <w:sz w:val="20"/>
                <w:szCs w:val="20"/>
                <w:lang w:val="en-GB" w:eastAsia="en-GB"/>
              </w:rPr>
              <w:t>Jacqui Hayes</w:t>
            </w:r>
          </w:p>
        </w:tc>
        <w:tc>
          <w:tcPr>
            <w:tcW w:w="2205" w:type="dxa"/>
          </w:tcPr>
          <w:p w:rsidR="00EE475B" w:rsidRPr="00F82821" w:rsidRDefault="00EE475B" w:rsidP="00DB3481">
            <w:pPr>
              <w:rPr>
                <w:rFonts w:eastAsia="Times New Roman" w:cstheme="minorHAnsi"/>
                <w:sz w:val="20"/>
                <w:szCs w:val="20"/>
                <w:lang w:val="en-GB" w:eastAsia="en-GB"/>
              </w:rPr>
            </w:pPr>
            <w:r>
              <w:rPr>
                <w:rFonts w:eastAsia="Times New Roman" w:cstheme="minorHAnsi"/>
                <w:sz w:val="20"/>
                <w:szCs w:val="20"/>
                <w:lang w:val="en-GB" w:eastAsia="en-GB"/>
              </w:rPr>
              <w:t>Open</w:t>
            </w:r>
          </w:p>
        </w:tc>
        <w:tc>
          <w:tcPr>
            <w:tcW w:w="2443" w:type="dxa"/>
          </w:tcPr>
          <w:p w:rsidR="00EE475B" w:rsidRPr="00F82821" w:rsidRDefault="00EE475B" w:rsidP="00DB3481">
            <w:pPr>
              <w:rPr>
                <w:rFonts w:eastAsia="Times New Roman" w:cstheme="minorHAnsi"/>
                <w:sz w:val="20"/>
                <w:szCs w:val="20"/>
                <w:lang w:val="en-GB" w:eastAsia="en-GB"/>
              </w:rPr>
            </w:pPr>
            <w:r>
              <w:rPr>
                <w:rFonts w:eastAsia="Times New Roman" w:cstheme="minorHAnsi"/>
                <w:sz w:val="20"/>
                <w:szCs w:val="20"/>
                <w:lang w:val="en-GB" w:eastAsia="en-GB"/>
              </w:rPr>
              <w:t>Next Board meeting</w:t>
            </w:r>
          </w:p>
        </w:tc>
      </w:tr>
      <w:tr w:rsidR="007E4C76" w:rsidRPr="00F82821" w:rsidTr="00DB3481">
        <w:tc>
          <w:tcPr>
            <w:tcW w:w="3227" w:type="dxa"/>
          </w:tcPr>
          <w:p w:rsidR="007E4C76" w:rsidRDefault="007E4C76" w:rsidP="00DB3481">
            <w:pPr>
              <w:rPr>
                <w:rFonts w:cstheme="minorHAnsi"/>
                <w:sz w:val="20"/>
                <w:szCs w:val="20"/>
              </w:rPr>
            </w:pPr>
            <w:r>
              <w:rPr>
                <w:rFonts w:cstheme="minorHAnsi"/>
                <w:sz w:val="20"/>
                <w:szCs w:val="20"/>
              </w:rPr>
              <w:t>20111114:4 Update the ToR with final edits on contributing partners</w:t>
            </w:r>
            <w:r w:rsidR="00E229D2">
              <w:rPr>
                <w:rFonts w:cstheme="minorHAnsi"/>
                <w:sz w:val="20"/>
                <w:szCs w:val="20"/>
              </w:rPr>
              <w:t>.</w:t>
            </w:r>
          </w:p>
          <w:p w:rsidR="00E229D2" w:rsidRDefault="00E229D2" w:rsidP="00DB3481">
            <w:pPr>
              <w:rPr>
                <w:rFonts w:cstheme="minorHAnsi"/>
                <w:sz w:val="20"/>
                <w:szCs w:val="20"/>
              </w:rPr>
            </w:pPr>
          </w:p>
        </w:tc>
        <w:tc>
          <w:tcPr>
            <w:tcW w:w="1701" w:type="dxa"/>
          </w:tcPr>
          <w:p w:rsidR="007E4C76" w:rsidRDefault="00737919" w:rsidP="00DB3481">
            <w:pPr>
              <w:rPr>
                <w:rFonts w:eastAsia="Times New Roman" w:cstheme="minorHAnsi"/>
                <w:sz w:val="20"/>
                <w:szCs w:val="20"/>
                <w:lang w:val="en-GB" w:eastAsia="en-GB"/>
              </w:rPr>
            </w:pPr>
            <w:r>
              <w:rPr>
                <w:rFonts w:eastAsia="Times New Roman" w:cstheme="minorHAnsi"/>
                <w:sz w:val="20"/>
                <w:szCs w:val="20"/>
                <w:lang w:val="en-GB" w:eastAsia="en-GB"/>
              </w:rPr>
              <w:t>Steven Newhouse</w:t>
            </w:r>
          </w:p>
        </w:tc>
        <w:tc>
          <w:tcPr>
            <w:tcW w:w="2205" w:type="dxa"/>
          </w:tcPr>
          <w:p w:rsidR="007E4C76" w:rsidRDefault="00737919" w:rsidP="00DB3481">
            <w:pPr>
              <w:rPr>
                <w:rFonts w:eastAsia="Times New Roman" w:cstheme="minorHAnsi"/>
                <w:sz w:val="20"/>
                <w:szCs w:val="20"/>
                <w:lang w:val="en-GB" w:eastAsia="en-GB"/>
              </w:rPr>
            </w:pPr>
            <w:r>
              <w:rPr>
                <w:rFonts w:eastAsia="Times New Roman" w:cstheme="minorHAnsi"/>
                <w:sz w:val="20"/>
                <w:szCs w:val="20"/>
                <w:lang w:val="en-GB" w:eastAsia="en-GB"/>
              </w:rPr>
              <w:t>Open</w:t>
            </w:r>
          </w:p>
        </w:tc>
        <w:tc>
          <w:tcPr>
            <w:tcW w:w="2443" w:type="dxa"/>
          </w:tcPr>
          <w:p w:rsidR="007E4C76" w:rsidRDefault="00147558" w:rsidP="00DB3481">
            <w:pPr>
              <w:rPr>
                <w:rFonts w:eastAsia="Times New Roman" w:cstheme="minorHAnsi"/>
                <w:sz w:val="20"/>
                <w:szCs w:val="20"/>
                <w:lang w:val="en-GB" w:eastAsia="en-GB"/>
              </w:rPr>
            </w:pPr>
            <w:r>
              <w:rPr>
                <w:rFonts w:eastAsia="Times New Roman" w:cstheme="minorHAnsi"/>
                <w:sz w:val="20"/>
                <w:szCs w:val="20"/>
                <w:lang w:val="en-GB" w:eastAsia="en-GB"/>
              </w:rPr>
              <w:t>Next Board meeting</w:t>
            </w:r>
          </w:p>
        </w:tc>
      </w:tr>
      <w:tr w:rsidR="00147558" w:rsidRPr="00F82821" w:rsidTr="00DB3481">
        <w:tc>
          <w:tcPr>
            <w:tcW w:w="3227" w:type="dxa"/>
          </w:tcPr>
          <w:p w:rsidR="00147558" w:rsidRDefault="00147558" w:rsidP="00DB3481">
            <w:pPr>
              <w:rPr>
                <w:rFonts w:cstheme="minorHAnsi"/>
                <w:sz w:val="20"/>
                <w:szCs w:val="20"/>
              </w:rPr>
            </w:pPr>
            <w:r>
              <w:rPr>
                <w:rFonts w:cstheme="minorHAnsi"/>
                <w:sz w:val="20"/>
                <w:szCs w:val="20"/>
              </w:rPr>
              <w:t xml:space="preserve">20111114:5 </w:t>
            </w:r>
            <w:r w:rsidRPr="00147558">
              <w:rPr>
                <w:rFonts w:cstheme="minorHAnsi"/>
                <w:sz w:val="20"/>
                <w:szCs w:val="20"/>
              </w:rPr>
              <w:t>Editors to explore availability of e-science and d-science related URLs and add to the name document.</w:t>
            </w:r>
          </w:p>
        </w:tc>
        <w:tc>
          <w:tcPr>
            <w:tcW w:w="1701" w:type="dxa"/>
          </w:tcPr>
          <w:p w:rsidR="00147558" w:rsidRDefault="00147558" w:rsidP="00DB3481">
            <w:pPr>
              <w:rPr>
                <w:rFonts w:eastAsia="Times New Roman" w:cstheme="minorHAnsi"/>
                <w:sz w:val="20"/>
                <w:szCs w:val="20"/>
                <w:lang w:val="en-GB" w:eastAsia="en-GB"/>
              </w:rPr>
            </w:pPr>
            <w:r>
              <w:rPr>
                <w:rFonts w:eastAsia="Times New Roman" w:cstheme="minorHAnsi"/>
                <w:sz w:val="20"/>
                <w:szCs w:val="20"/>
                <w:lang w:val="en-GB" w:eastAsia="en-GB"/>
              </w:rPr>
              <w:t>Jacqui Hayes / Miriam Boon</w:t>
            </w:r>
          </w:p>
        </w:tc>
        <w:tc>
          <w:tcPr>
            <w:tcW w:w="2205" w:type="dxa"/>
          </w:tcPr>
          <w:p w:rsidR="00147558" w:rsidRDefault="00147558" w:rsidP="00DB3481">
            <w:pPr>
              <w:rPr>
                <w:rFonts w:eastAsia="Times New Roman" w:cstheme="minorHAnsi"/>
                <w:sz w:val="20"/>
                <w:szCs w:val="20"/>
                <w:lang w:val="en-GB" w:eastAsia="en-GB"/>
              </w:rPr>
            </w:pPr>
            <w:r>
              <w:rPr>
                <w:rFonts w:eastAsia="Times New Roman" w:cstheme="minorHAnsi"/>
                <w:sz w:val="20"/>
                <w:szCs w:val="20"/>
                <w:lang w:val="en-GB" w:eastAsia="en-GB"/>
              </w:rPr>
              <w:t>Open</w:t>
            </w:r>
          </w:p>
        </w:tc>
        <w:tc>
          <w:tcPr>
            <w:tcW w:w="2443" w:type="dxa"/>
          </w:tcPr>
          <w:p w:rsidR="00147558" w:rsidRDefault="00147558" w:rsidP="00DB3481">
            <w:pPr>
              <w:rPr>
                <w:rFonts w:eastAsia="Times New Roman" w:cstheme="minorHAnsi"/>
                <w:sz w:val="20"/>
                <w:szCs w:val="20"/>
                <w:lang w:val="en-GB" w:eastAsia="en-GB"/>
              </w:rPr>
            </w:pPr>
            <w:r>
              <w:rPr>
                <w:rFonts w:eastAsia="Times New Roman" w:cstheme="minorHAnsi"/>
                <w:sz w:val="20"/>
                <w:szCs w:val="20"/>
                <w:lang w:val="en-GB" w:eastAsia="en-GB"/>
              </w:rPr>
              <w:t>Next Board meeting</w:t>
            </w:r>
          </w:p>
        </w:tc>
      </w:tr>
    </w:tbl>
    <w:p w:rsidR="00A73973" w:rsidRPr="00A73973" w:rsidRDefault="00A73973" w:rsidP="00A73973"/>
    <w:sectPr w:rsidR="00A73973" w:rsidRPr="00A73973" w:rsidSect="00AC16C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9B5" w:rsidRDefault="005309B5" w:rsidP="00801CE6">
      <w:pPr>
        <w:spacing w:after="0" w:line="240" w:lineRule="auto"/>
      </w:pPr>
      <w:r>
        <w:separator/>
      </w:r>
    </w:p>
  </w:endnote>
  <w:endnote w:type="continuationSeparator" w:id="0">
    <w:p w:rsidR="005309B5" w:rsidRDefault="005309B5" w:rsidP="00801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2BE" w:rsidRDefault="005502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2BE" w:rsidRDefault="005502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2BE" w:rsidRDefault="005502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9B5" w:rsidRDefault="005309B5" w:rsidP="00801CE6">
      <w:pPr>
        <w:spacing w:after="0" w:line="240" w:lineRule="auto"/>
      </w:pPr>
      <w:r>
        <w:separator/>
      </w:r>
    </w:p>
  </w:footnote>
  <w:footnote w:type="continuationSeparator" w:id="0">
    <w:p w:rsidR="005309B5" w:rsidRDefault="005309B5" w:rsidP="00801C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2BE" w:rsidRDefault="005502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7033339"/>
      <w:docPartObj>
        <w:docPartGallery w:val="Watermarks"/>
        <w:docPartUnique/>
      </w:docPartObj>
    </w:sdtPr>
    <w:sdtEndPr/>
    <w:sdtContent>
      <w:p w:rsidR="005502BE" w:rsidRDefault="005309B5">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2BE" w:rsidRDefault="005502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22C2"/>
    <w:multiLevelType w:val="hybridMultilevel"/>
    <w:tmpl w:val="99D62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106F24"/>
    <w:multiLevelType w:val="hybridMultilevel"/>
    <w:tmpl w:val="99D62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9F45439"/>
    <w:multiLevelType w:val="hybridMultilevel"/>
    <w:tmpl w:val="683C26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DD0923"/>
    <w:multiLevelType w:val="hybridMultilevel"/>
    <w:tmpl w:val="787A4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514AAB"/>
    <w:multiLevelType w:val="hybridMultilevel"/>
    <w:tmpl w:val="80629D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C5277"/>
    <w:multiLevelType w:val="hybridMultilevel"/>
    <w:tmpl w:val="99D62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6185AE5"/>
    <w:multiLevelType w:val="hybridMultilevel"/>
    <w:tmpl w:val="99D62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A84518C"/>
    <w:multiLevelType w:val="hybridMultilevel"/>
    <w:tmpl w:val="813C5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CA0C08"/>
    <w:multiLevelType w:val="hybridMultilevel"/>
    <w:tmpl w:val="99D62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1"/>
  </w:num>
  <w:num w:numId="5">
    <w:abstractNumId w:val="8"/>
  </w:num>
  <w:num w:numId="6">
    <w:abstractNumId w:val="2"/>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C0B74"/>
    <w:rsid w:val="000026EF"/>
    <w:rsid w:val="00080055"/>
    <w:rsid w:val="000A54DE"/>
    <w:rsid w:val="000C3723"/>
    <w:rsid w:val="000C51DA"/>
    <w:rsid w:val="000F1FE0"/>
    <w:rsid w:val="000F6DF8"/>
    <w:rsid w:val="0012077B"/>
    <w:rsid w:val="00147558"/>
    <w:rsid w:val="00155544"/>
    <w:rsid w:val="001A3BC9"/>
    <w:rsid w:val="00200FF0"/>
    <w:rsid w:val="0022645A"/>
    <w:rsid w:val="00260CC6"/>
    <w:rsid w:val="00280C0B"/>
    <w:rsid w:val="00290FF7"/>
    <w:rsid w:val="002C0B74"/>
    <w:rsid w:val="002F09D2"/>
    <w:rsid w:val="002F10A4"/>
    <w:rsid w:val="00312CA9"/>
    <w:rsid w:val="00322516"/>
    <w:rsid w:val="00327F96"/>
    <w:rsid w:val="0038569C"/>
    <w:rsid w:val="003A7AE9"/>
    <w:rsid w:val="003B0E16"/>
    <w:rsid w:val="003F346C"/>
    <w:rsid w:val="0040645A"/>
    <w:rsid w:val="00432B41"/>
    <w:rsid w:val="00436243"/>
    <w:rsid w:val="004B1B4C"/>
    <w:rsid w:val="004B7F11"/>
    <w:rsid w:val="004C0021"/>
    <w:rsid w:val="004F5AE2"/>
    <w:rsid w:val="004F5B69"/>
    <w:rsid w:val="00505602"/>
    <w:rsid w:val="00515394"/>
    <w:rsid w:val="005309B5"/>
    <w:rsid w:val="00536884"/>
    <w:rsid w:val="005502BE"/>
    <w:rsid w:val="00563F98"/>
    <w:rsid w:val="00584783"/>
    <w:rsid w:val="005D0BF4"/>
    <w:rsid w:val="006130AC"/>
    <w:rsid w:val="006408CD"/>
    <w:rsid w:val="00660E5F"/>
    <w:rsid w:val="0066555C"/>
    <w:rsid w:val="006756E6"/>
    <w:rsid w:val="00695AC5"/>
    <w:rsid w:val="006C5093"/>
    <w:rsid w:val="006D2418"/>
    <w:rsid w:val="006F1CCB"/>
    <w:rsid w:val="00707CA5"/>
    <w:rsid w:val="007112A5"/>
    <w:rsid w:val="00713469"/>
    <w:rsid w:val="00737919"/>
    <w:rsid w:val="00742CDB"/>
    <w:rsid w:val="00757458"/>
    <w:rsid w:val="007A5A48"/>
    <w:rsid w:val="007E4C76"/>
    <w:rsid w:val="00801CE6"/>
    <w:rsid w:val="00816A57"/>
    <w:rsid w:val="00850A7C"/>
    <w:rsid w:val="00897422"/>
    <w:rsid w:val="008A2B1C"/>
    <w:rsid w:val="008D0F1C"/>
    <w:rsid w:val="00926473"/>
    <w:rsid w:val="0093070C"/>
    <w:rsid w:val="00936A0D"/>
    <w:rsid w:val="009609D4"/>
    <w:rsid w:val="00962C10"/>
    <w:rsid w:val="00964149"/>
    <w:rsid w:val="009D2CA5"/>
    <w:rsid w:val="009E7564"/>
    <w:rsid w:val="009F07C2"/>
    <w:rsid w:val="009F61EE"/>
    <w:rsid w:val="00A24B4C"/>
    <w:rsid w:val="00A73973"/>
    <w:rsid w:val="00AB6F88"/>
    <w:rsid w:val="00AC16C3"/>
    <w:rsid w:val="00AE0C9C"/>
    <w:rsid w:val="00AF5AB0"/>
    <w:rsid w:val="00AF7C2D"/>
    <w:rsid w:val="00B119BF"/>
    <w:rsid w:val="00B3062D"/>
    <w:rsid w:val="00B61E1A"/>
    <w:rsid w:val="00B6716C"/>
    <w:rsid w:val="00B671B2"/>
    <w:rsid w:val="00BC68CD"/>
    <w:rsid w:val="00C37BF4"/>
    <w:rsid w:val="00C42E03"/>
    <w:rsid w:val="00C57745"/>
    <w:rsid w:val="00CD62FF"/>
    <w:rsid w:val="00D35914"/>
    <w:rsid w:val="00D66EA9"/>
    <w:rsid w:val="00D87794"/>
    <w:rsid w:val="00DB06C8"/>
    <w:rsid w:val="00DB4E8A"/>
    <w:rsid w:val="00DD7C55"/>
    <w:rsid w:val="00E00E07"/>
    <w:rsid w:val="00E05470"/>
    <w:rsid w:val="00E13721"/>
    <w:rsid w:val="00E229D2"/>
    <w:rsid w:val="00E616FA"/>
    <w:rsid w:val="00E93299"/>
    <w:rsid w:val="00E95559"/>
    <w:rsid w:val="00EB6E54"/>
    <w:rsid w:val="00EE1DE4"/>
    <w:rsid w:val="00EE475B"/>
    <w:rsid w:val="00F02228"/>
    <w:rsid w:val="00F07A8D"/>
    <w:rsid w:val="00F170BA"/>
    <w:rsid w:val="00F82821"/>
    <w:rsid w:val="00F843E9"/>
    <w:rsid w:val="00F869A6"/>
    <w:rsid w:val="00FA29AF"/>
    <w:rsid w:val="00FA4711"/>
    <w:rsid w:val="00FB3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6C3"/>
  </w:style>
  <w:style w:type="paragraph" w:styleId="Heading1">
    <w:name w:val="heading 1"/>
    <w:basedOn w:val="Normal"/>
    <w:link w:val="Heading1Char"/>
    <w:uiPriority w:val="9"/>
    <w:qFormat/>
    <w:rsid w:val="002C0B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C0B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F1C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F1CC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F1CC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B74"/>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2C0B74"/>
    <w:rPr>
      <w:b/>
      <w:bCs/>
    </w:rPr>
  </w:style>
  <w:style w:type="character" w:customStyle="1" w:styleId="headerroomlink">
    <w:name w:val="headerroomlink"/>
    <w:basedOn w:val="DefaultParagraphFont"/>
    <w:rsid w:val="002C0B74"/>
  </w:style>
  <w:style w:type="paragraph" w:styleId="HTMLPreformatted">
    <w:name w:val="HTML Preformatted"/>
    <w:basedOn w:val="Normal"/>
    <w:link w:val="HTMLPreformattedChar"/>
    <w:uiPriority w:val="99"/>
    <w:semiHidden/>
    <w:unhideWhenUsed/>
    <w:rsid w:val="002C0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C0B74"/>
    <w:rPr>
      <w:rFonts w:ascii="Courier New" w:eastAsia="Times New Roman" w:hAnsi="Courier New" w:cs="Courier New"/>
      <w:sz w:val="20"/>
      <w:szCs w:val="20"/>
    </w:rPr>
  </w:style>
  <w:style w:type="paragraph" w:styleId="Title">
    <w:name w:val="Title"/>
    <w:basedOn w:val="Normal"/>
    <w:next w:val="Normal"/>
    <w:link w:val="TitleChar"/>
    <w:uiPriority w:val="10"/>
    <w:qFormat/>
    <w:rsid w:val="002C0B7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0B7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2C0B7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F1CCB"/>
    <w:pPr>
      <w:ind w:left="720"/>
      <w:contextualSpacing/>
    </w:pPr>
  </w:style>
  <w:style w:type="character" w:customStyle="1" w:styleId="Heading3Char">
    <w:name w:val="Heading 3 Char"/>
    <w:basedOn w:val="DefaultParagraphFont"/>
    <w:link w:val="Heading3"/>
    <w:uiPriority w:val="9"/>
    <w:rsid w:val="006F1CC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F1CC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F1CCB"/>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B119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9D2CA5"/>
  </w:style>
  <w:style w:type="paragraph" w:styleId="Header">
    <w:name w:val="header"/>
    <w:basedOn w:val="Normal"/>
    <w:link w:val="HeaderChar"/>
    <w:uiPriority w:val="99"/>
    <w:unhideWhenUsed/>
    <w:rsid w:val="00801C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CE6"/>
  </w:style>
  <w:style w:type="paragraph" w:styleId="Footer">
    <w:name w:val="footer"/>
    <w:basedOn w:val="Normal"/>
    <w:link w:val="FooterChar"/>
    <w:uiPriority w:val="99"/>
    <w:unhideWhenUsed/>
    <w:rsid w:val="00801C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CE6"/>
  </w:style>
  <w:style w:type="paragraph" w:styleId="BalloonText">
    <w:name w:val="Balloon Text"/>
    <w:basedOn w:val="Normal"/>
    <w:link w:val="BalloonTextChar"/>
    <w:uiPriority w:val="99"/>
    <w:semiHidden/>
    <w:unhideWhenUsed/>
    <w:rsid w:val="00002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6EF"/>
    <w:rPr>
      <w:rFonts w:ascii="Tahoma" w:hAnsi="Tahoma" w:cs="Tahoma"/>
      <w:sz w:val="16"/>
      <w:szCs w:val="16"/>
    </w:rPr>
  </w:style>
  <w:style w:type="character" w:styleId="Hyperlink">
    <w:name w:val="Hyperlink"/>
    <w:basedOn w:val="DefaultParagraphFont"/>
    <w:uiPriority w:val="99"/>
    <w:semiHidden/>
    <w:unhideWhenUsed/>
    <w:rsid w:val="00F0222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C0B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C0B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F1C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F1CC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F1CC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B74"/>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2C0B74"/>
    <w:rPr>
      <w:b/>
      <w:bCs/>
    </w:rPr>
  </w:style>
  <w:style w:type="character" w:customStyle="1" w:styleId="headerroomlink">
    <w:name w:val="headerroomlink"/>
    <w:basedOn w:val="DefaultParagraphFont"/>
    <w:rsid w:val="002C0B74"/>
  </w:style>
  <w:style w:type="paragraph" w:styleId="HTMLPreformatted">
    <w:name w:val="HTML Preformatted"/>
    <w:basedOn w:val="Normal"/>
    <w:link w:val="HTMLPreformattedChar"/>
    <w:uiPriority w:val="99"/>
    <w:semiHidden/>
    <w:unhideWhenUsed/>
    <w:rsid w:val="002C0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C0B74"/>
    <w:rPr>
      <w:rFonts w:ascii="Courier New" w:eastAsia="Times New Roman" w:hAnsi="Courier New" w:cs="Courier New"/>
      <w:sz w:val="20"/>
      <w:szCs w:val="20"/>
    </w:rPr>
  </w:style>
  <w:style w:type="paragraph" w:styleId="Title">
    <w:name w:val="Title"/>
    <w:basedOn w:val="Normal"/>
    <w:next w:val="Normal"/>
    <w:link w:val="TitleChar"/>
    <w:uiPriority w:val="10"/>
    <w:qFormat/>
    <w:rsid w:val="002C0B7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0B7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2C0B7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F1CCB"/>
    <w:pPr>
      <w:ind w:left="720"/>
      <w:contextualSpacing/>
    </w:pPr>
  </w:style>
  <w:style w:type="character" w:customStyle="1" w:styleId="Heading3Char">
    <w:name w:val="Heading 3 Char"/>
    <w:basedOn w:val="DefaultParagraphFont"/>
    <w:link w:val="Heading3"/>
    <w:uiPriority w:val="9"/>
    <w:rsid w:val="006F1CC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F1CC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F1CCB"/>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B119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9D2CA5"/>
  </w:style>
  <w:style w:type="paragraph" w:styleId="Header">
    <w:name w:val="header"/>
    <w:basedOn w:val="Normal"/>
    <w:link w:val="HeaderChar"/>
    <w:uiPriority w:val="99"/>
    <w:unhideWhenUsed/>
    <w:rsid w:val="00801C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CE6"/>
  </w:style>
  <w:style w:type="paragraph" w:styleId="Footer">
    <w:name w:val="footer"/>
    <w:basedOn w:val="Normal"/>
    <w:link w:val="FooterChar"/>
    <w:uiPriority w:val="99"/>
    <w:unhideWhenUsed/>
    <w:rsid w:val="00801C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CE6"/>
  </w:style>
  <w:style w:type="paragraph" w:styleId="BalloonText">
    <w:name w:val="Balloon Text"/>
    <w:basedOn w:val="Normal"/>
    <w:link w:val="BalloonTextChar"/>
    <w:uiPriority w:val="99"/>
    <w:semiHidden/>
    <w:unhideWhenUsed/>
    <w:rsid w:val="00002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6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99670">
      <w:bodyDiv w:val="1"/>
      <w:marLeft w:val="0"/>
      <w:marRight w:val="0"/>
      <w:marTop w:val="0"/>
      <w:marBottom w:val="0"/>
      <w:divBdr>
        <w:top w:val="none" w:sz="0" w:space="0" w:color="auto"/>
        <w:left w:val="none" w:sz="0" w:space="0" w:color="auto"/>
        <w:bottom w:val="none" w:sz="0" w:space="0" w:color="auto"/>
        <w:right w:val="none" w:sz="0" w:space="0" w:color="auto"/>
      </w:divBdr>
      <w:divsChild>
        <w:div w:id="1270353584">
          <w:marLeft w:val="0"/>
          <w:marRight w:val="0"/>
          <w:marTop w:val="0"/>
          <w:marBottom w:val="0"/>
          <w:divBdr>
            <w:top w:val="none" w:sz="0" w:space="0" w:color="auto"/>
            <w:left w:val="none" w:sz="0" w:space="0" w:color="auto"/>
            <w:bottom w:val="none" w:sz="0" w:space="0" w:color="auto"/>
            <w:right w:val="none" w:sz="0" w:space="0" w:color="auto"/>
          </w:divBdr>
          <w:divsChild>
            <w:div w:id="90992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14497">
      <w:bodyDiv w:val="1"/>
      <w:marLeft w:val="0"/>
      <w:marRight w:val="0"/>
      <w:marTop w:val="0"/>
      <w:marBottom w:val="0"/>
      <w:divBdr>
        <w:top w:val="none" w:sz="0" w:space="0" w:color="auto"/>
        <w:left w:val="none" w:sz="0" w:space="0" w:color="auto"/>
        <w:bottom w:val="none" w:sz="0" w:space="0" w:color="auto"/>
        <w:right w:val="none" w:sz="0" w:space="0" w:color="auto"/>
      </w:divBdr>
    </w:div>
    <w:div w:id="190810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4</Pages>
  <Words>1036</Words>
  <Characters>5910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Fermi National Accelerator Laboratory</Company>
  <LinksUpToDate>false</LinksUpToDate>
  <CharactersWithSpaces>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dc:creator>
  <cp:lastModifiedBy>Catherine</cp:lastModifiedBy>
  <cp:revision>15</cp:revision>
  <dcterms:created xsi:type="dcterms:W3CDTF">2011-11-15T16:56:00Z</dcterms:created>
  <dcterms:modified xsi:type="dcterms:W3CDTF">2011-11-17T19:51:00Z</dcterms:modified>
</cp:coreProperties>
</file>