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3A08A062" w:rsidR="008B0DF6" w:rsidRPr="005B528A" w:rsidRDefault="003C5CE1" w:rsidP="003C5CE1">
            <w:pPr>
              <w:rPr>
                <w:rFonts w:ascii="Arial" w:hAnsi="Arial" w:cs="Arial"/>
                <w:lang w:val="en-GB"/>
              </w:rPr>
            </w:pPr>
            <w:r>
              <w:rPr>
                <w:rFonts w:ascii="Arial" w:hAnsi="Arial" w:cs="Arial"/>
                <w:lang w:val="en-GB"/>
              </w:rPr>
              <w:t>26</w:t>
            </w:r>
            <w:r w:rsidR="0024640C">
              <w:rPr>
                <w:rFonts w:ascii="Arial" w:hAnsi="Arial" w:cs="Arial"/>
                <w:lang w:val="en-GB"/>
              </w:rPr>
              <w:t xml:space="preserve"> </w:t>
            </w:r>
            <w:r>
              <w:rPr>
                <w:rFonts w:ascii="Arial" w:hAnsi="Arial" w:cs="Arial"/>
                <w:lang w:val="en-GB"/>
              </w:rPr>
              <w:t>March</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56DA7B9" w:rsidR="008B0DF6" w:rsidRPr="005B528A" w:rsidRDefault="00574293" w:rsidP="003C5CE1">
            <w:pPr>
              <w:rPr>
                <w:rFonts w:ascii="Arial" w:hAnsi="Arial" w:cs="Arial"/>
                <w:lang w:val="en-GB"/>
              </w:rPr>
            </w:pPr>
            <w:r>
              <w:rPr>
                <w:rFonts w:ascii="Arial" w:hAnsi="Arial" w:cs="Arial"/>
                <w:lang w:val="en-GB"/>
              </w:rPr>
              <w:t>Face to face</w:t>
            </w:r>
            <w:r w:rsidR="00497188">
              <w:rPr>
                <w:rFonts w:ascii="Arial" w:hAnsi="Arial" w:cs="Arial"/>
                <w:lang w:val="en-GB"/>
              </w:rPr>
              <w:t xml:space="preserve"> meeting</w:t>
            </w:r>
            <w:r>
              <w:rPr>
                <w:rFonts w:ascii="Arial" w:hAnsi="Arial" w:cs="Arial"/>
                <w:lang w:val="en-GB"/>
              </w:rPr>
              <w:t xml:space="preserve">, </w:t>
            </w:r>
            <w:r w:rsidR="003C5CE1">
              <w:rPr>
                <w:rFonts w:ascii="Arial" w:hAnsi="Arial" w:cs="Arial"/>
                <w:lang w:val="en-GB"/>
              </w:rPr>
              <w:t>Munich, CF12</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5714E761" w:rsidR="008B0DF6" w:rsidRPr="005B528A" w:rsidRDefault="003C5CE1" w:rsidP="00F02292">
            <w:pPr>
              <w:rPr>
                <w:rFonts w:ascii="Arial" w:hAnsi="Arial" w:cs="Arial"/>
                <w:lang w:val="en-GB"/>
              </w:rPr>
            </w:pPr>
            <w:r w:rsidRPr="003C5CE1">
              <w:rPr>
                <w:rFonts w:ascii="Arial" w:hAnsi="Arial" w:cs="Arial"/>
                <w:lang w:val="en-GB"/>
              </w:rPr>
              <w:t>https://www.egi.eu/indico/conferenceDisplay.py?confId=800</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326479" w:rsidRPr="00A562B3" w14:paraId="098866F7"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3BDFE2F" w14:textId="50E2D5FD" w:rsidR="00326479" w:rsidRPr="00A562B3" w:rsidRDefault="00326479" w:rsidP="003B134A">
            <w:pPr>
              <w:ind w:left="1440" w:hanging="1440"/>
              <w:rPr>
                <w:rFonts w:ascii="Arial" w:hAnsi="Arial" w:cs="Arial"/>
                <w:sz w:val="16"/>
                <w:szCs w:val="16"/>
                <w:lang w:val="en-GB"/>
              </w:rPr>
            </w:pPr>
            <w:proofErr w:type="spellStart"/>
            <w:r>
              <w:rPr>
                <w:rFonts w:ascii="Arial" w:hAnsi="Arial" w:cs="Arial"/>
                <w:sz w:val="16"/>
                <w:szCs w:val="16"/>
                <w:lang w:val="en-GB"/>
              </w:rPr>
              <w:t>Sefa</w:t>
            </w:r>
            <w:proofErr w:type="spellEnd"/>
            <w:r>
              <w:rPr>
                <w:rFonts w:ascii="Arial" w:hAnsi="Arial" w:cs="Arial"/>
                <w:sz w:val="16"/>
                <w:szCs w:val="16"/>
                <w:lang w:val="en-GB"/>
              </w:rPr>
              <w:t xml:space="preserve"> </w:t>
            </w:r>
            <w:proofErr w:type="spellStart"/>
            <w:r>
              <w:rPr>
                <w:rFonts w:ascii="Arial" w:hAnsi="Arial" w:cs="Arial"/>
                <w:sz w:val="16"/>
                <w:szCs w:val="16"/>
                <w:lang w:val="en-GB"/>
              </w:rPr>
              <w:t>Arslan</w:t>
            </w:r>
            <w:proofErr w:type="spellEnd"/>
          </w:p>
        </w:tc>
        <w:tc>
          <w:tcPr>
            <w:tcW w:w="791" w:type="dxa"/>
          </w:tcPr>
          <w:p w14:paraId="2ACD1509" w14:textId="77777777" w:rsidR="00326479" w:rsidRPr="00A562B3" w:rsidRDefault="00326479"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8ACCA72" w14:textId="7D28D94C" w:rsidR="00326479"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37DF3887" w14:textId="13ADCE50" w:rsidR="00326479"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w:t>
            </w:r>
          </w:p>
        </w:tc>
      </w:tr>
      <w:tr w:rsidR="008C749F" w:rsidRPr="00A562B3" w14:paraId="4799293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1EBD43A" w14:textId="77777777" w:rsidR="008C749F" w:rsidRPr="00A562B3" w:rsidRDefault="008C749F" w:rsidP="003B134A">
            <w:pPr>
              <w:ind w:left="1440" w:hanging="1440"/>
              <w:rPr>
                <w:rFonts w:ascii="Arial" w:hAnsi="Arial" w:cs="Arial"/>
                <w:sz w:val="16"/>
                <w:szCs w:val="16"/>
                <w:lang w:val="en-GB"/>
              </w:rPr>
            </w:pPr>
            <w:r>
              <w:rPr>
                <w:rFonts w:ascii="Arial" w:hAnsi="Arial" w:cs="Arial"/>
                <w:sz w:val="16"/>
                <w:szCs w:val="16"/>
                <w:lang w:val="en-GB"/>
              </w:rPr>
              <w:t>Riccardo Brunetti</w:t>
            </w:r>
          </w:p>
        </w:tc>
        <w:tc>
          <w:tcPr>
            <w:tcW w:w="791" w:type="dxa"/>
          </w:tcPr>
          <w:p w14:paraId="7F39AAB4"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256C256"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356A3C54"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1C3F3F" w:rsidRPr="00A562B3" w14:paraId="04DD0FAE"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C3DE70" w14:textId="2FAF2FA6" w:rsidR="001C3F3F" w:rsidRPr="00A562B3" w:rsidRDefault="001C3F3F" w:rsidP="003B134A">
            <w:pPr>
              <w:ind w:left="1440" w:hanging="1440"/>
              <w:rPr>
                <w:rFonts w:ascii="Arial" w:hAnsi="Arial" w:cs="Arial"/>
                <w:sz w:val="16"/>
                <w:szCs w:val="16"/>
                <w:lang w:val="en-GB"/>
              </w:rPr>
            </w:pPr>
            <w:r>
              <w:rPr>
                <w:rFonts w:ascii="Arial" w:hAnsi="Arial" w:cs="Arial"/>
                <w:sz w:val="16"/>
                <w:szCs w:val="16"/>
                <w:lang w:val="en-GB"/>
              </w:rPr>
              <w:t>John Casson</w:t>
            </w:r>
          </w:p>
        </w:tc>
        <w:tc>
          <w:tcPr>
            <w:tcW w:w="791" w:type="dxa"/>
          </w:tcPr>
          <w:p w14:paraId="3E394EF9" w14:textId="77777777" w:rsidR="001C3F3F" w:rsidRPr="00A562B3" w:rsidRDefault="001C3F3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7976998" w14:textId="6EC3B7F0"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46BABC78" w14:textId="65745AB6" w:rsidR="001C3F3F" w:rsidRPr="00A562B3" w:rsidRDefault="001C3F3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JRA1</w:t>
            </w:r>
          </w:p>
        </w:tc>
      </w:tr>
      <w:tr w:rsidR="008C749F" w:rsidRPr="00A562B3" w14:paraId="53DCE0F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4E7D7790"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rPr>
              <w:t>Hélène Cordier</w:t>
            </w:r>
          </w:p>
        </w:tc>
        <w:tc>
          <w:tcPr>
            <w:tcW w:w="791" w:type="dxa"/>
          </w:tcPr>
          <w:p w14:paraId="3E60B4D7"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F067AAB"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NGI_FRANCE</w:t>
            </w:r>
          </w:p>
        </w:tc>
        <w:tc>
          <w:tcPr>
            <w:tcW w:w="2126" w:type="dxa"/>
          </w:tcPr>
          <w:p w14:paraId="569CAE70"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26479" w:rsidRPr="00A562B3" w14:paraId="75A9F88E"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4BB290F" w14:textId="14B15261" w:rsidR="00326479" w:rsidRPr="00A562B3" w:rsidRDefault="00326479" w:rsidP="003B134A">
            <w:pPr>
              <w:ind w:left="1440" w:hanging="1440"/>
              <w:rPr>
                <w:rFonts w:ascii="Arial" w:hAnsi="Arial" w:cs="Arial"/>
                <w:sz w:val="16"/>
                <w:szCs w:val="16"/>
              </w:rPr>
            </w:pPr>
            <w:r>
              <w:rPr>
                <w:rFonts w:ascii="Arial" w:hAnsi="Arial" w:cs="Arial"/>
                <w:sz w:val="16"/>
                <w:szCs w:val="16"/>
              </w:rPr>
              <w:t>Linda Cornwall</w:t>
            </w:r>
          </w:p>
        </w:tc>
        <w:tc>
          <w:tcPr>
            <w:tcW w:w="791" w:type="dxa"/>
          </w:tcPr>
          <w:p w14:paraId="2B230C27" w14:textId="77777777" w:rsidR="00326479" w:rsidRPr="00A562B3" w:rsidRDefault="0032647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A95F6A0" w14:textId="71B21134" w:rsidR="00326479" w:rsidRPr="00A562B3" w:rsidRDefault="0032647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STFC</w:t>
            </w:r>
          </w:p>
        </w:tc>
        <w:tc>
          <w:tcPr>
            <w:tcW w:w="2126" w:type="dxa"/>
          </w:tcPr>
          <w:p w14:paraId="66235CBF" w14:textId="574ADA0C" w:rsidR="00326479" w:rsidRPr="00A562B3" w:rsidRDefault="0032647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8C749F" w:rsidRPr="00A562B3" w14:paraId="17B9166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BB0561A"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16E3F785"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29B5526"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5C1E769C"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1C3F3F" w:rsidRPr="00A562B3" w14:paraId="07D2BCF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CA3DB55" w14:textId="3AA78DDF" w:rsidR="001C3F3F" w:rsidRPr="00A562B3" w:rsidRDefault="001C3F3F" w:rsidP="003B134A">
            <w:pPr>
              <w:ind w:left="1440" w:hanging="1440"/>
              <w:rPr>
                <w:rFonts w:ascii="Arial" w:hAnsi="Arial" w:cs="Arial"/>
                <w:sz w:val="16"/>
                <w:szCs w:val="16"/>
                <w:lang w:val="en-GB"/>
              </w:rPr>
            </w:pPr>
            <w:r>
              <w:rPr>
                <w:rFonts w:ascii="Arial" w:hAnsi="Arial" w:cs="Arial"/>
                <w:sz w:val="16"/>
                <w:szCs w:val="16"/>
                <w:lang w:val="en-GB"/>
              </w:rPr>
              <w:t xml:space="preserve">Helmut </w:t>
            </w:r>
            <w:proofErr w:type="spellStart"/>
            <w:r>
              <w:rPr>
                <w:rFonts w:ascii="Arial" w:hAnsi="Arial" w:cs="Arial"/>
                <w:sz w:val="16"/>
                <w:szCs w:val="16"/>
                <w:lang w:val="en-GB"/>
              </w:rPr>
              <w:t>Dres</w:t>
            </w:r>
            <w:proofErr w:type="spellEnd"/>
          </w:p>
        </w:tc>
        <w:tc>
          <w:tcPr>
            <w:tcW w:w="791" w:type="dxa"/>
          </w:tcPr>
          <w:p w14:paraId="05220401" w14:textId="77777777"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5004FB7" w14:textId="48FA6473"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126" w:type="dxa"/>
          </w:tcPr>
          <w:p w14:paraId="77FEDF8B" w14:textId="48EC71B5"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JRA1</w:t>
            </w:r>
          </w:p>
        </w:tc>
      </w:tr>
      <w:tr w:rsidR="00326479" w:rsidRPr="00A562B3" w14:paraId="357EB9D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412289B" w14:textId="59AD7FEB" w:rsidR="00326479" w:rsidRPr="00A562B3" w:rsidRDefault="00326479" w:rsidP="003B134A">
            <w:pPr>
              <w:ind w:left="1440" w:hanging="1440"/>
              <w:rPr>
                <w:rFonts w:ascii="Arial" w:hAnsi="Arial" w:cs="Arial"/>
                <w:sz w:val="16"/>
                <w:szCs w:val="16"/>
                <w:lang w:val="en-GB"/>
              </w:rPr>
            </w:pPr>
            <w:proofErr w:type="spellStart"/>
            <w:r>
              <w:rPr>
                <w:rFonts w:ascii="Arial" w:hAnsi="Arial" w:cs="Arial"/>
                <w:sz w:val="16"/>
                <w:szCs w:val="16"/>
                <w:lang w:val="en-GB"/>
              </w:rPr>
              <w:t>Zoltan</w:t>
            </w:r>
            <w:proofErr w:type="spellEnd"/>
            <w:r>
              <w:rPr>
                <w:rFonts w:ascii="Arial" w:hAnsi="Arial" w:cs="Arial"/>
                <w:sz w:val="16"/>
                <w:szCs w:val="16"/>
                <w:lang w:val="en-GB"/>
              </w:rPr>
              <w:t xml:space="preserve"> </w:t>
            </w:r>
            <w:proofErr w:type="spellStart"/>
            <w:r>
              <w:rPr>
                <w:rFonts w:ascii="Arial" w:hAnsi="Arial" w:cs="Arial"/>
                <w:sz w:val="16"/>
                <w:szCs w:val="16"/>
                <w:lang w:val="en-GB"/>
              </w:rPr>
              <w:t>Fargas</w:t>
            </w:r>
            <w:proofErr w:type="spellEnd"/>
          </w:p>
        </w:tc>
        <w:tc>
          <w:tcPr>
            <w:tcW w:w="791" w:type="dxa"/>
          </w:tcPr>
          <w:p w14:paraId="67AC7F26" w14:textId="77777777" w:rsidR="00326479" w:rsidRPr="00A562B3" w:rsidRDefault="00326479"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F96C186" w14:textId="70114764" w:rsidR="00326479" w:rsidRPr="00A562B3" w:rsidRDefault="0032647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SZTAKI</w:t>
            </w:r>
          </w:p>
        </w:tc>
        <w:tc>
          <w:tcPr>
            <w:tcW w:w="2126" w:type="dxa"/>
          </w:tcPr>
          <w:p w14:paraId="358B2106" w14:textId="61ECAC2E" w:rsidR="00326479" w:rsidRPr="00A562B3" w:rsidRDefault="0032647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512A3E" w:rsidRPr="00A562B3" w14:paraId="17C22883"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EB05FEE" w14:textId="0E98EE4D" w:rsidR="00512A3E" w:rsidRDefault="00512A3E" w:rsidP="003B134A">
            <w:pPr>
              <w:ind w:left="1440" w:hanging="1440"/>
              <w:rPr>
                <w:rFonts w:ascii="Arial" w:hAnsi="Arial" w:cs="Arial"/>
                <w:sz w:val="16"/>
                <w:szCs w:val="16"/>
                <w:lang w:val="en-GB"/>
              </w:rPr>
            </w:pPr>
            <w:r>
              <w:rPr>
                <w:rFonts w:ascii="Arial" w:hAnsi="Arial" w:cs="Arial"/>
                <w:sz w:val="16"/>
                <w:szCs w:val="16"/>
                <w:lang w:val="en-GB"/>
              </w:rPr>
              <w:t xml:space="preserve">George Fergadis </w:t>
            </w:r>
          </w:p>
        </w:tc>
        <w:tc>
          <w:tcPr>
            <w:tcW w:w="791" w:type="dxa"/>
          </w:tcPr>
          <w:p w14:paraId="2F5D0773" w14:textId="77777777" w:rsidR="00512A3E" w:rsidRPr="00A562B3" w:rsidRDefault="00512A3E"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EF3A663" w14:textId="1BFAC91B" w:rsidR="00512A3E" w:rsidRDefault="00512A3E"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126" w:type="dxa"/>
          </w:tcPr>
          <w:p w14:paraId="0442F51E" w14:textId="5C0C2FF9" w:rsidR="00512A3E" w:rsidRDefault="00512A3E"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SA1.8</w:t>
            </w:r>
            <w:r w:rsidR="00F66DAD">
              <w:rPr>
                <w:rFonts w:ascii="Arial" w:hAnsi="Arial" w:cs="Arial"/>
                <w:sz w:val="16"/>
                <w:szCs w:val="16"/>
                <w:lang w:val="en-GB"/>
              </w:rPr>
              <w:t xml:space="preserve"> (EVO)</w:t>
            </w:r>
          </w:p>
        </w:tc>
      </w:tr>
      <w:tr w:rsidR="008C749F" w:rsidRPr="00A562B3" w14:paraId="136C35D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37F3AC9D"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F65ABB" w:rsidRPr="00A562B3" w14:paraId="182D2B48"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B7E58A7" w14:textId="596E3924" w:rsidR="00F65ABB" w:rsidRPr="00A562B3" w:rsidRDefault="00F65ABB" w:rsidP="003B134A">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191BD5A0" w14:textId="77777777"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BDF19EA" w14:textId="74930872"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NIKHEF/NGI_NL</w:t>
            </w:r>
          </w:p>
        </w:tc>
        <w:tc>
          <w:tcPr>
            <w:tcW w:w="2126" w:type="dxa"/>
          </w:tcPr>
          <w:p w14:paraId="18F20817" w14:textId="75FCE56D"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SA1.2</w:t>
            </w:r>
          </w:p>
        </w:tc>
      </w:tr>
      <w:tr w:rsidR="008C749F" w:rsidRPr="00A562B3" w14:paraId="78F4BAC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F65ABB" w:rsidRPr="00A562B3" w14:paraId="41926183"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A4BA155" w14:textId="27B3BE6D" w:rsidR="00F65ABB" w:rsidRPr="00A562B3" w:rsidRDefault="00F65ABB" w:rsidP="003B134A">
            <w:pPr>
              <w:ind w:left="1440" w:hanging="1440"/>
              <w:rPr>
                <w:rFonts w:ascii="Arial" w:hAnsi="Arial" w:cs="Arial"/>
                <w:sz w:val="16"/>
                <w:szCs w:val="16"/>
                <w:lang w:val="en-GB"/>
              </w:rPr>
            </w:pPr>
            <w:proofErr w:type="spellStart"/>
            <w:r>
              <w:rPr>
                <w:rFonts w:ascii="Arial" w:hAnsi="Arial" w:cs="Arial"/>
                <w:sz w:val="16"/>
                <w:szCs w:val="16"/>
                <w:lang w:val="en-GB"/>
              </w:rPr>
              <w:t>Guenter</w:t>
            </w:r>
            <w:proofErr w:type="spellEnd"/>
            <w:r>
              <w:rPr>
                <w:rFonts w:ascii="Arial" w:hAnsi="Arial" w:cs="Arial"/>
                <w:sz w:val="16"/>
                <w:szCs w:val="16"/>
                <w:lang w:val="en-GB"/>
              </w:rPr>
              <w:t xml:space="preserve"> </w:t>
            </w:r>
            <w:proofErr w:type="spellStart"/>
            <w:r>
              <w:rPr>
                <w:rFonts w:ascii="Arial" w:hAnsi="Arial" w:cs="Arial"/>
                <w:sz w:val="16"/>
                <w:szCs w:val="16"/>
                <w:lang w:val="en-GB"/>
              </w:rPr>
              <w:t>Grein</w:t>
            </w:r>
            <w:proofErr w:type="spellEnd"/>
          </w:p>
        </w:tc>
        <w:tc>
          <w:tcPr>
            <w:tcW w:w="791" w:type="dxa"/>
          </w:tcPr>
          <w:p w14:paraId="22792C99" w14:textId="77777777"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DB0A095" w14:textId="359D1B4A"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126" w:type="dxa"/>
          </w:tcPr>
          <w:p w14:paraId="1C0D340C" w14:textId="672CA87E"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JRA1</w:t>
            </w:r>
          </w:p>
        </w:tc>
      </w:tr>
      <w:tr w:rsidR="00512A3E" w:rsidRPr="00A562B3" w14:paraId="45C84FA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8C749F" w:rsidRPr="00A562B3" w:rsidRDefault="008C749F" w:rsidP="003B134A">
            <w:pPr>
              <w:ind w:left="1440" w:hanging="1440"/>
              <w:rPr>
                <w:rFonts w:ascii="Arial" w:hAnsi="Arial" w:cs="Arial"/>
                <w:sz w:val="16"/>
                <w:szCs w:val="16"/>
                <w:lang w:val="en-GB"/>
              </w:rPr>
            </w:pPr>
            <w:r w:rsidRPr="00753942">
              <w:rPr>
                <w:rFonts w:ascii="Arial" w:hAnsi="Arial" w:cs="Arial"/>
                <w:sz w:val="16"/>
                <w:szCs w:val="16"/>
                <w:lang w:val="en-GB"/>
              </w:rPr>
              <w:t>Nikola Grkic</w:t>
            </w:r>
          </w:p>
        </w:tc>
        <w:tc>
          <w:tcPr>
            <w:tcW w:w="791" w:type="dxa"/>
          </w:tcPr>
          <w:p w14:paraId="4E7AEABA"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8BCFB7" w14:textId="139C135B" w:rsidR="008C749F" w:rsidRPr="00A562B3" w:rsidRDefault="00512A3E"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ROC Russia</w:t>
            </w:r>
          </w:p>
        </w:tc>
        <w:tc>
          <w:tcPr>
            <w:tcW w:w="2126" w:type="dxa"/>
          </w:tcPr>
          <w:p w14:paraId="7AAC79C4" w14:textId="659F3EF5" w:rsidR="008C749F" w:rsidRPr="00A562B3" w:rsidRDefault="00512A3E"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(EVO)</w:t>
            </w:r>
          </w:p>
        </w:tc>
      </w:tr>
      <w:tr w:rsidR="00512A3E" w:rsidRPr="00A562B3" w14:paraId="0B54022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0A5D39A"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 xml:space="preserve">Vera Hansper </w:t>
            </w:r>
          </w:p>
        </w:tc>
        <w:tc>
          <w:tcPr>
            <w:tcW w:w="791" w:type="dxa"/>
          </w:tcPr>
          <w:p w14:paraId="64B38B6B"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6F864DB"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CSC/NDGF, NGI_NDGF</w:t>
            </w:r>
          </w:p>
        </w:tc>
        <w:tc>
          <w:tcPr>
            <w:tcW w:w="2126" w:type="dxa"/>
          </w:tcPr>
          <w:p w14:paraId="12420F5C"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TSA1.8</w:t>
            </w:r>
          </w:p>
        </w:tc>
      </w:tr>
      <w:tr w:rsidR="00512A3E" w:rsidRPr="00A562B3" w14:paraId="7409BA1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0E47CAC"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Emir Imamagic</w:t>
            </w:r>
          </w:p>
        </w:tc>
        <w:tc>
          <w:tcPr>
            <w:tcW w:w="791" w:type="dxa"/>
          </w:tcPr>
          <w:p w14:paraId="488FA3C8"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98B0C91"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SRCE, NGI_HR</w:t>
            </w:r>
          </w:p>
        </w:tc>
        <w:tc>
          <w:tcPr>
            <w:tcW w:w="2126" w:type="dxa"/>
          </w:tcPr>
          <w:p w14:paraId="766DF981"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TSA1.4</w:t>
            </w:r>
          </w:p>
        </w:tc>
      </w:tr>
      <w:tr w:rsidR="00512A3E" w:rsidRPr="00A562B3" w14:paraId="0FDF3476"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4E7903" w14:textId="2AB59F9B" w:rsidR="003B134A" w:rsidRPr="00A562B3" w:rsidRDefault="003B134A" w:rsidP="003B134A">
            <w:pPr>
              <w:ind w:left="1440" w:hanging="1440"/>
              <w:rPr>
                <w:rFonts w:ascii="Arial" w:hAnsi="Arial" w:cs="Arial"/>
                <w:sz w:val="16"/>
                <w:szCs w:val="16"/>
                <w:lang w:val="en-GB"/>
              </w:rPr>
            </w:pPr>
            <w:r w:rsidRPr="003B134A">
              <w:rPr>
                <w:rFonts w:ascii="Arial" w:hAnsi="Arial" w:cs="Arial"/>
                <w:sz w:val="16"/>
                <w:szCs w:val="16"/>
                <w:lang w:val="en-GB"/>
              </w:rPr>
              <w:t>Boro Jakimovski</w:t>
            </w:r>
          </w:p>
        </w:tc>
        <w:tc>
          <w:tcPr>
            <w:tcW w:w="791" w:type="dxa"/>
          </w:tcPr>
          <w:p w14:paraId="708531BE" w14:textId="77777777" w:rsidR="003B134A" w:rsidRPr="00A562B3" w:rsidRDefault="003B134A"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0D24374" w14:textId="14B8CB29" w:rsidR="003B134A" w:rsidRPr="00A562B3" w:rsidRDefault="003B134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 MARGI</w:t>
            </w:r>
          </w:p>
        </w:tc>
        <w:tc>
          <w:tcPr>
            <w:tcW w:w="2126" w:type="dxa"/>
          </w:tcPr>
          <w:p w14:paraId="5D729587" w14:textId="1056B32C" w:rsidR="003B134A" w:rsidRPr="00A562B3" w:rsidRDefault="003B134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512A3E" w:rsidRPr="00A562B3" w14:paraId="69953EE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4357B65"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Christos Kanellopoulos</w:t>
            </w:r>
          </w:p>
        </w:tc>
        <w:tc>
          <w:tcPr>
            <w:tcW w:w="791" w:type="dxa"/>
          </w:tcPr>
          <w:p w14:paraId="02CBA697"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9C29A9D"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AUTH/GRNET</w:t>
            </w:r>
          </w:p>
        </w:tc>
        <w:tc>
          <w:tcPr>
            <w:tcW w:w="2126" w:type="dxa"/>
          </w:tcPr>
          <w:p w14:paraId="19B255E0" w14:textId="4F844D6A" w:rsidR="008C749F" w:rsidRPr="00A562B3" w:rsidRDefault="0032647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TSA1.8 Leader</w:t>
            </w:r>
          </w:p>
        </w:tc>
      </w:tr>
      <w:tr w:rsidR="002718AC" w:rsidRPr="00A562B3" w14:paraId="1ADD8A8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4B4C913" w14:textId="134FB78B" w:rsidR="00326479" w:rsidRPr="00A562B3" w:rsidRDefault="00326479" w:rsidP="003B134A">
            <w:pPr>
              <w:ind w:left="1440" w:hanging="1440"/>
              <w:rPr>
                <w:rFonts w:ascii="Arial" w:hAnsi="Arial" w:cs="Arial"/>
                <w:sz w:val="16"/>
                <w:szCs w:val="16"/>
                <w:lang w:val="en-GB"/>
              </w:rPr>
            </w:pPr>
            <w:r>
              <w:rPr>
                <w:rFonts w:ascii="Arial" w:hAnsi="Arial" w:cs="Arial"/>
                <w:sz w:val="16"/>
                <w:szCs w:val="16"/>
                <w:lang w:val="en-GB"/>
              </w:rPr>
              <w:t xml:space="preserve">Peter </w:t>
            </w:r>
            <w:proofErr w:type="spellStart"/>
            <w:r>
              <w:rPr>
                <w:rFonts w:ascii="Arial" w:hAnsi="Arial" w:cs="Arial"/>
                <w:sz w:val="16"/>
                <w:szCs w:val="16"/>
                <w:lang w:val="en-GB"/>
              </w:rPr>
              <w:t>Kacsuk</w:t>
            </w:r>
            <w:proofErr w:type="spellEnd"/>
          </w:p>
        </w:tc>
        <w:tc>
          <w:tcPr>
            <w:tcW w:w="791" w:type="dxa"/>
          </w:tcPr>
          <w:p w14:paraId="5692D856" w14:textId="77777777" w:rsidR="00326479" w:rsidRPr="00A562B3" w:rsidRDefault="00326479"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A822D70" w14:textId="01014F42" w:rsidR="00326479" w:rsidRPr="00A562B3" w:rsidRDefault="0032647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SZTAKI</w:t>
            </w:r>
          </w:p>
        </w:tc>
        <w:tc>
          <w:tcPr>
            <w:tcW w:w="2126" w:type="dxa"/>
          </w:tcPr>
          <w:p w14:paraId="4F16057E" w14:textId="2A4A3F84" w:rsidR="00326479" w:rsidRPr="00A562B3" w:rsidRDefault="0032647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2718AC" w:rsidRPr="00A562B3" w14:paraId="322BDF4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1798E20"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4F4E2A9B"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4C55301"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p>
        </w:tc>
        <w:tc>
          <w:tcPr>
            <w:tcW w:w="2126" w:type="dxa"/>
          </w:tcPr>
          <w:p w14:paraId="210E06E9"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9844F0" w:rsidRPr="00A562B3" w14:paraId="125CC9C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4F77DD0" w14:textId="0CB6C59F" w:rsidR="009844F0" w:rsidRPr="00A562B3" w:rsidRDefault="009844F0" w:rsidP="003B134A">
            <w:pPr>
              <w:ind w:left="1440" w:hanging="1440"/>
              <w:rPr>
                <w:rFonts w:ascii="Arial" w:hAnsi="Arial" w:cs="Arial"/>
                <w:sz w:val="16"/>
                <w:szCs w:val="16"/>
                <w:lang w:val="en-GB"/>
              </w:rPr>
            </w:pPr>
            <w:r>
              <w:rPr>
                <w:rFonts w:ascii="Arial" w:hAnsi="Arial" w:cs="Arial"/>
                <w:sz w:val="16"/>
                <w:szCs w:val="16"/>
                <w:lang w:val="en-GB"/>
              </w:rPr>
              <w:t>Daniel Kouril</w:t>
            </w:r>
          </w:p>
        </w:tc>
        <w:tc>
          <w:tcPr>
            <w:tcW w:w="791" w:type="dxa"/>
          </w:tcPr>
          <w:p w14:paraId="05A273A6" w14:textId="77777777" w:rsidR="009844F0" w:rsidRPr="00A562B3" w:rsidRDefault="009844F0"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43B6E09" w14:textId="5AC819CF" w:rsidR="009844F0" w:rsidRPr="00A562B3" w:rsidRDefault="009844F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p>
        </w:tc>
        <w:tc>
          <w:tcPr>
            <w:tcW w:w="2126" w:type="dxa"/>
          </w:tcPr>
          <w:p w14:paraId="36F93B18" w14:textId="49930B1E" w:rsidR="009844F0" w:rsidRPr="00A562B3" w:rsidRDefault="009844F0"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w:t>
            </w:r>
          </w:p>
        </w:tc>
      </w:tr>
      <w:tr w:rsidR="002718AC" w:rsidRPr="00A562B3" w14:paraId="7C2399C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82271D3"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3C759839"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65DA41E"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ACC CYFRONET, NGI_PL</w:t>
            </w:r>
          </w:p>
        </w:tc>
        <w:tc>
          <w:tcPr>
            <w:tcW w:w="2126" w:type="dxa"/>
          </w:tcPr>
          <w:p w14:paraId="516DCB78"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 COD</w:t>
            </w:r>
          </w:p>
        </w:tc>
      </w:tr>
      <w:tr w:rsidR="001C3F3F" w:rsidRPr="00A562B3" w14:paraId="72A1106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5A3EE2E" w14:textId="27FFB7BB" w:rsidR="001C3F3F" w:rsidRPr="00A562B3" w:rsidRDefault="001C3F3F" w:rsidP="003B134A">
            <w:pPr>
              <w:ind w:left="1440" w:hanging="1440"/>
              <w:rPr>
                <w:rFonts w:ascii="Arial" w:hAnsi="Arial" w:cs="Arial"/>
                <w:sz w:val="16"/>
                <w:szCs w:val="16"/>
              </w:rPr>
            </w:pPr>
            <w:r>
              <w:rPr>
                <w:rFonts w:ascii="Arial" w:hAnsi="Arial" w:cs="Arial"/>
                <w:sz w:val="16"/>
                <w:szCs w:val="16"/>
              </w:rPr>
              <w:t xml:space="preserve">Jonas </w:t>
            </w:r>
            <w:proofErr w:type="spellStart"/>
            <w:r>
              <w:rPr>
                <w:rFonts w:ascii="Arial" w:hAnsi="Arial" w:cs="Arial"/>
                <w:sz w:val="16"/>
                <w:szCs w:val="16"/>
              </w:rPr>
              <w:t>Lindemann</w:t>
            </w:r>
            <w:proofErr w:type="spellEnd"/>
          </w:p>
        </w:tc>
        <w:tc>
          <w:tcPr>
            <w:tcW w:w="791" w:type="dxa"/>
          </w:tcPr>
          <w:p w14:paraId="0CF530E2" w14:textId="77777777" w:rsidR="001C3F3F" w:rsidRPr="00A562B3" w:rsidRDefault="001C3F3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560FD3C" w14:textId="18385920"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SNIC, NGI_SE</w:t>
            </w:r>
          </w:p>
        </w:tc>
        <w:tc>
          <w:tcPr>
            <w:tcW w:w="2126" w:type="dxa"/>
          </w:tcPr>
          <w:p w14:paraId="64DFA3F0" w14:textId="44BFF272" w:rsidR="001C3F3F" w:rsidRPr="00A562B3" w:rsidRDefault="001C3F3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F65ABB" w:rsidRPr="00A562B3" w14:paraId="652AE6D2"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626D48F"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Cyril L’Orphelin</w:t>
            </w:r>
          </w:p>
        </w:tc>
        <w:tc>
          <w:tcPr>
            <w:tcW w:w="791" w:type="dxa"/>
          </w:tcPr>
          <w:p w14:paraId="6AB52280"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1F97D50"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CCIN2P3</w:t>
            </w:r>
          </w:p>
        </w:tc>
        <w:tc>
          <w:tcPr>
            <w:tcW w:w="2126" w:type="dxa"/>
          </w:tcPr>
          <w:p w14:paraId="1B4946B9"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JRA1</w:t>
            </w:r>
          </w:p>
        </w:tc>
      </w:tr>
      <w:tr w:rsidR="00F65ABB" w:rsidRPr="00A562B3" w14:paraId="614943D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9E5E84C"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rPr>
              <w:t>Mingchao Ma</w:t>
            </w:r>
          </w:p>
        </w:tc>
        <w:tc>
          <w:tcPr>
            <w:tcW w:w="791" w:type="dxa"/>
          </w:tcPr>
          <w:p w14:paraId="440D7590" w14:textId="77777777" w:rsidR="008C749F" w:rsidRPr="00A562B3" w:rsidRDefault="008C749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363F9DE"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w:t>
            </w:r>
          </w:p>
        </w:tc>
        <w:tc>
          <w:tcPr>
            <w:tcW w:w="2126" w:type="dxa"/>
          </w:tcPr>
          <w:p w14:paraId="3D758A59"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TSA1.2</w:t>
            </w:r>
          </w:p>
        </w:tc>
      </w:tr>
      <w:tr w:rsidR="00F65ABB" w:rsidRPr="00A562B3" w14:paraId="48316C9C"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2BD2C5B" w14:textId="77777777" w:rsidR="008C749F" w:rsidRPr="00A562B3" w:rsidRDefault="008C749F" w:rsidP="003B134A">
            <w:pPr>
              <w:ind w:left="1440" w:hanging="1440"/>
              <w:rPr>
                <w:rFonts w:ascii="Arial" w:hAnsi="Arial" w:cs="Arial"/>
                <w:sz w:val="16"/>
                <w:szCs w:val="16"/>
              </w:rPr>
            </w:pPr>
            <w:r w:rsidRPr="00A562B3">
              <w:rPr>
                <w:rFonts w:ascii="Arial" w:hAnsi="Arial" w:cs="Arial"/>
                <w:sz w:val="16"/>
                <w:szCs w:val="16"/>
              </w:rPr>
              <w:t>Gilles Mathieu</w:t>
            </w:r>
          </w:p>
        </w:tc>
        <w:tc>
          <w:tcPr>
            <w:tcW w:w="791" w:type="dxa"/>
          </w:tcPr>
          <w:p w14:paraId="3E5B8C4E"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9225FBB"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IN2P3/NGI_FRANCE</w:t>
            </w:r>
          </w:p>
        </w:tc>
        <w:tc>
          <w:tcPr>
            <w:tcW w:w="2126" w:type="dxa"/>
          </w:tcPr>
          <w:p w14:paraId="16BF6925"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9844F0" w:rsidRPr="00A562B3" w14:paraId="259424B9"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1428DD3" w14:textId="3F518FD2" w:rsidR="00F65ABB" w:rsidRPr="00A562B3" w:rsidRDefault="00F65ABB" w:rsidP="003B134A">
            <w:pPr>
              <w:ind w:left="1440" w:hanging="1440"/>
              <w:rPr>
                <w:rFonts w:ascii="Arial" w:hAnsi="Arial" w:cs="Arial"/>
                <w:sz w:val="16"/>
                <w:szCs w:val="16"/>
              </w:rPr>
            </w:pPr>
            <w:r>
              <w:rPr>
                <w:rFonts w:ascii="Arial" w:hAnsi="Arial" w:cs="Arial"/>
                <w:sz w:val="16"/>
                <w:szCs w:val="16"/>
              </w:rPr>
              <w:t>Dimitri Nilsen</w:t>
            </w:r>
          </w:p>
        </w:tc>
        <w:tc>
          <w:tcPr>
            <w:tcW w:w="791" w:type="dxa"/>
          </w:tcPr>
          <w:p w14:paraId="3147BDEE" w14:textId="77777777" w:rsidR="00F65ABB" w:rsidRPr="00A562B3" w:rsidRDefault="00F65ABB"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84E2AFB" w14:textId="5CF3661E"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59D398A7" w14:textId="29F45731"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9844F0" w:rsidRPr="00A562B3" w14:paraId="6E89ABE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4C52CC1D"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Mats Nylen</w:t>
            </w:r>
          </w:p>
        </w:tc>
        <w:tc>
          <w:tcPr>
            <w:tcW w:w="791" w:type="dxa"/>
          </w:tcPr>
          <w:p w14:paraId="1F6D3FC4"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D3403C4" w14:textId="23252781" w:rsidR="008C749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SNIC, </w:t>
            </w:r>
            <w:r w:rsidR="008C749F" w:rsidRPr="00A562B3">
              <w:rPr>
                <w:rFonts w:ascii="Arial" w:hAnsi="Arial" w:cs="Arial"/>
                <w:sz w:val="16"/>
                <w:szCs w:val="16"/>
                <w:lang w:val="en-GB"/>
              </w:rPr>
              <w:t>NGI_SE</w:t>
            </w:r>
          </w:p>
        </w:tc>
        <w:tc>
          <w:tcPr>
            <w:tcW w:w="2126" w:type="dxa"/>
          </w:tcPr>
          <w:p w14:paraId="0F814D93"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9844F0" w:rsidRPr="00A562B3" w14:paraId="3C5B57B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5FA620A" w14:textId="1740094E" w:rsidR="00F65ABB" w:rsidRPr="00A562B3" w:rsidRDefault="00F65ABB" w:rsidP="003B134A">
            <w:pPr>
              <w:ind w:left="1440" w:hanging="1440"/>
              <w:rPr>
                <w:rFonts w:ascii="Arial" w:hAnsi="Arial" w:cs="Arial"/>
                <w:sz w:val="16"/>
                <w:szCs w:val="16"/>
                <w:lang w:val="en-GB"/>
              </w:rPr>
            </w:pPr>
            <w:r>
              <w:rPr>
                <w:rFonts w:ascii="Arial" w:hAnsi="Arial" w:cs="Arial"/>
                <w:sz w:val="16"/>
                <w:szCs w:val="16"/>
                <w:lang w:val="en-GB"/>
              </w:rPr>
              <w:t xml:space="preserve">Paul </w:t>
            </w:r>
            <w:proofErr w:type="spellStart"/>
            <w:r>
              <w:rPr>
                <w:rFonts w:ascii="Arial" w:hAnsi="Arial" w:cs="Arial"/>
                <w:sz w:val="16"/>
                <w:szCs w:val="16"/>
                <w:lang w:val="en-GB"/>
              </w:rPr>
              <w:t>Padolny</w:t>
            </w:r>
            <w:proofErr w:type="spellEnd"/>
          </w:p>
        </w:tc>
        <w:tc>
          <w:tcPr>
            <w:tcW w:w="791" w:type="dxa"/>
          </w:tcPr>
          <w:p w14:paraId="618FFA5D" w14:textId="77777777" w:rsidR="00F65ABB" w:rsidRPr="00A562B3" w:rsidRDefault="00F65ABB"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B84AEBB" w14:textId="0EB1AD50" w:rsidR="00F65ABB"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NGI_IL</w:t>
            </w:r>
          </w:p>
        </w:tc>
        <w:tc>
          <w:tcPr>
            <w:tcW w:w="2126" w:type="dxa"/>
          </w:tcPr>
          <w:p w14:paraId="5C3019D1" w14:textId="51527D79" w:rsidR="00F65ABB" w:rsidRPr="00A562B3" w:rsidRDefault="00F65ABB"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9844F0" w:rsidRPr="00A562B3" w14:paraId="258E641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051FE2C" w14:textId="62A17381" w:rsidR="001C3F3F" w:rsidRPr="00A562B3" w:rsidRDefault="001C3F3F" w:rsidP="003B134A">
            <w:pPr>
              <w:ind w:left="1440" w:hanging="1440"/>
              <w:rPr>
                <w:rFonts w:ascii="Arial" w:hAnsi="Arial" w:cs="Arial"/>
                <w:sz w:val="16"/>
                <w:szCs w:val="16"/>
                <w:lang w:val="en-GB"/>
              </w:rPr>
            </w:pPr>
            <w:proofErr w:type="spellStart"/>
            <w:r>
              <w:rPr>
                <w:rFonts w:ascii="Arial" w:hAnsi="Arial" w:cs="Arial"/>
                <w:sz w:val="16"/>
                <w:szCs w:val="16"/>
                <w:lang w:val="en-GB"/>
              </w:rPr>
              <w:t>Erns</w:t>
            </w:r>
            <w:proofErr w:type="spellEnd"/>
            <w:r>
              <w:rPr>
                <w:rFonts w:ascii="Arial" w:hAnsi="Arial" w:cs="Arial"/>
                <w:sz w:val="16"/>
                <w:szCs w:val="16"/>
                <w:lang w:val="en-GB"/>
              </w:rPr>
              <w:t xml:space="preserve"> Pijper </w:t>
            </w:r>
          </w:p>
        </w:tc>
        <w:tc>
          <w:tcPr>
            <w:tcW w:w="791" w:type="dxa"/>
          </w:tcPr>
          <w:p w14:paraId="1490C95C" w14:textId="77777777" w:rsidR="001C3F3F" w:rsidRPr="00A562B3" w:rsidRDefault="001C3F3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898D24" w14:textId="66D916D2" w:rsidR="001C3F3F"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NGI_NL</w:t>
            </w:r>
          </w:p>
        </w:tc>
        <w:tc>
          <w:tcPr>
            <w:tcW w:w="2126" w:type="dxa"/>
          </w:tcPr>
          <w:p w14:paraId="64F852D3" w14:textId="314D52E7" w:rsidR="001C3F3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COD</w:t>
            </w:r>
          </w:p>
        </w:tc>
      </w:tr>
      <w:tr w:rsidR="009844F0" w:rsidRPr="00A562B3" w14:paraId="3C870439"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295DE1F"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Rob Quick</w:t>
            </w:r>
          </w:p>
        </w:tc>
        <w:tc>
          <w:tcPr>
            <w:tcW w:w="791" w:type="dxa"/>
          </w:tcPr>
          <w:p w14:paraId="3A770D20" w14:textId="77777777" w:rsidR="008C749F" w:rsidRPr="00A562B3" w:rsidRDefault="008C749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43F5181"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OSG Operations</w:t>
            </w:r>
          </w:p>
        </w:tc>
        <w:tc>
          <w:tcPr>
            <w:tcW w:w="2126" w:type="dxa"/>
          </w:tcPr>
          <w:p w14:paraId="0C268347"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Invited Participant</w:t>
            </w:r>
          </w:p>
        </w:tc>
      </w:tr>
      <w:tr w:rsidR="009844F0" w:rsidRPr="00A562B3" w14:paraId="122DF4C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C1CDCE8" w14:textId="0814A76D" w:rsidR="009844F0" w:rsidRPr="00A562B3" w:rsidRDefault="009844F0" w:rsidP="003B134A">
            <w:pPr>
              <w:ind w:left="1440" w:hanging="1440"/>
              <w:rPr>
                <w:rFonts w:ascii="Arial" w:hAnsi="Arial" w:cs="Arial"/>
                <w:sz w:val="16"/>
                <w:szCs w:val="16"/>
                <w:lang w:val="en-GB"/>
              </w:rPr>
            </w:pPr>
            <w:r>
              <w:rPr>
                <w:rFonts w:ascii="Arial" w:hAnsi="Arial" w:cs="Arial"/>
                <w:sz w:val="16"/>
                <w:szCs w:val="16"/>
                <w:lang w:val="en-GB"/>
              </w:rPr>
              <w:t>Miroslav Ruda</w:t>
            </w:r>
          </w:p>
        </w:tc>
        <w:tc>
          <w:tcPr>
            <w:tcW w:w="791" w:type="dxa"/>
          </w:tcPr>
          <w:p w14:paraId="5A538998" w14:textId="77777777" w:rsidR="009844F0" w:rsidRPr="00A562B3" w:rsidRDefault="009844F0"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1D279D7" w14:textId="1B67C35C" w:rsidR="009844F0" w:rsidRPr="00A562B3" w:rsidRDefault="009844F0"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126" w:type="dxa"/>
          </w:tcPr>
          <w:p w14:paraId="1298FCFB" w14:textId="76BE7430" w:rsidR="009844F0" w:rsidRPr="00A562B3" w:rsidRDefault="009844F0"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9844F0" w:rsidRPr="00A562B3" w14:paraId="64D43550"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8C66910"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Serge Salamanka</w:t>
            </w:r>
          </w:p>
        </w:tc>
        <w:tc>
          <w:tcPr>
            <w:tcW w:w="791" w:type="dxa"/>
          </w:tcPr>
          <w:p w14:paraId="5EB94AF3" w14:textId="77777777" w:rsidR="008C749F" w:rsidRPr="00A562B3" w:rsidRDefault="008C749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57D38B4"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UIIP NASB, NGI_BY</w:t>
            </w:r>
          </w:p>
        </w:tc>
        <w:tc>
          <w:tcPr>
            <w:tcW w:w="2126" w:type="dxa"/>
          </w:tcPr>
          <w:p w14:paraId="2FF4FE80" w14:textId="1FD398DD"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r w:rsidR="00512A3E">
              <w:rPr>
                <w:rFonts w:ascii="Arial" w:hAnsi="Arial" w:cs="Arial"/>
                <w:sz w:val="16"/>
                <w:szCs w:val="16"/>
                <w:lang w:val="en-GB"/>
              </w:rPr>
              <w:t xml:space="preserve"> (EVO)</w:t>
            </w:r>
          </w:p>
        </w:tc>
      </w:tr>
      <w:tr w:rsidR="009844F0" w:rsidRPr="00A562B3" w14:paraId="171D236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7B1F182" w14:textId="53E4E2B0" w:rsidR="001C3F3F" w:rsidRPr="00A562B3" w:rsidRDefault="001C3F3F" w:rsidP="003B134A">
            <w:pPr>
              <w:ind w:left="1440" w:hanging="1440"/>
              <w:rPr>
                <w:rFonts w:ascii="Arial" w:hAnsi="Arial" w:cs="Arial"/>
                <w:sz w:val="16"/>
                <w:szCs w:val="16"/>
                <w:lang w:val="en-GB"/>
              </w:rPr>
            </w:pPr>
            <w:r>
              <w:rPr>
                <w:rFonts w:ascii="Arial" w:hAnsi="Arial" w:cs="Arial"/>
                <w:sz w:val="16"/>
                <w:szCs w:val="16"/>
                <w:lang w:val="en-GB"/>
              </w:rPr>
              <w:t>Ilya Severckenko</w:t>
            </w:r>
          </w:p>
        </w:tc>
        <w:tc>
          <w:tcPr>
            <w:tcW w:w="791" w:type="dxa"/>
          </w:tcPr>
          <w:p w14:paraId="408AEA02" w14:textId="77777777" w:rsidR="001C3F3F" w:rsidRPr="00A562B3" w:rsidRDefault="001C3F3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C402A24" w14:textId="0ED96ED4" w:rsidR="001C3F3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MAPPER Project</w:t>
            </w:r>
          </w:p>
        </w:tc>
        <w:tc>
          <w:tcPr>
            <w:tcW w:w="2126" w:type="dxa"/>
          </w:tcPr>
          <w:p w14:paraId="349D71A2" w14:textId="467D7C47" w:rsidR="001C3F3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9844F0" w:rsidRPr="00A562B3" w14:paraId="0379DD0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1BBB9E4" w14:textId="77777777" w:rsidR="008C749F" w:rsidRPr="00A562B3" w:rsidRDefault="008C749F" w:rsidP="003B134A">
            <w:pPr>
              <w:ind w:left="1440" w:hanging="1440"/>
              <w:rPr>
                <w:rFonts w:ascii="Arial" w:hAnsi="Arial" w:cs="Arial"/>
                <w:sz w:val="16"/>
                <w:szCs w:val="16"/>
                <w:lang w:val="en-GB"/>
              </w:rPr>
            </w:pPr>
            <w:r w:rsidRPr="00753942">
              <w:rPr>
                <w:rFonts w:ascii="Arial" w:hAnsi="Arial" w:cs="Arial"/>
                <w:sz w:val="16"/>
                <w:szCs w:val="16"/>
                <w:lang w:val="en-GB"/>
              </w:rPr>
              <w:t>Alex Stanciu</w:t>
            </w:r>
          </w:p>
        </w:tc>
        <w:tc>
          <w:tcPr>
            <w:tcW w:w="791" w:type="dxa"/>
          </w:tcPr>
          <w:p w14:paraId="19D723F1"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D8AA34B"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ICI, NGI_RO</w:t>
            </w:r>
          </w:p>
        </w:tc>
        <w:tc>
          <w:tcPr>
            <w:tcW w:w="2126" w:type="dxa"/>
          </w:tcPr>
          <w:p w14:paraId="7AA76926"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9844F0" w:rsidRPr="00A562B3" w14:paraId="3F6D7C1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613F6F6A" w14:textId="6D41024E" w:rsidR="009844F0" w:rsidRPr="00753942" w:rsidRDefault="009844F0" w:rsidP="003B134A">
            <w:pPr>
              <w:ind w:left="1440" w:hanging="1440"/>
              <w:rPr>
                <w:rFonts w:ascii="Arial" w:hAnsi="Arial" w:cs="Arial"/>
                <w:sz w:val="16"/>
                <w:szCs w:val="16"/>
                <w:lang w:val="en-GB"/>
              </w:rPr>
            </w:pPr>
            <w:proofErr w:type="spellStart"/>
            <w:r>
              <w:rPr>
                <w:rFonts w:ascii="Arial" w:hAnsi="Arial" w:cs="Arial"/>
                <w:sz w:val="16"/>
                <w:szCs w:val="16"/>
                <w:lang w:val="en-GB"/>
              </w:rPr>
              <w:lastRenderedPageBreak/>
              <w:t>Danika</w:t>
            </w:r>
            <w:proofErr w:type="spellEnd"/>
            <w:r>
              <w:rPr>
                <w:rFonts w:ascii="Arial" w:hAnsi="Arial" w:cs="Arial"/>
                <w:sz w:val="16"/>
                <w:szCs w:val="16"/>
                <w:lang w:val="en-GB"/>
              </w:rPr>
              <w:t xml:space="preserve"> </w:t>
            </w:r>
            <w:proofErr w:type="spellStart"/>
            <w:r>
              <w:rPr>
                <w:rFonts w:ascii="Arial" w:hAnsi="Arial" w:cs="Arial"/>
                <w:sz w:val="16"/>
                <w:szCs w:val="16"/>
                <w:lang w:val="en-GB"/>
              </w:rPr>
              <w:t>Stojljkovic</w:t>
            </w:r>
            <w:proofErr w:type="spellEnd"/>
          </w:p>
        </w:tc>
        <w:tc>
          <w:tcPr>
            <w:tcW w:w="791" w:type="dxa"/>
          </w:tcPr>
          <w:p w14:paraId="59A20DC6" w14:textId="77777777" w:rsidR="009844F0" w:rsidRPr="00A562B3" w:rsidRDefault="009844F0"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F73DB8" w14:textId="72025542" w:rsidR="009844F0" w:rsidRDefault="009844F0"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IPB/ROC Russia</w:t>
            </w:r>
          </w:p>
        </w:tc>
        <w:tc>
          <w:tcPr>
            <w:tcW w:w="2126" w:type="dxa"/>
          </w:tcPr>
          <w:p w14:paraId="00079F0E" w14:textId="67B33D27" w:rsidR="009844F0" w:rsidRDefault="009844F0"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(EVO)</w:t>
            </w:r>
          </w:p>
        </w:tc>
      </w:tr>
      <w:tr w:rsidR="009844F0" w:rsidRPr="00A562B3" w14:paraId="5B02199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5202F20"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Peter Solagna</w:t>
            </w:r>
          </w:p>
        </w:tc>
        <w:tc>
          <w:tcPr>
            <w:tcW w:w="791" w:type="dxa"/>
          </w:tcPr>
          <w:p w14:paraId="6EBCCE91"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4D78C0"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231E4321"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9844F0" w:rsidRPr="00A562B3" w14:paraId="6F06859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8427E05"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rPr>
              <w:t>Onur Temizsoylu</w:t>
            </w:r>
          </w:p>
        </w:tc>
        <w:tc>
          <w:tcPr>
            <w:tcW w:w="791" w:type="dxa"/>
          </w:tcPr>
          <w:p w14:paraId="79E94C52"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621E313"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5D10F7FD"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9844F0" w:rsidRPr="00A562B3" w14:paraId="119A657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83EF1A7"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rPr>
              <w:t>Ulf Tigerstedt</w:t>
            </w:r>
          </w:p>
        </w:tc>
        <w:tc>
          <w:tcPr>
            <w:tcW w:w="791" w:type="dxa"/>
          </w:tcPr>
          <w:p w14:paraId="51C975C0" w14:textId="77777777" w:rsidR="008C749F" w:rsidRPr="00A562B3" w:rsidRDefault="008C749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8B717AC"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w:t>
            </w:r>
          </w:p>
        </w:tc>
        <w:tc>
          <w:tcPr>
            <w:tcW w:w="2126" w:type="dxa"/>
          </w:tcPr>
          <w:p w14:paraId="631401EA"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TSA1.8</w:t>
            </w:r>
          </w:p>
        </w:tc>
      </w:tr>
      <w:tr w:rsidR="009844F0" w:rsidRPr="00A562B3" w14:paraId="68AF0B8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A898C85" w14:textId="1E593EA3" w:rsidR="001C3F3F" w:rsidRPr="00A562B3" w:rsidRDefault="001C3F3F" w:rsidP="003B134A">
            <w:pPr>
              <w:ind w:left="1440" w:hanging="1440"/>
              <w:rPr>
                <w:rFonts w:ascii="Arial" w:hAnsi="Arial" w:cs="Arial"/>
                <w:sz w:val="16"/>
                <w:szCs w:val="16"/>
                <w:lang w:val="en-GB"/>
              </w:rPr>
            </w:pPr>
            <w:r>
              <w:rPr>
                <w:rFonts w:ascii="Arial" w:hAnsi="Arial" w:cs="Arial"/>
                <w:sz w:val="16"/>
                <w:szCs w:val="16"/>
                <w:lang w:val="en-GB"/>
              </w:rPr>
              <w:t>Christos Triantafyllidis</w:t>
            </w:r>
          </w:p>
        </w:tc>
        <w:tc>
          <w:tcPr>
            <w:tcW w:w="791" w:type="dxa"/>
          </w:tcPr>
          <w:p w14:paraId="29E0861D" w14:textId="77777777" w:rsidR="001C3F3F" w:rsidRPr="00A562B3" w:rsidRDefault="001C3F3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585CF11" w14:textId="60C4C6D5" w:rsidR="001C3F3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126" w:type="dxa"/>
          </w:tcPr>
          <w:p w14:paraId="1965926C" w14:textId="13042C0C" w:rsidR="001C3F3F" w:rsidRPr="00A562B3" w:rsidRDefault="001C3F3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Observer, JRA1</w:t>
            </w:r>
          </w:p>
        </w:tc>
      </w:tr>
      <w:tr w:rsidR="009844F0" w:rsidRPr="00A562B3" w14:paraId="4B301344"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705D972"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Ron Trompert</w:t>
            </w:r>
          </w:p>
        </w:tc>
        <w:tc>
          <w:tcPr>
            <w:tcW w:w="791" w:type="dxa"/>
          </w:tcPr>
          <w:p w14:paraId="6673D9D5" w14:textId="77777777" w:rsidR="008C749F" w:rsidRPr="00A562B3" w:rsidRDefault="008C749F"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5789E0B"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7F53C16B"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9844F0" w:rsidRPr="00A562B3" w14:paraId="0C8B8F15"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E5FF90A"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 xml:space="preserve">Luuk Uljee </w:t>
            </w:r>
          </w:p>
        </w:tc>
        <w:tc>
          <w:tcPr>
            <w:tcW w:w="791" w:type="dxa"/>
          </w:tcPr>
          <w:p w14:paraId="12E1A63D"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5B32F13"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7621DF97"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9844F0" w:rsidRPr="00A562B3" w14:paraId="2F178475"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0FCC968" w14:textId="77777777" w:rsidR="008C749F" w:rsidRPr="00A562B3" w:rsidRDefault="008C749F" w:rsidP="003B134A">
            <w:pPr>
              <w:ind w:left="1440" w:hanging="1440"/>
              <w:rPr>
                <w:rFonts w:ascii="Arial" w:hAnsi="Arial" w:cs="Arial"/>
                <w:sz w:val="16"/>
                <w:szCs w:val="16"/>
                <w:lang w:val="en-GB"/>
              </w:rPr>
            </w:pPr>
            <w:r>
              <w:rPr>
                <w:rFonts w:ascii="Arial" w:hAnsi="Arial" w:cs="Arial"/>
                <w:sz w:val="16"/>
                <w:szCs w:val="16"/>
                <w:lang w:val="en-GB"/>
              </w:rPr>
              <w:t>Alessandro Usai</w:t>
            </w:r>
          </w:p>
        </w:tc>
        <w:tc>
          <w:tcPr>
            <w:tcW w:w="791" w:type="dxa"/>
          </w:tcPr>
          <w:p w14:paraId="5CC77E22"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C3ED902"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421808D4" w14:textId="77777777" w:rsidR="008C749F" w:rsidRPr="00A562B3" w:rsidRDefault="008C749F"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9844F0" w:rsidRPr="00A562B3" w14:paraId="743E44B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441555F"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Paolo Veronesi</w:t>
            </w:r>
          </w:p>
        </w:tc>
        <w:tc>
          <w:tcPr>
            <w:tcW w:w="791" w:type="dxa"/>
          </w:tcPr>
          <w:p w14:paraId="4974E152"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3F4EF64"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INFN, NGI_IT</w:t>
            </w:r>
          </w:p>
        </w:tc>
        <w:tc>
          <w:tcPr>
            <w:tcW w:w="2126" w:type="dxa"/>
          </w:tcPr>
          <w:p w14:paraId="069098B0"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9844F0" w:rsidRPr="00A562B3" w14:paraId="3FE3C2F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274D23F" w14:textId="1FBA5EE3" w:rsidR="003B134A" w:rsidRPr="00A562B3" w:rsidRDefault="003B134A" w:rsidP="003B134A">
            <w:pPr>
              <w:ind w:left="1440" w:hanging="1440"/>
              <w:rPr>
                <w:rFonts w:ascii="Arial" w:hAnsi="Arial" w:cs="Arial"/>
                <w:sz w:val="16"/>
                <w:szCs w:val="16"/>
                <w:lang w:val="en-GB"/>
              </w:rPr>
            </w:pPr>
            <w:r>
              <w:rPr>
                <w:rFonts w:ascii="Arial" w:hAnsi="Arial" w:cs="Arial"/>
                <w:sz w:val="16"/>
                <w:szCs w:val="16"/>
                <w:lang w:val="en-GB"/>
              </w:rPr>
              <w:t>Domenico Vicinanza</w:t>
            </w:r>
          </w:p>
        </w:tc>
        <w:tc>
          <w:tcPr>
            <w:tcW w:w="791" w:type="dxa"/>
          </w:tcPr>
          <w:p w14:paraId="56B279E6" w14:textId="77777777" w:rsidR="003B134A" w:rsidRPr="00A562B3" w:rsidRDefault="003B134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7FB638C" w14:textId="4BD6DAF1" w:rsidR="003B134A" w:rsidRPr="00A562B3" w:rsidRDefault="003B134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DANTE, UK</w:t>
            </w:r>
          </w:p>
        </w:tc>
        <w:tc>
          <w:tcPr>
            <w:tcW w:w="2126" w:type="dxa"/>
          </w:tcPr>
          <w:p w14:paraId="2226A710" w14:textId="0C9A3D66" w:rsidR="003B134A" w:rsidRPr="00A562B3" w:rsidRDefault="003B134A"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Member</w:t>
            </w:r>
          </w:p>
        </w:tc>
      </w:tr>
      <w:tr w:rsidR="009844F0" w:rsidRPr="00A562B3" w14:paraId="13C5FF26"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2CA8CC" w14:textId="77777777" w:rsidR="008C749F" w:rsidRPr="00A562B3" w:rsidRDefault="008C749F" w:rsidP="003B134A">
            <w:pPr>
              <w:ind w:left="1440" w:hanging="1440"/>
              <w:rPr>
                <w:rFonts w:ascii="Arial" w:hAnsi="Arial" w:cs="Arial"/>
                <w:sz w:val="16"/>
                <w:szCs w:val="16"/>
                <w:lang w:val="en-GB"/>
              </w:rPr>
            </w:pPr>
            <w:r w:rsidRPr="00A562B3">
              <w:rPr>
                <w:rFonts w:ascii="Arial" w:hAnsi="Arial" w:cs="Arial"/>
                <w:sz w:val="16"/>
                <w:szCs w:val="16"/>
                <w:lang w:val="en-GB"/>
              </w:rPr>
              <w:t>Anders Waananen</w:t>
            </w:r>
          </w:p>
        </w:tc>
        <w:tc>
          <w:tcPr>
            <w:tcW w:w="791" w:type="dxa"/>
          </w:tcPr>
          <w:p w14:paraId="58549464" w14:textId="77777777" w:rsidR="008C749F" w:rsidRPr="00A562B3" w:rsidRDefault="008C749F"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FCDAAF4"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50241853" w14:textId="77777777" w:rsidR="008C749F" w:rsidRPr="00A562B3" w:rsidRDefault="008C749F"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9844F0" w:rsidRPr="00A562B3" w14:paraId="3B1DEA7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65D162D" w14:textId="05B7ED23" w:rsidR="002718AC" w:rsidRDefault="002718AC" w:rsidP="003B134A">
            <w:pPr>
              <w:ind w:left="1440" w:hanging="1440"/>
              <w:rPr>
                <w:rFonts w:ascii="Arial" w:hAnsi="Arial" w:cs="Arial"/>
                <w:sz w:val="16"/>
                <w:szCs w:val="16"/>
                <w:lang w:val="en-GB"/>
              </w:rPr>
            </w:pPr>
            <w:r>
              <w:rPr>
                <w:rFonts w:ascii="Arial" w:hAnsi="Arial" w:cs="Arial"/>
                <w:sz w:val="16"/>
                <w:szCs w:val="16"/>
                <w:lang w:val="en-GB"/>
              </w:rPr>
              <w:t xml:space="preserve">Todd Wu </w:t>
            </w:r>
          </w:p>
        </w:tc>
        <w:tc>
          <w:tcPr>
            <w:tcW w:w="791" w:type="dxa"/>
          </w:tcPr>
          <w:p w14:paraId="0C287898" w14:textId="77777777" w:rsidR="002718AC" w:rsidRPr="00A562B3" w:rsidRDefault="002718AC"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7A71432" w14:textId="437FCB44" w:rsidR="002718AC" w:rsidRDefault="002718AC"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 ASGC</w:t>
            </w:r>
          </w:p>
        </w:tc>
        <w:tc>
          <w:tcPr>
            <w:tcW w:w="2126" w:type="dxa"/>
          </w:tcPr>
          <w:p w14:paraId="2FBE85C0" w14:textId="35552E07" w:rsidR="002718AC" w:rsidRDefault="002718AC"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r w:rsidR="00512A3E">
              <w:rPr>
                <w:rFonts w:ascii="Arial" w:hAnsi="Arial" w:cs="Arial"/>
                <w:sz w:val="16"/>
                <w:szCs w:val="16"/>
                <w:lang w:val="en-GB"/>
              </w:rPr>
              <w:t xml:space="preserve"> (EVO)</w:t>
            </w:r>
          </w:p>
        </w:tc>
      </w:tr>
      <w:tr w:rsidR="009844F0" w:rsidRPr="00A562B3" w14:paraId="3C10BE09"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C1675BF" w14:textId="69572075" w:rsidR="002718AC" w:rsidRDefault="002718AC" w:rsidP="003B134A">
            <w:pPr>
              <w:ind w:left="1440" w:hanging="1440"/>
              <w:rPr>
                <w:rFonts w:ascii="Arial" w:hAnsi="Arial" w:cs="Arial"/>
                <w:sz w:val="16"/>
                <w:szCs w:val="16"/>
                <w:lang w:val="en-GB"/>
              </w:rPr>
            </w:pPr>
            <w:r>
              <w:rPr>
                <w:rFonts w:ascii="Arial" w:hAnsi="Arial" w:cs="Arial"/>
                <w:sz w:val="16"/>
                <w:szCs w:val="16"/>
                <w:lang w:val="en-GB"/>
              </w:rPr>
              <w:t>Eric Yen</w:t>
            </w:r>
          </w:p>
        </w:tc>
        <w:tc>
          <w:tcPr>
            <w:tcW w:w="791" w:type="dxa"/>
          </w:tcPr>
          <w:p w14:paraId="54AFC4BA" w14:textId="77777777" w:rsidR="002718AC" w:rsidRPr="00A562B3" w:rsidRDefault="002718AC"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61AF114" w14:textId="4E851A65" w:rsidR="002718AC" w:rsidRDefault="002718AC"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 ASGC</w:t>
            </w:r>
          </w:p>
        </w:tc>
        <w:tc>
          <w:tcPr>
            <w:tcW w:w="2126" w:type="dxa"/>
          </w:tcPr>
          <w:p w14:paraId="029F807C" w14:textId="63527220" w:rsidR="002718AC" w:rsidRDefault="002718AC"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bl>
    <w:p w14:paraId="75D0A6B8" w14:textId="4140AE83" w:rsidR="00857778" w:rsidRPr="005B528A" w:rsidRDefault="00F44A51">
      <w:pPr>
        <w:spacing w:after="200"/>
        <w:jc w:val="left"/>
        <w:rPr>
          <w:lang w:val="en-GB"/>
        </w:rPr>
      </w:pPr>
      <w:r>
        <w:rPr>
          <w:lang w:val="en-GB"/>
        </w:rPr>
        <w:t>Some</w:t>
      </w:r>
      <w:r w:rsidR="00E60445">
        <w:rPr>
          <w:lang w:val="en-GB"/>
        </w:rPr>
        <w:t xml:space="preserve"> participants were connected through </w:t>
      </w:r>
      <w:r w:rsidR="009844F0">
        <w:rPr>
          <w:lang w:val="en-GB"/>
        </w:rPr>
        <w:t>EVO</w:t>
      </w:r>
      <w:r w:rsidR="00E60445">
        <w:rPr>
          <w:lang w:val="en-GB"/>
        </w:rPr>
        <w:t>.</w:t>
      </w:r>
    </w:p>
    <w:p w14:paraId="08625618" w14:textId="367F54DE" w:rsidR="004F26E2" w:rsidRPr="005B528A" w:rsidRDefault="004F26E2" w:rsidP="004F26E2">
      <w:pPr>
        <w:pStyle w:val="Heading1"/>
        <w:rPr>
          <w:lang w:val="en-GB"/>
        </w:rPr>
      </w:pPr>
      <w:bookmarkStart w:id="1" w:name="_Toc309371585"/>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03"/>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D001D6" w14:paraId="24537BBE"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3FBBD7D2" w14:textId="77777777" w:rsidR="00D001D6" w:rsidRDefault="00D001D6" w:rsidP="000D3E6E">
            <w:pPr>
              <w:jc w:val="center"/>
              <w:rPr>
                <w:rFonts w:asciiTheme="minorHAnsi" w:eastAsia="Times New Roman" w:hAnsiTheme="minorHAnsi" w:cstheme="minorHAnsi"/>
                <w:b/>
                <w:sz w:val="16"/>
                <w:szCs w:val="16"/>
                <w:lang w:val="en-GB" w:eastAsia="en-GB"/>
              </w:rPr>
            </w:pPr>
          </w:p>
        </w:tc>
      </w:tr>
      <w:tr w:rsidR="00B64236" w14:paraId="6C004BA0"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12373BDD" w14:textId="1D5956E1" w:rsidR="00B64236" w:rsidRDefault="00D001D6" w:rsidP="00D001D6">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26</w:t>
            </w:r>
            <w:r>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March</w:t>
            </w:r>
            <w:r>
              <w:rPr>
                <w:rFonts w:asciiTheme="minorHAnsi" w:eastAsia="Times New Roman" w:hAnsiTheme="minorHAnsi" w:cstheme="minorHAnsi"/>
                <w:b/>
                <w:sz w:val="16"/>
                <w:szCs w:val="16"/>
                <w:lang w:val="en-GB" w:eastAsia="en-GB"/>
              </w:rPr>
              <w:t xml:space="preserve"> 2012 OMB meeting</w:t>
            </w:r>
          </w:p>
        </w:tc>
      </w:tr>
      <w:tr w:rsidR="00B64236" w14:paraId="04DC3DC8" w14:textId="77777777" w:rsidTr="00D001D6">
        <w:tc>
          <w:tcPr>
            <w:tcW w:w="593" w:type="dxa"/>
            <w:tcBorders>
              <w:top w:val="single" w:sz="8" w:space="0" w:color="000000"/>
              <w:left w:val="single" w:sz="8" w:space="0" w:color="000000"/>
              <w:bottom w:val="single" w:sz="8" w:space="0" w:color="000000"/>
              <w:right w:val="single" w:sz="4" w:space="0" w:color="auto"/>
            </w:tcBorders>
          </w:tcPr>
          <w:p w14:paraId="67B5BED7" w14:textId="18CCFABE" w:rsidR="00B64236" w:rsidRDefault="00D001D6"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3"/>
            <w:tcBorders>
              <w:top w:val="single" w:sz="8" w:space="0" w:color="000000"/>
              <w:left w:val="single" w:sz="4" w:space="0" w:color="auto"/>
              <w:bottom w:val="single" w:sz="8" w:space="0" w:color="000000"/>
              <w:right w:val="single" w:sz="4" w:space="0" w:color="auto"/>
            </w:tcBorders>
          </w:tcPr>
          <w:p w14:paraId="42673F48" w14:textId="0ABC119C" w:rsidR="00B64236" w:rsidRDefault="00D001D6"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DF38CB1" w14:textId="379F1935" w:rsidR="00B64236" w:rsidRPr="004C24B5" w:rsidRDefault="00D001D6" w:rsidP="00D001D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MoU negotiation between VOs and NGIs/RCs</w:t>
            </w:r>
          </w:p>
        </w:tc>
        <w:tc>
          <w:tcPr>
            <w:tcW w:w="1009" w:type="dxa"/>
            <w:gridSpan w:val="2"/>
            <w:tcBorders>
              <w:top w:val="single" w:sz="8" w:space="0" w:color="000000"/>
              <w:left w:val="single" w:sz="4" w:space="0" w:color="auto"/>
              <w:bottom w:val="single" w:sz="8" w:space="0" w:color="000000"/>
              <w:right w:val="single" w:sz="8" w:space="0" w:color="000000"/>
            </w:tcBorders>
          </w:tcPr>
          <w:p w14:paraId="53692C7B" w14:textId="6D96CE2F" w:rsidR="00B64236" w:rsidRDefault="00D001D6"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625ED"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B625ED" w:rsidRDefault="00B625ED"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3"/>
            <w:tcBorders>
              <w:top w:val="single" w:sz="8" w:space="0" w:color="000000"/>
              <w:left w:val="single" w:sz="4" w:space="0" w:color="auto"/>
              <w:bottom w:val="single" w:sz="8" w:space="0" w:color="000000"/>
              <w:right w:val="single" w:sz="4" w:space="0" w:color="auto"/>
            </w:tcBorders>
          </w:tcPr>
          <w:p w14:paraId="21635AB7" w14:textId="3D5C0F93" w:rsidR="00B625ED" w:rsidRDefault="00B625ED"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1DD8EDF3" w:rsidR="00B625ED" w:rsidRDefault="00B625ED" w:rsidP="00B625ED">
            <w:pPr>
              <w:tabs>
                <w:tab w:val="left" w:pos="937"/>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B625ED">
              <w:rPr>
                <w:rFonts w:asciiTheme="minorHAnsi" w:eastAsia="Times New Roman" w:hAnsiTheme="minorHAnsi" w:cstheme="minorHAnsi"/>
                <w:sz w:val="16"/>
                <w:szCs w:val="16"/>
                <w:lang w:val="en-GB" w:eastAsia="en-GB"/>
              </w:rPr>
              <w:t>o organize a EMI/EGI seminar on new features released, deployment aspects and usage aspects from a user perspective</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50BBB843" w:rsidR="00B625ED" w:rsidRDefault="00B625ED"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85F95"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785F95" w:rsidRDefault="00785F9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785F95" w:rsidRDefault="00785F95"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2E77522D" w:rsidR="00785F95" w:rsidRDefault="00785F95" w:rsidP="00785F95">
            <w:pPr>
              <w:tabs>
                <w:tab w:val="left" w:pos="1712"/>
              </w:tabs>
              <w:rPr>
                <w:rFonts w:asciiTheme="minorHAnsi" w:eastAsia="Times New Roman" w:hAnsiTheme="minorHAnsi" w:cstheme="minorHAnsi"/>
                <w:sz w:val="16"/>
                <w:szCs w:val="16"/>
                <w:lang w:val="en-GB" w:eastAsia="en-GB"/>
              </w:rPr>
            </w:pPr>
            <w:r w:rsidRPr="00785F95">
              <w:rPr>
                <w:rFonts w:asciiTheme="minorHAnsi" w:eastAsia="Times New Roman" w:hAnsiTheme="minorHAnsi" w:cstheme="minorHAnsi"/>
                <w:sz w:val="16"/>
                <w:szCs w:val="16"/>
                <w:lang w:val="en-GB" w:eastAsia="en-GB"/>
              </w:rPr>
              <w:t>to assess the availability of storage occupation tests in Nagios</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00F088CA" w:rsidR="00785F95" w:rsidRDefault="0045424E"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5424E"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45424E" w:rsidRDefault="0045424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3"/>
            <w:tcBorders>
              <w:top w:val="single" w:sz="8" w:space="0" w:color="000000"/>
              <w:left w:val="single" w:sz="4" w:space="0" w:color="auto"/>
              <w:bottom w:val="single" w:sz="8" w:space="0" w:color="000000"/>
              <w:right w:val="single" w:sz="4" w:space="0" w:color="auto"/>
            </w:tcBorders>
          </w:tcPr>
          <w:p w14:paraId="247005C7" w14:textId="22F0F434" w:rsidR="0045424E" w:rsidRDefault="0045424E"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62C426DE" w:rsidR="0045424E" w:rsidRPr="00785F95" w:rsidRDefault="0045424E" w:rsidP="0045424E">
            <w:pPr>
              <w:tabs>
                <w:tab w:val="left" w:pos="1712"/>
              </w:tabs>
              <w:rPr>
                <w:rFonts w:asciiTheme="minorHAnsi" w:eastAsia="Times New Roman" w:hAnsiTheme="minorHAnsi" w:cstheme="minorHAnsi"/>
                <w:sz w:val="16"/>
                <w:szCs w:val="16"/>
                <w:lang w:val="en-GB" w:eastAsia="en-GB"/>
              </w:rPr>
            </w:pPr>
            <w:r w:rsidRPr="0045424E">
              <w:rPr>
                <w:rFonts w:asciiTheme="minorHAnsi" w:eastAsia="Times New Roman" w:hAnsiTheme="minorHAnsi" w:cstheme="minorHAnsi"/>
                <w:sz w:val="16"/>
                <w:szCs w:val="16"/>
                <w:lang w:val="en-GB" w:eastAsia="en-GB"/>
              </w:rPr>
              <w:t>to constitute a task force addressing the problems faced by BIOMED in terms of allocation of a sufficient share of resources</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1A13F901" w:rsidR="0045424E" w:rsidRDefault="0045424E"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A75B30"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A75B30" w:rsidRDefault="00A75B3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3"/>
            <w:tcBorders>
              <w:top w:val="single" w:sz="8" w:space="0" w:color="000000"/>
              <w:left w:val="single" w:sz="4" w:space="0" w:color="auto"/>
              <w:bottom w:val="single" w:sz="8" w:space="0" w:color="000000"/>
              <w:right w:val="single" w:sz="4" w:space="0" w:color="auto"/>
            </w:tcBorders>
          </w:tcPr>
          <w:p w14:paraId="3BF1C603" w14:textId="1B5038F9" w:rsidR="00A75B30" w:rsidRDefault="00A75B30"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454636A8" w14:textId="1F27BC57" w:rsidR="00A75B30" w:rsidRPr="0045424E" w:rsidRDefault="00A75B30"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27118BE" w:rsidR="00A75B30" w:rsidRDefault="00A75B3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23064" w14:paraId="75048648" w14:textId="77777777" w:rsidTr="003170B2">
        <w:tc>
          <w:tcPr>
            <w:tcW w:w="9622" w:type="dxa"/>
            <w:gridSpan w:val="7"/>
            <w:tcBorders>
              <w:top w:val="single" w:sz="8" w:space="0" w:color="000000"/>
              <w:left w:val="single" w:sz="8" w:space="0" w:color="000000"/>
              <w:bottom w:val="single" w:sz="8" w:space="0" w:color="000000"/>
              <w:right w:val="single" w:sz="8" w:space="0" w:color="000000"/>
            </w:tcBorders>
          </w:tcPr>
          <w:p w14:paraId="022C3547" w14:textId="67D84D31" w:rsidR="00923064" w:rsidRDefault="00923064" w:rsidP="0092306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February 2012 OMB meeting</w:t>
            </w:r>
          </w:p>
        </w:tc>
      </w:tr>
      <w:tr w:rsidR="00923064" w14:paraId="4229A6BD" w14:textId="77777777" w:rsidTr="007A1846">
        <w:tc>
          <w:tcPr>
            <w:tcW w:w="593" w:type="dxa"/>
            <w:tcBorders>
              <w:top w:val="single" w:sz="8" w:space="0" w:color="000000"/>
              <w:left w:val="single" w:sz="8" w:space="0" w:color="000000"/>
              <w:bottom w:val="single" w:sz="8" w:space="0" w:color="000000"/>
              <w:right w:val="single" w:sz="4" w:space="0" w:color="auto"/>
            </w:tcBorders>
          </w:tcPr>
          <w:p w14:paraId="27AEBD63" w14:textId="3E2507E3" w:rsidR="00923064" w:rsidRDefault="005C14A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19.01</w:t>
            </w:r>
          </w:p>
        </w:tc>
        <w:tc>
          <w:tcPr>
            <w:tcW w:w="1216" w:type="dxa"/>
            <w:gridSpan w:val="3"/>
            <w:tcBorders>
              <w:top w:val="single" w:sz="8" w:space="0" w:color="000000"/>
              <w:left w:val="single" w:sz="4" w:space="0" w:color="auto"/>
              <w:bottom w:val="single" w:sz="8" w:space="0" w:color="000000"/>
              <w:right w:val="single" w:sz="4" w:space="0" w:color="auto"/>
            </w:tcBorders>
          </w:tcPr>
          <w:p w14:paraId="75A440D3" w14:textId="2DAC75E5" w:rsidR="00923064" w:rsidRDefault="005C14AB"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804" w:type="dxa"/>
            <w:tcBorders>
              <w:top w:val="single" w:sz="8" w:space="0" w:color="000000"/>
              <w:left w:val="single" w:sz="4" w:space="0" w:color="auto"/>
              <w:bottom w:val="single" w:sz="8" w:space="0" w:color="000000"/>
              <w:right w:val="single" w:sz="4" w:space="0" w:color="auto"/>
            </w:tcBorders>
          </w:tcPr>
          <w:p w14:paraId="3957D1E5" w14:textId="07643D1B" w:rsidR="00923064" w:rsidRPr="004C24B5" w:rsidRDefault="005C14A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send expression of interest in EMI training by 30 March</w:t>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sym w:font="Wingdings" w:char="F0E0"/>
            </w:r>
            <w:r w:rsidR="00AB7780">
              <w:rPr>
                <w:rFonts w:asciiTheme="minorHAnsi" w:eastAsia="Times New Roman" w:hAnsiTheme="minorHAnsi" w:cstheme="minorHAnsi"/>
                <w:sz w:val="16"/>
                <w:szCs w:val="16"/>
                <w:lang w:val="en-GB" w:eastAsia="en-GB"/>
              </w:rPr>
              <w:t xml:space="preserve"> Expressions of interested collected. CLOSED</w:t>
            </w:r>
          </w:p>
        </w:tc>
        <w:tc>
          <w:tcPr>
            <w:tcW w:w="1009" w:type="dxa"/>
            <w:gridSpan w:val="2"/>
            <w:tcBorders>
              <w:top w:val="single" w:sz="8" w:space="0" w:color="000000"/>
              <w:left w:val="single" w:sz="4" w:space="0" w:color="auto"/>
              <w:bottom w:val="single" w:sz="8" w:space="0" w:color="000000"/>
              <w:right w:val="single" w:sz="8" w:space="0" w:color="000000"/>
            </w:tcBorders>
          </w:tcPr>
          <w:p w14:paraId="791BFF9A" w14:textId="3F691ECE" w:rsidR="00923064" w:rsidRDefault="00AB7780"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5954ED" w14:paraId="019AF51B" w14:textId="77777777" w:rsidTr="007A1846">
        <w:tc>
          <w:tcPr>
            <w:tcW w:w="593" w:type="dxa"/>
            <w:tcBorders>
              <w:top w:val="single" w:sz="8" w:space="0" w:color="000000"/>
              <w:left w:val="single" w:sz="8" w:space="0" w:color="000000"/>
              <w:bottom w:val="single" w:sz="8" w:space="0" w:color="000000"/>
              <w:right w:val="single" w:sz="4" w:space="0" w:color="auto"/>
            </w:tcBorders>
          </w:tcPr>
          <w:p w14:paraId="11D0DD9B" w14:textId="30B9C2E8" w:rsidR="005954ED" w:rsidRDefault="005954ED"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19.03</w:t>
            </w:r>
          </w:p>
        </w:tc>
        <w:tc>
          <w:tcPr>
            <w:tcW w:w="1216" w:type="dxa"/>
            <w:gridSpan w:val="3"/>
            <w:tcBorders>
              <w:top w:val="single" w:sz="8" w:space="0" w:color="000000"/>
              <w:left w:val="single" w:sz="4" w:space="0" w:color="auto"/>
              <w:bottom w:val="single" w:sz="8" w:space="0" w:color="000000"/>
              <w:right w:val="single" w:sz="4" w:space="0" w:color="auto"/>
            </w:tcBorders>
          </w:tcPr>
          <w:p w14:paraId="14D230B8" w14:textId="61771DAA" w:rsidR="005954ED" w:rsidRDefault="005954ED"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5EA3B92A" w14:textId="4FBF6F62" w:rsidR="005954ED" w:rsidRDefault="005954ED"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revise the termination clause in the RC OLA</w:t>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sym w:font="Wingdings" w:char="F0E0"/>
            </w:r>
            <w:r w:rsidR="00AB7780">
              <w:rPr>
                <w:rFonts w:asciiTheme="minorHAnsi" w:eastAsia="Times New Roman" w:hAnsiTheme="minorHAnsi" w:cstheme="minorHAnsi"/>
                <w:sz w:val="16"/>
                <w:szCs w:val="16"/>
                <w:lang w:val="en-GB" w:eastAsia="en-GB"/>
              </w:rPr>
              <w:t xml:space="preserve"> CLOSED. Termination clause reviewed and finalized in v1.1 of the RC OLA</w:t>
            </w:r>
          </w:p>
        </w:tc>
        <w:tc>
          <w:tcPr>
            <w:tcW w:w="1009" w:type="dxa"/>
            <w:gridSpan w:val="2"/>
            <w:tcBorders>
              <w:top w:val="single" w:sz="8" w:space="0" w:color="000000"/>
              <w:left w:val="single" w:sz="4" w:space="0" w:color="auto"/>
              <w:bottom w:val="single" w:sz="8" w:space="0" w:color="000000"/>
              <w:right w:val="single" w:sz="8" w:space="0" w:color="000000"/>
            </w:tcBorders>
          </w:tcPr>
          <w:p w14:paraId="4A03748C" w14:textId="2C6200A8" w:rsidR="005954ED" w:rsidRDefault="00AB7780"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CB3291" w14:paraId="3CE2ADB6" w14:textId="77777777" w:rsidTr="007A1846">
        <w:tc>
          <w:tcPr>
            <w:tcW w:w="593" w:type="dxa"/>
            <w:tcBorders>
              <w:top w:val="single" w:sz="8" w:space="0" w:color="000000"/>
              <w:left w:val="single" w:sz="8" w:space="0" w:color="000000"/>
              <w:bottom w:val="single" w:sz="8" w:space="0" w:color="000000"/>
              <w:right w:val="single" w:sz="4" w:space="0" w:color="auto"/>
            </w:tcBorders>
          </w:tcPr>
          <w:p w14:paraId="201D5EDD" w14:textId="5F2EE240" w:rsidR="00CB3291" w:rsidRDefault="00CB3291"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19.05</w:t>
            </w:r>
          </w:p>
        </w:tc>
        <w:tc>
          <w:tcPr>
            <w:tcW w:w="1216" w:type="dxa"/>
            <w:gridSpan w:val="3"/>
            <w:tcBorders>
              <w:top w:val="single" w:sz="8" w:space="0" w:color="000000"/>
              <w:left w:val="single" w:sz="4" w:space="0" w:color="auto"/>
              <w:bottom w:val="single" w:sz="8" w:space="0" w:color="000000"/>
              <w:right w:val="single" w:sz="4" w:space="0" w:color="auto"/>
            </w:tcBorders>
          </w:tcPr>
          <w:p w14:paraId="21CD0AB8" w14:textId="24AAA7DD" w:rsidR="00CB3291" w:rsidRDefault="00CB3291"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522104CB" w14:textId="09C1C97F" w:rsidR="00CB3291" w:rsidRPr="00416445" w:rsidRDefault="00CB3291"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circulate a revised version of the RC OLA and RP OLA</w:t>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sym w:font="Wingdings" w:char="F0E0"/>
            </w:r>
            <w:r w:rsidR="00AB7780">
              <w:rPr>
                <w:rFonts w:asciiTheme="minorHAnsi" w:eastAsia="Times New Roman" w:hAnsiTheme="minorHAnsi" w:cstheme="minorHAnsi"/>
                <w:sz w:val="16"/>
                <w:szCs w:val="16"/>
                <w:lang w:val="en-GB" w:eastAsia="en-GB"/>
              </w:rPr>
              <w:t xml:space="preserve"> CLOSED. V1.1 </w:t>
            </w:r>
            <w:proofErr w:type="gramStart"/>
            <w:r w:rsidR="00AB7780">
              <w:rPr>
                <w:rFonts w:asciiTheme="minorHAnsi" w:eastAsia="Times New Roman" w:hAnsiTheme="minorHAnsi" w:cstheme="minorHAnsi"/>
                <w:sz w:val="16"/>
                <w:szCs w:val="16"/>
                <w:lang w:val="en-GB" w:eastAsia="en-GB"/>
              </w:rPr>
              <w:t>are</w:t>
            </w:r>
            <w:proofErr w:type="gramEnd"/>
            <w:r w:rsidR="00AB7780">
              <w:rPr>
                <w:rFonts w:asciiTheme="minorHAnsi" w:eastAsia="Times New Roman" w:hAnsiTheme="minorHAnsi" w:cstheme="minorHAnsi"/>
                <w:sz w:val="16"/>
                <w:szCs w:val="16"/>
                <w:lang w:val="en-GB" w:eastAsia="en-GB"/>
              </w:rPr>
              <w:t xml:space="preserve"> approved.</w:t>
            </w:r>
          </w:p>
        </w:tc>
        <w:tc>
          <w:tcPr>
            <w:tcW w:w="1009" w:type="dxa"/>
            <w:gridSpan w:val="2"/>
            <w:tcBorders>
              <w:top w:val="single" w:sz="8" w:space="0" w:color="000000"/>
              <w:left w:val="single" w:sz="4" w:space="0" w:color="auto"/>
              <w:bottom w:val="single" w:sz="8" w:space="0" w:color="000000"/>
              <w:right w:val="single" w:sz="8" w:space="0" w:color="000000"/>
            </w:tcBorders>
          </w:tcPr>
          <w:p w14:paraId="57C1B251" w14:textId="3D38F6E7" w:rsidR="00CB3291" w:rsidRDefault="00AB7780"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55675E" w14:paraId="2C3D15A3" w14:textId="77777777" w:rsidTr="007A1846">
        <w:tc>
          <w:tcPr>
            <w:tcW w:w="593" w:type="dxa"/>
            <w:tcBorders>
              <w:top w:val="single" w:sz="8" w:space="0" w:color="000000"/>
              <w:left w:val="single" w:sz="8" w:space="0" w:color="000000"/>
              <w:bottom w:val="single" w:sz="8" w:space="0" w:color="000000"/>
              <w:right w:val="single" w:sz="4" w:space="0" w:color="auto"/>
            </w:tcBorders>
          </w:tcPr>
          <w:p w14:paraId="7B8A5B66" w14:textId="3E73E907" w:rsidR="0055675E" w:rsidRDefault="0055675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19.06</w:t>
            </w:r>
          </w:p>
        </w:tc>
        <w:tc>
          <w:tcPr>
            <w:tcW w:w="1216" w:type="dxa"/>
            <w:gridSpan w:val="3"/>
            <w:tcBorders>
              <w:top w:val="single" w:sz="8" w:space="0" w:color="000000"/>
              <w:left w:val="single" w:sz="4" w:space="0" w:color="auto"/>
              <w:bottom w:val="single" w:sz="8" w:space="0" w:color="000000"/>
              <w:right w:val="single" w:sz="4" w:space="0" w:color="auto"/>
            </w:tcBorders>
          </w:tcPr>
          <w:p w14:paraId="05E14EF8" w14:textId="7FBF9113" w:rsidR="0055675E" w:rsidRDefault="0055675E"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D8F1C1C" w14:textId="0DE3DB4E" w:rsidR="00AB7780" w:rsidRDefault="0055675E" w:rsidP="00AB778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report problems of MAUI version distributed with EMI 1 software that compromises MPI functionality</w:t>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sym w:font="Wingdings" w:char="F0E0"/>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t>The Maui version that is being distributed causes a well-known blocking problem for sites that support MPI. Th</w:t>
            </w:r>
            <w:r w:rsidR="00AB7780">
              <w:rPr>
                <w:rFonts w:asciiTheme="minorHAnsi" w:eastAsia="Times New Roman" w:hAnsiTheme="minorHAnsi" w:cstheme="minorHAnsi"/>
                <w:sz w:val="16"/>
                <w:szCs w:val="16"/>
                <w:lang w:val="en-GB" w:eastAsia="en-GB"/>
              </w:rPr>
              <w:t>e sites who wants to support MPI</w:t>
            </w:r>
            <w:r w:rsidR="00AB7780" w:rsidRPr="00AB7780">
              <w:rPr>
                <w:rFonts w:asciiTheme="minorHAnsi" w:eastAsia="Times New Roman" w:hAnsiTheme="minorHAnsi" w:cstheme="minorHAnsi"/>
                <w:sz w:val="16"/>
                <w:szCs w:val="16"/>
                <w:lang w:val="en-GB" w:eastAsia="en-GB"/>
              </w:rPr>
              <w:t xml:space="preserve"> has to replace </w:t>
            </w:r>
            <w:proofErr w:type="spellStart"/>
            <w:r w:rsidR="00AB7780" w:rsidRPr="00AB7780">
              <w:rPr>
                <w:rFonts w:asciiTheme="minorHAnsi" w:eastAsia="Times New Roman" w:hAnsiTheme="minorHAnsi" w:cstheme="minorHAnsi"/>
                <w:sz w:val="16"/>
                <w:szCs w:val="16"/>
                <w:lang w:val="en-GB" w:eastAsia="en-GB"/>
              </w:rPr>
              <w:t>maui</w:t>
            </w:r>
            <w:proofErr w:type="spellEnd"/>
            <w:r w:rsidR="00AB7780" w:rsidRPr="00AB7780">
              <w:rPr>
                <w:rFonts w:asciiTheme="minorHAnsi" w:eastAsia="Times New Roman" w:hAnsiTheme="minorHAnsi" w:cstheme="minorHAnsi"/>
                <w:sz w:val="16"/>
                <w:szCs w:val="16"/>
                <w:lang w:val="en-GB" w:eastAsia="en-GB"/>
              </w:rPr>
              <w:t xml:space="preserve">, </w:t>
            </w:r>
            <w:proofErr w:type="spellStart"/>
            <w:r w:rsidR="00AB7780" w:rsidRPr="00AB7780">
              <w:rPr>
                <w:rFonts w:asciiTheme="minorHAnsi" w:eastAsia="Times New Roman" w:hAnsiTheme="minorHAnsi" w:cstheme="minorHAnsi"/>
                <w:sz w:val="16"/>
                <w:szCs w:val="16"/>
                <w:lang w:val="en-GB" w:eastAsia="en-GB"/>
              </w:rPr>
              <w:t>m</w:t>
            </w:r>
            <w:r w:rsidR="00AB7780">
              <w:rPr>
                <w:rFonts w:asciiTheme="minorHAnsi" w:eastAsia="Times New Roman" w:hAnsiTheme="minorHAnsi" w:cstheme="minorHAnsi"/>
                <w:sz w:val="16"/>
                <w:szCs w:val="16"/>
                <w:lang w:val="en-GB" w:eastAsia="en-GB"/>
              </w:rPr>
              <w:t>auiserver</w:t>
            </w:r>
            <w:proofErr w:type="spellEnd"/>
            <w:r w:rsidR="00AB7780">
              <w:rPr>
                <w:rFonts w:asciiTheme="minorHAnsi" w:eastAsia="Times New Roman" w:hAnsiTheme="minorHAnsi" w:cstheme="minorHAnsi"/>
                <w:sz w:val="16"/>
                <w:szCs w:val="16"/>
                <w:lang w:val="en-GB" w:eastAsia="en-GB"/>
              </w:rPr>
              <w:t xml:space="preserve"> and </w:t>
            </w:r>
            <w:proofErr w:type="spellStart"/>
            <w:r w:rsidR="00AB7780">
              <w:rPr>
                <w:rFonts w:asciiTheme="minorHAnsi" w:eastAsia="Times New Roman" w:hAnsiTheme="minorHAnsi" w:cstheme="minorHAnsi"/>
                <w:sz w:val="16"/>
                <w:szCs w:val="16"/>
                <w:lang w:val="en-GB" w:eastAsia="en-GB"/>
              </w:rPr>
              <w:t>maui</w:t>
            </w:r>
            <w:proofErr w:type="spellEnd"/>
            <w:r w:rsidR="00AB7780">
              <w:rPr>
                <w:rFonts w:asciiTheme="minorHAnsi" w:eastAsia="Times New Roman" w:hAnsiTheme="minorHAnsi" w:cstheme="minorHAnsi"/>
                <w:sz w:val="16"/>
                <w:szCs w:val="16"/>
                <w:lang w:val="en-GB" w:eastAsia="en-GB"/>
              </w:rPr>
              <w:t xml:space="preserve"> client 3.2.6 </w:t>
            </w:r>
            <w:r w:rsidR="00AB7780" w:rsidRPr="00AB7780">
              <w:rPr>
                <w:rFonts w:asciiTheme="minorHAnsi" w:eastAsia="Times New Roman" w:hAnsiTheme="minorHAnsi" w:cstheme="minorHAnsi"/>
                <w:sz w:val="16"/>
                <w:szCs w:val="16"/>
                <w:lang w:val="en-GB" w:eastAsia="en-GB"/>
              </w:rPr>
              <w:t>with version 3.3.4</w:t>
            </w:r>
            <w:r w:rsidR="00AB7780">
              <w:rPr>
                <w:rFonts w:asciiTheme="minorHAnsi" w:eastAsia="Times New Roman" w:hAnsiTheme="minorHAnsi" w:cstheme="minorHAnsi"/>
                <w:sz w:val="16"/>
                <w:szCs w:val="16"/>
                <w:lang w:val="en-GB" w:eastAsia="en-GB"/>
              </w:rPr>
              <w:t xml:space="preserve"> (</w:t>
            </w:r>
            <w:hyperlink r:id="rId9" w:history="1">
              <w:r w:rsidR="00AB7780" w:rsidRPr="002801AD">
                <w:rPr>
                  <w:rStyle w:val="Hyperlink"/>
                  <w:rFonts w:asciiTheme="minorHAnsi" w:eastAsia="Times New Roman" w:hAnsiTheme="minorHAnsi" w:cstheme="minorHAnsi"/>
                  <w:sz w:val="16"/>
                  <w:szCs w:val="16"/>
                  <w:lang w:val="en-GB" w:eastAsia="en-GB"/>
                </w:rPr>
                <w:t>https://ggus.eu/ws/ticket_info.php?ticket=77778</w:t>
              </w:r>
            </w:hyperlink>
            <w:r w:rsidR="00AB7780">
              <w:rPr>
                <w:rFonts w:asciiTheme="minorHAnsi" w:eastAsia="Times New Roman" w:hAnsiTheme="minorHAnsi" w:cstheme="minorHAnsi"/>
                <w:sz w:val="16"/>
                <w:szCs w:val="16"/>
                <w:lang w:val="en-GB" w:eastAsia="en-GB"/>
              </w:rPr>
              <w:t>)</w:t>
            </w:r>
          </w:p>
          <w:p w14:paraId="2F9F3DC3" w14:textId="7960FE33" w:rsidR="0055675E" w:rsidRDefault="00AB7780" w:rsidP="00AB778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 The correct MAUI version will be released in EMI 2.</w:t>
            </w:r>
          </w:p>
        </w:tc>
        <w:tc>
          <w:tcPr>
            <w:tcW w:w="1009" w:type="dxa"/>
            <w:gridSpan w:val="2"/>
            <w:tcBorders>
              <w:top w:val="single" w:sz="8" w:space="0" w:color="000000"/>
              <w:left w:val="single" w:sz="4" w:space="0" w:color="auto"/>
              <w:bottom w:val="single" w:sz="8" w:space="0" w:color="000000"/>
              <w:right w:val="single" w:sz="8" w:space="0" w:color="000000"/>
            </w:tcBorders>
          </w:tcPr>
          <w:p w14:paraId="0B112820" w14:textId="2C4D8CA6" w:rsidR="0055675E" w:rsidRDefault="00AB7780"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3FA9B5A4"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29807232" w14:textId="3301536D" w:rsidR="00830EB5" w:rsidRDefault="00F268AE"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24</w:t>
            </w:r>
            <w:r w:rsidR="00830EB5">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January 2012</w:t>
            </w:r>
            <w:r w:rsidR="00830EB5">
              <w:rPr>
                <w:rFonts w:asciiTheme="minorHAnsi" w:eastAsia="Times New Roman" w:hAnsiTheme="minorHAnsi" w:cstheme="minorHAnsi"/>
                <w:b/>
                <w:sz w:val="16"/>
                <w:szCs w:val="16"/>
                <w:lang w:val="en-GB" w:eastAsia="en-GB"/>
              </w:rPr>
              <w:t xml:space="preserve"> OMB meeting</w:t>
            </w:r>
          </w:p>
        </w:tc>
      </w:tr>
      <w:tr w:rsidR="00B73700"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B73700" w:rsidRDefault="00B7370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B73700" w:rsidRDefault="00B73700"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B73700" w:rsidRDefault="00B73700"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0"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B73700" w:rsidRDefault="00B7370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869D3"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5869D3" w:rsidRDefault="005869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5869D3" w:rsidRDefault="005869D3"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DDF4216" w:rsidR="005869D3" w:rsidRDefault="005869D3"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w:t>
            </w:r>
            <w:r w:rsidR="00AB7780">
              <w:rPr>
                <w:rFonts w:asciiTheme="minorHAnsi" w:eastAsia="Times New Roman" w:hAnsiTheme="minorHAnsi" w:cstheme="minorHAnsi"/>
                <w:sz w:val="16"/>
                <w:szCs w:val="16"/>
                <w:lang w:val="en-GB" w:eastAsia="en-GB"/>
              </w:rPr>
              <w:t xml:space="preserve"> </w:t>
            </w:r>
            <w:r w:rsidR="00AB7780" w:rsidRPr="00AB7780">
              <w:rPr>
                <w:rFonts w:asciiTheme="minorHAnsi" w:eastAsia="Times New Roman" w:hAnsiTheme="minorHAnsi" w:cstheme="minorHAnsi"/>
                <w:sz w:val="16"/>
                <w:szCs w:val="16"/>
                <w:lang w:val="en-GB" w:eastAsia="en-GB"/>
              </w:rPr>
              <w:sym w:font="Wingdings" w:char="F0E0"/>
            </w:r>
            <w:r w:rsidR="00AB7780">
              <w:rPr>
                <w:rFonts w:asciiTheme="minorHAnsi" w:eastAsia="Times New Roman" w:hAnsiTheme="minorHAnsi" w:cstheme="minorHAnsi"/>
                <w:sz w:val="16"/>
                <w:szCs w:val="16"/>
                <w:lang w:val="en-GB" w:eastAsia="en-GB"/>
              </w:rPr>
              <w:t xml:space="preserve"> IN PROGRESS. Waiting to see the status of the next May SAM update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5869D3" w:rsidRDefault="00AB7780"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252D3" w14:paraId="65DEBA58" w14:textId="77777777" w:rsidTr="00825ECC">
        <w:tc>
          <w:tcPr>
            <w:tcW w:w="593" w:type="dxa"/>
            <w:tcBorders>
              <w:top w:val="single" w:sz="8" w:space="0" w:color="000000"/>
              <w:left w:val="single" w:sz="8" w:space="0" w:color="000000"/>
              <w:bottom w:val="single" w:sz="8" w:space="0" w:color="000000"/>
              <w:right w:val="single" w:sz="4" w:space="0" w:color="auto"/>
            </w:tcBorders>
          </w:tcPr>
          <w:p w14:paraId="60E603CD" w14:textId="2C9FBF2D" w:rsidR="006252D3" w:rsidRDefault="006252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18.06</w:t>
            </w:r>
          </w:p>
        </w:tc>
        <w:tc>
          <w:tcPr>
            <w:tcW w:w="1216" w:type="dxa"/>
            <w:gridSpan w:val="3"/>
            <w:tcBorders>
              <w:top w:val="single" w:sz="8" w:space="0" w:color="000000"/>
              <w:left w:val="single" w:sz="4" w:space="0" w:color="auto"/>
              <w:bottom w:val="single" w:sz="8" w:space="0" w:color="000000"/>
              <w:right w:val="single" w:sz="4" w:space="0" w:color="auto"/>
            </w:tcBorders>
          </w:tcPr>
          <w:p w14:paraId="732CCCE6" w14:textId="16028E3E" w:rsidR="006252D3" w:rsidRDefault="006252D3" w:rsidP="00585443">
            <w:pPr>
              <w:rPr>
                <w:rFonts w:asciiTheme="minorHAnsi" w:hAnsiTheme="minorHAnsi" w:cstheme="minorHAnsi"/>
                <w:sz w:val="16"/>
                <w:szCs w:val="16"/>
                <w:lang w:val="en-GB"/>
              </w:rPr>
            </w:pPr>
            <w:r w:rsidRPr="006252D3">
              <w:rPr>
                <w:rFonts w:asciiTheme="minorHAnsi" w:hAnsiTheme="minorHAnsi" w:cstheme="minorHAnsi"/>
                <w:sz w:val="16"/>
                <w:szCs w:val="16"/>
                <w:lang w:val="en-GB"/>
              </w:rPr>
              <w:t>K. Kanellopoulos</w:t>
            </w:r>
          </w:p>
        </w:tc>
        <w:tc>
          <w:tcPr>
            <w:tcW w:w="6804" w:type="dxa"/>
            <w:tcBorders>
              <w:top w:val="single" w:sz="8" w:space="0" w:color="000000"/>
              <w:left w:val="single" w:sz="4" w:space="0" w:color="auto"/>
              <w:bottom w:val="single" w:sz="8" w:space="0" w:color="000000"/>
              <w:right w:val="single" w:sz="4" w:space="0" w:color="auto"/>
            </w:tcBorders>
          </w:tcPr>
          <w:p w14:paraId="18BD964F" w14:textId="2294B31B" w:rsidR="006252D3" w:rsidRDefault="006252D3" w:rsidP="00890530">
            <w:pPr>
              <w:rPr>
                <w:rFonts w:asciiTheme="minorHAnsi" w:eastAsia="Times New Roman" w:hAnsiTheme="minorHAnsi" w:cstheme="minorHAnsi"/>
                <w:sz w:val="16"/>
                <w:szCs w:val="16"/>
                <w:lang w:val="en-GB" w:eastAsia="en-GB"/>
              </w:rPr>
            </w:pPr>
            <w:r w:rsidRPr="006252D3">
              <w:rPr>
                <w:rFonts w:asciiTheme="minorHAnsi" w:eastAsia="Times New Roman" w:hAnsiTheme="minorHAnsi" w:cstheme="minorHAnsi"/>
                <w:sz w:val="16"/>
                <w:szCs w:val="16"/>
                <w:lang w:val="en-GB" w:eastAsia="en-GB"/>
              </w:rPr>
              <w:t>To provide an overview page with all catch all services provided</w:t>
            </w:r>
            <w:r>
              <w:rPr>
                <w:rFonts w:asciiTheme="minorHAnsi" w:eastAsia="Times New Roman" w:hAnsiTheme="minorHAnsi" w:cstheme="minorHAnsi"/>
                <w:sz w:val="16"/>
                <w:szCs w:val="16"/>
                <w:lang w:val="en-GB" w:eastAsia="en-GB"/>
              </w:rPr>
              <w:t xml:space="preserve"> (</w:t>
            </w:r>
            <w:hyperlink r:id="rId12" w:history="1">
              <w:r w:rsidRPr="00D7151C">
                <w:rPr>
                  <w:rStyle w:val="Hyperlink"/>
                  <w:rFonts w:asciiTheme="minorHAnsi" w:eastAsia="Times New Roman" w:hAnsiTheme="minorHAnsi" w:cstheme="minorHAnsi"/>
                  <w:sz w:val="16"/>
                  <w:szCs w:val="16"/>
                  <w:lang w:val="en-GB" w:eastAsia="en-GB"/>
                </w:rPr>
                <w:t>https://rt.egi.eu/rt/Ticket/Display.html?id=3460</w:t>
              </w:r>
            </w:hyperlink>
            <w:r>
              <w:rPr>
                <w:rFonts w:asciiTheme="minorHAnsi" w:eastAsia="Times New Roman" w:hAnsiTheme="minorHAnsi" w:cstheme="minorHAnsi"/>
                <w:sz w:val="16"/>
                <w:szCs w:val="16"/>
                <w:lang w:val="en-GB" w:eastAsia="en-GB"/>
              </w:rPr>
              <w:t>)</w:t>
            </w:r>
            <w:r w:rsidR="009C358D">
              <w:rPr>
                <w:rFonts w:asciiTheme="minorHAnsi" w:eastAsia="Times New Roman" w:hAnsiTheme="minorHAnsi" w:cstheme="minorHAnsi"/>
                <w:sz w:val="16"/>
                <w:szCs w:val="16"/>
                <w:lang w:val="en-GB" w:eastAsia="en-GB"/>
              </w:rPr>
              <w:t xml:space="preserve"> </w:t>
            </w:r>
            <w:r w:rsidR="009C358D" w:rsidRPr="009C358D">
              <w:rPr>
                <w:rFonts w:asciiTheme="minorHAnsi" w:eastAsia="Times New Roman" w:hAnsiTheme="minorHAnsi" w:cstheme="minorHAnsi"/>
                <w:sz w:val="16"/>
                <w:szCs w:val="16"/>
                <w:lang w:val="en-GB" w:eastAsia="en-GB"/>
              </w:rPr>
              <w:sym w:font="Wingdings" w:char="F0E0"/>
            </w:r>
            <w:r w:rsidR="009C358D">
              <w:rPr>
                <w:rFonts w:asciiTheme="minorHAnsi" w:eastAsia="Times New Roman" w:hAnsiTheme="minorHAnsi" w:cstheme="minorHAnsi"/>
                <w:sz w:val="16"/>
                <w:szCs w:val="16"/>
                <w:lang w:val="en-GB" w:eastAsia="en-GB"/>
              </w:rPr>
              <w:t xml:space="preserve"> DONE. </w:t>
            </w:r>
            <w:r w:rsidR="009C358D" w:rsidRPr="009C358D">
              <w:rPr>
                <w:rFonts w:asciiTheme="minorHAnsi" w:eastAsia="Times New Roman" w:hAnsiTheme="minorHAnsi" w:cstheme="minorHAnsi"/>
                <w:sz w:val="16"/>
                <w:szCs w:val="16"/>
                <w:lang w:val="en-GB" w:eastAsia="en-GB"/>
              </w:rPr>
              <w:t>https://wiki.egi.eu/wiki/Catch_All_Grid_Core_Services</w:t>
            </w:r>
          </w:p>
        </w:tc>
        <w:tc>
          <w:tcPr>
            <w:tcW w:w="1009" w:type="dxa"/>
            <w:gridSpan w:val="2"/>
            <w:tcBorders>
              <w:top w:val="single" w:sz="8" w:space="0" w:color="000000"/>
              <w:left w:val="single" w:sz="4" w:space="0" w:color="auto"/>
              <w:bottom w:val="single" w:sz="8" w:space="0" w:color="000000"/>
              <w:right w:val="single" w:sz="8" w:space="0" w:color="000000"/>
            </w:tcBorders>
          </w:tcPr>
          <w:p w14:paraId="3C3C06D4" w14:textId="76A97160" w:rsidR="006252D3" w:rsidRDefault="009C358D"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3800F5C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0F7C8B84" w14:textId="47E9FF6A" w:rsidR="00830EB5" w:rsidRDefault="00830EB5"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830EB5"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tcBorders>
              <w:top w:val="single" w:sz="8" w:space="0" w:color="000000"/>
              <w:left w:val="single" w:sz="4" w:space="0" w:color="auto"/>
              <w:bottom w:val="single" w:sz="8" w:space="0" w:color="000000"/>
              <w:right w:val="single" w:sz="4" w:space="0" w:color="auto"/>
            </w:tcBorders>
          </w:tcPr>
          <w:p w14:paraId="62FD5920" w14:textId="2FB4EF5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2461EC27" w:rsidR="00830EB5" w:rsidRPr="004C24B5" w:rsidRDefault="00830EB5" w:rsidP="00890530">
            <w:pPr>
              <w:rPr>
                <w:sz w:val="16"/>
                <w:szCs w:val="16"/>
                <w:lang w:val="en-GB" w:eastAsia="en-GB"/>
              </w:rPr>
            </w:pPr>
            <w:r>
              <w:rPr>
                <w:sz w:val="16"/>
                <w:szCs w:val="16"/>
                <w:lang w:val="en-GB" w:eastAsia="en-GB"/>
              </w:rPr>
              <w:t>To contact NGIs who are in favour of changing their GOCDB configuration of critical services and implement changes during Jan/Feb and to support the other NGIs in computing their A/R statistics by extracting data from the SAM PI</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tcBorders>
              <w:top w:val="single" w:sz="8" w:space="0" w:color="000000"/>
              <w:left w:val="single" w:sz="4" w:space="0" w:color="auto"/>
              <w:bottom w:val="single" w:sz="8" w:space="0" w:color="000000"/>
              <w:right w:val="single" w:sz="4" w:space="0" w:color="auto"/>
            </w:tcBorders>
          </w:tcPr>
          <w:p w14:paraId="28109CA1" w14:textId="3ABA5B2E"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830EB5" w:rsidRDefault="00830EB5" w:rsidP="00890530">
            <w:pPr>
              <w:rPr>
                <w:sz w:val="16"/>
                <w:szCs w:val="16"/>
                <w:lang w:val="en-GB" w:eastAsia="en-GB"/>
              </w:rPr>
            </w:pPr>
            <w:r w:rsidRPr="00CB0915">
              <w:rPr>
                <w:sz w:val="16"/>
                <w:szCs w:val="16"/>
                <w:lang w:val="en-GB" w:eastAsia="en-GB"/>
              </w:rPr>
              <w:t>To review the naming scheme of EGI profiles when POEM will be in production</w:t>
            </w:r>
            <w:r w:rsidR="00AA342D">
              <w:rPr>
                <w:sz w:val="16"/>
                <w:szCs w:val="16"/>
                <w:lang w:val="en-GB" w:eastAsia="en-GB"/>
              </w:rPr>
              <w:t xml:space="preserve"> </w:t>
            </w:r>
            <w:r w:rsidR="00AA342D" w:rsidRPr="00AA342D">
              <w:rPr>
                <w:sz w:val="16"/>
                <w:szCs w:val="16"/>
                <w:lang w:val="en-GB" w:eastAsia="en-GB"/>
              </w:rPr>
              <w:sym w:font="Wingdings" w:char="F0E0"/>
            </w:r>
            <w:r w:rsidR="00AA342D">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830EB5" w:rsidRDefault="00923064"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830EB5"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tcBorders>
              <w:top w:val="single" w:sz="8" w:space="0" w:color="000000"/>
              <w:left w:val="single" w:sz="4" w:space="0" w:color="auto"/>
              <w:bottom w:val="single" w:sz="8" w:space="0" w:color="000000"/>
              <w:right w:val="single" w:sz="4" w:space="0" w:color="auto"/>
            </w:tcBorders>
          </w:tcPr>
          <w:p w14:paraId="2160ED7C" w14:textId="3D3DF781"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1C2AB254" w:rsidR="00830EB5" w:rsidRDefault="00830EB5" w:rsidP="00890530">
            <w:pPr>
              <w:rPr>
                <w:sz w:val="16"/>
                <w:szCs w:val="16"/>
                <w:lang w:val="en-GB" w:eastAsia="en-GB"/>
              </w:rPr>
            </w:pPr>
            <w:r>
              <w:rPr>
                <w:sz w:val="16"/>
                <w:szCs w:val="16"/>
                <w:lang w:val="en-GB" w:eastAsia="en-GB"/>
              </w:rPr>
              <w:t>To reassess the UNKNOWN test percentage in March 2012</w:t>
            </w:r>
            <w:r w:rsidR="00AA342D">
              <w:rPr>
                <w:sz w:val="16"/>
                <w:szCs w:val="16"/>
                <w:lang w:val="en-GB" w:eastAsia="en-GB"/>
              </w:rPr>
              <w:t xml:space="preserve"> </w:t>
            </w:r>
            <w:r w:rsidR="00E35521" w:rsidRPr="00E35521">
              <w:rPr>
                <w:sz w:val="16"/>
                <w:szCs w:val="16"/>
                <w:lang w:val="en-GB" w:eastAsia="en-GB"/>
              </w:rPr>
              <w:sym w:font="Wingdings" w:char="F0E0"/>
            </w:r>
            <w:r w:rsidR="00E35521">
              <w:rPr>
                <w:sz w:val="16"/>
                <w:szCs w:val="16"/>
                <w:lang w:val="en-GB" w:eastAsia="en-GB"/>
              </w:rPr>
              <w:t xml:space="preserve"> The unknown percentage has been decreasing. The status will be reviewed in collaboration with COD in May.</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40109E55" w:rsidR="00830EB5" w:rsidRDefault="00E35521"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5EBF291D"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41B8847B" w14:textId="5D89B341" w:rsidR="00830EB5" w:rsidRDefault="00830EB5"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830EB5"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tcBorders>
              <w:top w:val="single" w:sz="8" w:space="0" w:color="000000"/>
              <w:left w:val="single" w:sz="4" w:space="0" w:color="auto"/>
              <w:bottom w:val="single" w:sz="8" w:space="0" w:color="000000"/>
              <w:right w:val="single" w:sz="4" w:space="0" w:color="auto"/>
            </w:tcBorders>
          </w:tcPr>
          <w:p w14:paraId="322BA580" w14:textId="1249621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7B542A53" w:rsidR="00830EB5" w:rsidRPr="00E01942" w:rsidRDefault="00830EB5"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7F2833BF" w:rsidR="00830EB5" w:rsidRDefault="0005441F"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1C3679F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hideMark/>
          </w:tcPr>
          <w:p w14:paraId="6266C8E9" w14:textId="7945B647" w:rsidR="00830EB5" w:rsidRDefault="00830EB5"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830EB5" w14:paraId="06961CF4" w14:textId="77777777" w:rsidTr="00E35521">
        <w:tc>
          <w:tcPr>
            <w:tcW w:w="593" w:type="dxa"/>
            <w:tcBorders>
              <w:top w:val="single" w:sz="8" w:space="0" w:color="000000"/>
              <w:left w:val="single" w:sz="8" w:space="0" w:color="000000"/>
              <w:bottom w:val="single" w:sz="8" w:space="0" w:color="000000"/>
              <w:right w:val="single" w:sz="4" w:space="0" w:color="auto"/>
            </w:tcBorders>
            <w:hideMark/>
          </w:tcPr>
          <w:p w14:paraId="1A9DC434" w14:textId="77777777" w:rsidR="00830EB5" w:rsidRDefault="00830EB5">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803" w:type="dxa"/>
            <w:tcBorders>
              <w:top w:val="single" w:sz="8" w:space="0" w:color="000000"/>
              <w:left w:val="single" w:sz="4" w:space="0" w:color="auto"/>
              <w:bottom w:val="single" w:sz="8" w:space="0" w:color="000000"/>
              <w:right w:val="single" w:sz="4" w:space="0" w:color="auto"/>
            </w:tcBorders>
            <w:hideMark/>
          </w:tcPr>
          <w:p w14:paraId="317CC03B" w14:textId="77777777" w:rsidR="00830EB5" w:rsidRDefault="00830EB5">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hideMark/>
          </w:tcPr>
          <w:p w14:paraId="19E759E6" w14:textId="2F6AE971" w:rsidR="00830EB5" w:rsidRDefault="00830EB5">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To assign wiki documents ready for revision to the respective reviewers</w:t>
            </w:r>
            <w:r w:rsidR="00E35521">
              <w:rPr>
                <w:rFonts w:asciiTheme="minorHAnsi" w:hAnsiTheme="minorHAnsi" w:cstheme="minorHAnsi"/>
                <w:sz w:val="16"/>
                <w:szCs w:val="16"/>
                <w:lang w:val="en-GB"/>
              </w:rPr>
              <w:t xml:space="preserve"> </w:t>
            </w:r>
            <w:r w:rsidR="00E35521" w:rsidRPr="00E35521">
              <w:rPr>
                <w:rFonts w:asciiTheme="minorHAnsi" w:hAnsiTheme="minorHAnsi" w:cstheme="minorHAnsi"/>
                <w:sz w:val="16"/>
                <w:szCs w:val="16"/>
                <w:lang w:val="en-GB"/>
              </w:rPr>
              <w:sym w:font="Wingdings" w:char="F0E0"/>
            </w:r>
            <w:r w:rsidR="00E35521">
              <w:rPr>
                <w:rFonts w:asciiTheme="minorHAnsi" w:hAnsiTheme="minorHAnsi" w:cstheme="minorHAnsi"/>
                <w:sz w:val="16"/>
                <w:szCs w:val="16"/>
                <w:lang w:val="en-GB"/>
              </w:rPr>
              <w:t xml:space="preserve"> CLOSED. A new set of documentation activities (including reviewing of draft pages) was discussed in Munich at the CF12</w:t>
            </w:r>
          </w:p>
        </w:tc>
        <w:tc>
          <w:tcPr>
            <w:tcW w:w="1009" w:type="dxa"/>
            <w:gridSpan w:val="2"/>
            <w:tcBorders>
              <w:top w:val="single" w:sz="8" w:space="0" w:color="000000"/>
              <w:left w:val="single" w:sz="4" w:space="0" w:color="auto"/>
              <w:bottom w:val="single" w:sz="8" w:space="0" w:color="000000"/>
              <w:right w:val="single" w:sz="8" w:space="0" w:color="000000"/>
            </w:tcBorders>
            <w:hideMark/>
          </w:tcPr>
          <w:p w14:paraId="5B708473" w14:textId="310CF113" w:rsidR="00830EB5" w:rsidRDefault="00E35521">
            <w:pPr>
              <w:rPr>
                <w:rFonts w:asciiTheme="minorHAnsi" w:hAnsiTheme="minorHAnsi" w:cstheme="minorHAnsi"/>
                <w:sz w:val="16"/>
                <w:szCs w:val="16"/>
              </w:rPr>
            </w:pPr>
            <w:r>
              <w:rPr>
                <w:rFonts w:asciiTheme="minorHAnsi" w:hAnsiTheme="minorHAnsi" w:cstheme="minorHAnsi"/>
                <w:sz w:val="16"/>
                <w:szCs w:val="16"/>
              </w:rPr>
              <w:t>CLOSED</w:t>
            </w:r>
          </w:p>
        </w:tc>
      </w:tr>
      <w:tr w:rsidR="00830EB5" w14:paraId="40771A2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5203AA9" w14:textId="77777777" w:rsidR="00830EB5" w:rsidRDefault="00830EB5">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830EB5" w14:paraId="573E30DD" w14:textId="77777777" w:rsidTr="00E35521">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830EB5" w:rsidRDefault="00830EB5">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tcBorders>
              <w:top w:val="single" w:sz="4" w:space="0" w:color="auto"/>
              <w:left w:val="single" w:sz="4" w:space="0" w:color="auto"/>
              <w:bottom w:val="single" w:sz="4" w:space="0" w:color="auto"/>
              <w:right w:val="single" w:sz="4" w:space="0" w:color="auto"/>
            </w:tcBorders>
            <w:hideMark/>
          </w:tcPr>
          <w:p w14:paraId="1CC1BF1B"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217" w:type="dxa"/>
            <w:gridSpan w:val="3"/>
            <w:tcBorders>
              <w:top w:val="single" w:sz="4" w:space="0" w:color="auto"/>
              <w:left w:val="single" w:sz="4" w:space="0" w:color="auto"/>
              <w:bottom w:val="single" w:sz="4" w:space="0" w:color="auto"/>
              <w:right w:val="single" w:sz="4" w:space="0" w:color="auto"/>
            </w:tcBorders>
            <w:hideMark/>
          </w:tcPr>
          <w:p w14:paraId="4FCD4367" w14:textId="77777777" w:rsidR="00830EB5" w:rsidRDefault="00830EB5">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3"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4"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1009" w:type="dxa"/>
            <w:gridSpan w:val="2"/>
            <w:tcBorders>
              <w:top w:val="single" w:sz="4" w:space="0" w:color="auto"/>
              <w:left w:val="single" w:sz="4" w:space="0" w:color="auto"/>
              <w:bottom w:val="single" w:sz="4" w:space="0" w:color="auto"/>
              <w:right w:val="single" w:sz="4" w:space="0" w:color="auto"/>
            </w:tcBorders>
            <w:hideMark/>
          </w:tcPr>
          <w:p w14:paraId="109FA308" w14:textId="443BD1BA"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830EB5" w14:paraId="06EC846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7E568A7"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1DA7F3D1" w14:textId="6ED7DE49" w:rsidR="00F60AC5" w:rsidRDefault="004B01AF" w:rsidP="00F60AC5">
      <w:r>
        <w:t>Tiziana Ferrari/EGI.eu</w:t>
      </w:r>
      <w:r w:rsidR="00B12BC0">
        <w:t xml:space="preserve"> </w:t>
      </w:r>
      <w:r w:rsidR="00A260D8">
        <w:t>(see slides)</w:t>
      </w:r>
      <w:r w:rsidR="00D001D6">
        <w:t>.</w:t>
      </w:r>
    </w:p>
    <w:p w14:paraId="2299517D" w14:textId="6C4B45B0" w:rsidR="00D001D6" w:rsidRDefault="00D001D6" w:rsidP="00F60AC5">
      <w:r>
        <w:t xml:space="preserve">H. Cordier announces the </w:t>
      </w:r>
      <w:r w:rsidRPr="00D001D6">
        <w:t>Grid Engine Scientific Sites (GESS)</w:t>
      </w:r>
      <w:r>
        <w:t xml:space="preserve"> initiative, which aims at forming an interest group around sites deploying GE. NGIs and RCs are invited to join the initiative. A kickoff meeting will be co-located with the next HEPIX meeting.</w:t>
      </w:r>
    </w:p>
    <w:p w14:paraId="35A060C5" w14:textId="77E7DC11" w:rsidR="000B7F02" w:rsidRDefault="003C5CE1" w:rsidP="003C5CE1">
      <w:pPr>
        <w:pStyle w:val="Heading1"/>
        <w:rPr>
          <w:rStyle w:val="topleveltitle"/>
        </w:rPr>
      </w:pPr>
      <w:r>
        <w:rPr>
          <w:rStyle w:val="topleveltitle"/>
        </w:rPr>
        <w:t>Policy for re-computation of monitoring results</w:t>
      </w:r>
    </w:p>
    <w:p w14:paraId="30598633" w14:textId="757E2146" w:rsidR="00A260D8" w:rsidRDefault="00A260D8" w:rsidP="00A260D8">
      <w:r>
        <w:t xml:space="preserve">A change in the current procedure for the re-computation of monitoring results and of the corresponding policy (defining in which cases sites and NGIs are allowed to request are re-computation) is proposed, following the request of the SAM team, who is technically responsible of </w:t>
      </w:r>
      <w:proofErr w:type="spellStart"/>
      <w:r>
        <w:t>recomputing</w:t>
      </w:r>
      <w:proofErr w:type="spellEnd"/>
      <w:r>
        <w:t xml:space="preserve"> </w:t>
      </w:r>
      <w:r>
        <w:lastRenderedPageBreak/>
        <w:t>monitoring results in case of problems.</w:t>
      </w:r>
      <w:r w:rsidR="00B11496">
        <w:t xml:space="preserve"> The procedure being discussed is the one to be followed for OPS tests used for EGI availability/reliability monthly statistics.</w:t>
      </w:r>
    </w:p>
    <w:p w14:paraId="4D497A72" w14:textId="0E085C05" w:rsidR="006054E3" w:rsidRDefault="006054E3" w:rsidP="00A260D8">
      <w:proofErr w:type="gramStart"/>
      <w:r w:rsidRPr="00BF4285">
        <w:rPr>
          <w:b/>
        </w:rPr>
        <w:t>DECISION.</w:t>
      </w:r>
      <w:proofErr w:type="gramEnd"/>
      <w:r w:rsidRPr="00BF4285">
        <w:rPr>
          <w:b/>
        </w:rPr>
        <w:t xml:space="preserve"> The OMB approves the change in the</w:t>
      </w:r>
      <w:r w:rsidR="00BF4285" w:rsidRPr="00BF4285">
        <w:rPr>
          <w:b/>
        </w:rPr>
        <w:t xml:space="preserve"> current</w:t>
      </w:r>
      <w:r w:rsidRPr="00BF4285">
        <w:rPr>
          <w:b/>
        </w:rPr>
        <w:t xml:space="preserve"> policy </w:t>
      </w:r>
      <w:r w:rsidR="00BF4285" w:rsidRPr="00BF4285">
        <w:rPr>
          <w:b/>
        </w:rPr>
        <w:t xml:space="preserve">for re-computation of monitoring results. Starting from the 01 May </w:t>
      </w:r>
      <w:r w:rsidR="009436EE">
        <w:rPr>
          <w:b/>
        </w:rPr>
        <w:t xml:space="preserve">2012 </w:t>
      </w:r>
      <w:r w:rsidR="00BF4285" w:rsidRPr="00BF4285">
        <w:rPr>
          <w:b/>
        </w:rPr>
        <w:t>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r w:rsidR="00BF4285">
        <w:t xml:space="preserve">.   </w:t>
      </w:r>
    </w:p>
    <w:p w14:paraId="488A4D0C" w14:textId="7CBA942E" w:rsidR="00A40DDF" w:rsidRPr="009436EE" w:rsidRDefault="00A40DDF" w:rsidP="00A260D8">
      <w:pPr>
        <w:rPr>
          <w:b/>
        </w:rPr>
      </w:pPr>
      <w:proofErr w:type="gramStart"/>
      <w:r w:rsidRPr="009436EE">
        <w:rPr>
          <w:b/>
        </w:rPr>
        <w:t>DECISION.</w:t>
      </w:r>
      <w:proofErr w:type="gramEnd"/>
      <w:r w:rsidRPr="009436EE">
        <w:rPr>
          <w:b/>
        </w:rPr>
        <w:t xml:space="preserve"> The OMB approves the following change in the procedure for requesting monitoring results re-computations:</w:t>
      </w:r>
    </w:p>
    <w:p w14:paraId="723CFE81" w14:textId="014E0922" w:rsidR="00000000" w:rsidRPr="00EC0FA6" w:rsidRDefault="005A161F" w:rsidP="00A40DDF">
      <w:pPr>
        <w:numPr>
          <w:ilvl w:val="0"/>
          <w:numId w:val="39"/>
        </w:numPr>
        <w:rPr>
          <w:b/>
          <w:lang w:val="en-GB"/>
        </w:rPr>
      </w:pPr>
      <w:r w:rsidRPr="00EC0FA6">
        <w:rPr>
          <w:b/>
          <w:lang w:val="en-GB"/>
        </w:rPr>
        <w:t xml:space="preserve">The deadline for requesting </w:t>
      </w:r>
      <w:r w:rsidRPr="00EC0FA6">
        <w:rPr>
          <w:b/>
          <w:lang w:val="en-GB"/>
        </w:rPr>
        <w:t xml:space="preserve">re-computations is 10 calendar days after the </w:t>
      </w:r>
      <w:r w:rsidR="00A40DDF" w:rsidRPr="00EC0FA6">
        <w:rPr>
          <w:b/>
          <w:lang w:val="en-GB"/>
        </w:rPr>
        <w:t>publication and announcement</w:t>
      </w:r>
      <w:r w:rsidRPr="00EC0FA6">
        <w:rPr>
          <w:b/>
          <w:lang w:val="en-GB"/>
        </w:rPr>
        <w:t xml:space="preserve"> of the </w:t>
      </w:r>
      <w:r w:rsidR="00A40DDF" w:rsidRPr="00EC0FA6">
        <w:rPr>
          <w:b/>
          <w:lang w:val="en-GB"/>
        </w:rPr>
        <w:t xml:space="preserve">monthly </w:t>
      </w:r>
      <w:r w:rsidRPr="00EC0FA6">
        <w:rPr>
          <w:b/>
          <w:lang w:val="en-GB"/>
        </w:rPr>
        <w:t>A</w:t>
      </w:r>
      <w:r w:rsidR="00A40DDF" w:rsidRPr="00EC0FA6">
        <w:rPr>
          <w:b/>
          <w:lang w:val="en-GB"/>
        </w:rPr>
        <w:t>vailability</w:t>
      </w:r>
      <w:r w:rsidRPr="00EC0FA6">
        <w:rPr>
          <w:b/>
          <w:lang w:val="en-GB"/>
        </w:rPr>
        <w:t>/R</w:t>
      </w:r>
      <w:r w:rsidR="00A40DDF" w:rsidRPr="00EC0FA6">
        <w:rPr>
          <w:b/>
          <w:lang w:val="en-GB"/>
        </w:rPr>
        <w:t>eliability</w:t>
      </w:r>
      <w:r w:rsidRPr="00EC0FA6">
        <w:rPr>
          <w:b/>
          <w:lang w:val="en-GB"/>
        </w:rPr>
        <w:t xml:space="preserve"> reports for a given month</w:t>
      </w:r>
      <w:r w:rsidR="00A40DDF" w:rsidRPr="00EC0FA6">
        <w:rPr>
          <w:b/>
          <w:lang w:val="en-GB"/>
        </w:rPr>
        <w:t xml:space="preserve"> X (typically the announcement will be distributed on </w:t>
      </w:r>
      <w:r w:rsidR="00A40DDF" w:rsidRPr="00EC0FA6">
        <w:rPr>
          <w:b/>
          <w:lang w:val="en-GB"/>
        </w:rPr>
        <w:t>the 1</w:t>
      </w:r>
      <w:r w:rsidR="00A40DDF" w:rsidRPr="00EC0FA6">
        <w:rPr>
          <w:b/>
          <w:vertAlign w:val="superscript"/>
          <w:lang w:val="en-GB"/>
        </w:rPr>
        <w:t>st</w:t>
      </w:r>
      <w:r w:rsidR="00A40DDF" w:rsidRPr="00EC0FA6">
        <w:rPr>
          <w:b/>
          <w:lang w:val="en-GB"/>
        </w:rPr>
        <w:t xml:space="preserve"> day of month X+1</w:t>
      </w:r>
      <w:r w:rsidR="00A40DDF" w:rsidRPr="00EC0FA6">
        <w:rPr>
          <w:b/>
          <w:lang w:val="en-GB"/>
        </w:rPr>
        <w:t>)</w:t>
      </w:r>
      <w:r w:rsidRPr="00EC0FA6">
        <w:rPr>
          <w:b/>
          <w:lang w:val="en-GB"/>
        </w:rPr>
        <w:t>.</w:t>
      </w:r>
    </w:p>
    <w:p w14:paraId="52BDA842" w14:textId="1C9E9E33" w:rsidR="00000000" w:rsidRPr="00EC0FA6" w:rsidRDefault="00A40DDF" w:rsidP="00A40DDF">
      <w:pPr>
        <w:numPr>
          <w:ilvl w:val="0"/>
          <w:numId w:val="39"/>
        </w:numPr>
        <w:rPr>
          <w:b/>
          <w:lang w:val="en-GB"/>
        </w:rPr>
      </w:pPr>
      <w:r w:rsidRPr="00EC0FA6">
        <w:rPr>
          <w:b/>
          <w:lang w:val="en-GB"/>
        </w:rPr>
        <w:t xml:space="preserve">According to the re-computation requests received, </w:t>
      </w:r>
      <w:r w:rsidR="005A161F" w:rsidRPr="00EC0FA6">
        <w:rPr>
          <w:b/>
          <w:lang w:val="en-GB"/>
        </w:rPr>
        <w:t xml:space="preserve">A/R reports </w:t>
      </w:r>
      <w:r w:rsidRPr="00EC0FA6">
        <w:rPr>
          <w:b/>
          <w:lang w:val="en-GB"/>
        </w:rPr>
        <w:t>will be</w:t>
      </w:r>
      <w:r w:rsidR="005A161F" w:rsidRPr="00EC0FA6">
        <w:rPr>
          <w:b/>
          <w:lang w:val="en-GB"/>
        </w:rPr>
        <w:t xml:space="preserve"> regenerated only once </w:t>
      </w:r>
      <w:r w:rsidRPr="00EC0FA6">
        <w:rPr>
          <w:b/>
          <w:lang w:val="en-GB"/>
        </w:rPr>
        <w:t xml:space="preserve">for each month, </w:t>
      </w:r>
      <w:r w:rsidR="005A161F" w:rsidRPr="00EC0FA6">
        <w:rPr>
          <w:b/>
          <w:lang w:val="en-GB"/>
        </w:rPr>
        <w:t>after the 10</w:t>
      </w:r>
      <w:r w:rsidR="005A161F" w:rsidRPr="00EC0FA6">
        <w:rPr>
          <w:b/>
          <w:vertAlign w:val="superscript"/>
          <w:lang w:val="en-GB"/>
        </w:rPr>
        <w:t>th</w:t>
      </w:r>
      <w:r w:rsidR="005A161F" w:rsidRPr="00EC0FA6">
        <w:rPr>
          <w:b/>
          <w:lang w:val="en-GB"/>
        </w:rPr>
        <w:t xml:space="preserve"> of month X+1</w:t>
      </w:r>
      <w:r w:rsidRPr="00EC0FA6">
        <w:rPr>
          <w:b/>
          <w:lang w:val="en-GB"/>
        </w:rPr>
        <w:t>.</w:t>
      </w:r>
    </w:p>
    <w:p w14:paraId="24851691" w14:textId="27C9F1F4" w:rsidR="00000000" w:rsidRPr="00EC0FA6" w:rsidRDefault="00A40DDF" w:rsidP="00A40DDF">
      <w:pPr>
        <w:numPr>
          <w:ilvl w:val="0"/>
          <w:numId w:val="39"/>
        </w:numPr>
        <w:rPr>
          <w:b/>
          <w:lang w:val="en-GB"/>
        </w:rPr>
      </w:pPr>
      <w:r w:rsidRPr="00EC0FA6">
        <w:rPr>
          <w:b/>
          <w:lang w:val="en-GB"/>
        </w:rPr>
        <w:t>How to request a re-computation of OPS results.</w:t>
      </w:r>
    </w:p>
    <w:p w14:paraId="3E5396B8" w14:textId="71EAEB6F" w:rsidR="00A40DDF" w:rsidRPr="00EC0FA6" w:rsidRDefault="00A40DDF" w:rsidP="00A40DDF">
      <w:pPr>
        <w:numPr>
          <w:ilvl w:val="1"/>
          <w:numId w:val="39"/>
        </w:numPr>
        <w:rPr>
          <w:b/>
          <w:lang w:val="en-GB"/>
        </w:rPr>
      </w:pPr>
      <w:r w:rsidRPr="00EC0FA6">
        <w:rPr>
          <w:b/>
          <w:lang w:val="en-GB"/>
        </w:rPr>
        <w:t>If the request is originated by a site:</w:t>
      </w:r>
    </w:p>
    <w:p w14:paraId="20BF8ED8" w14:textId="77777777" w:rsidR="00000000" w:rsidRPr="00EC0FA6" w:rsidRDefault="005A161F" w:rsidP="00EC0FA6">
      <w:pPr>
        <w:numPr>
          <w:ilvl w:val="2"/>
          <w:numId w:val="41"/>
        </w:numPr>
        <w:rPr>
          <w:b/>
          <w:lang w:val="en-GB"/>
        </w:rPr>
      </w:pPr>
      <w:r w:rsidRPr="00EC0FA6">
        <w:rPr>
          <w:b/>
          <w:lang w:val="en-GB"/>
        </w:rPr>
        <w:t>Open a GGUS ticket to your NGI</w:t>
      </w:r>
    </w:p>
    <w:p w14:paraId="6FD7C9F6" w14:textId="77777777" w:rsidR="00000000" w:rsidRPr="00EC0FA6" w:rsidRDefault="005A161F" w:rsidP="00EC0FA6">
      <w:pPr>
        <w:numPr>
          <w:ilvl w:val="2"/>
          <w:numId w:val="41"/>
        </w:numPr>
        <w:rPr>
          <w:b/>
          <w:lang w:val="en-GB"/>
        </w:rPr>
      </w:pPr>
      <w:r w:rsidRPr="00EC0FA6">
        <w:rPr>
          <w:b/>
          <w:lang w:val="en-GB"/>
        </w:rPr>
        <w:t>NGI validates the request</w:t>
      </w:r>
    </w:p>
    <w:p w14:paraId="446BC5DF" w14:textId="358A89F3" w:rsidR="00000000" w:rsidRPr="00EC0FA6" w:rsidRDefault="00EC0FA6" w:rsidP="00EC0FA6">
      <w:pPr>
        <w:numPr>
          <w:ilvl w:val="2"/>
          <w:numId w:val="41"/>
        </w:numPr>
        <w:rPr>
          <w:b/>
          <w:lang w:val="en-GB"/>
        </w:rPr>
      </w:pPr>
      <w:r w:rsidRPr="00EC0FA6">
        <w:rPr>
          <w:b/>
          <w:lang w:val="en-GB"/>
        </w:rPr>
        <w:t xml:space="preserve">If the request is deemed valid, a </w:t>
      </w:r>
      <w:r w:rsidR="005A161F" w:rsidRPr="00EC0FA6">
        <w:rPr>
          <w:b/>
          <w:lang w:val="en-GB"/>
        </w:rPr>
        <w:t>GGUS ticket is sent to Se</w:t>
      </w:r>
      <w:r w:rsidRPr="00EC0FA6">
        <w:rPr>
          <w:b/>
          <w:lang w:val="en-GB"/>
        </w:rPr>
        <w:t>rvice Level Management SU (SLM). The</w:t>
      </w:r>
      <w:r w:rsidR="005A161F" w:rsidRPr="00EC0FA6">
        <w:rPr>
          <w:b/>
          <w:lang w:val="en-GB"/>
        </w:rPr>
        <w:t xml:space="preserve"> </w:t>
      </w:r>
      <w:r w:rsidR="005A161F" w:rsidRPr="00EC0FA6">
        <w:rPr>
          <w:b/>
          <w:lang w:val="en-GB"/>
        </w:rPr>
        <w:t xml:space="preserve">SLM </w:t>
      </w:r>
      <w:r w:rsidRPr="00EC0FA6">
        <w:rPr>
          <w:b/>
          <w:lang w:val="en-GB"/>
        </w:rPr>
        <w:t xml:space="preserve">support team </w:t>
      </w:r>
      <w:r w:rsidR="005A161F" w:rsidRPr="00EC0FA6">
        <w:rPr>
          <w:b/>
          <w:lang w:val="en-GB"/>
        </w:rPr>
        <w:t xml:space="preserve">will take care of discussing all requests </w:t>
      </w:r>
      <w:r w:rsidRPr="00EC0FA6">
        <w:rPr>
          <w:b/>
          <w:lang w:val="en-GB"/>
        </w:rPr>
        <w:t xml:space="preserve">received </w:t>
      </w:r>
      <w:r w:rsidR="005A161F" w:rsidRPr="00EC0FA6">
        <w:rPr>
          <w:b/>
          <w:lang w:val="en-GB"/>
        </w:rPr>
        <w:t xml:space="preserve">with </w:t>
      </w:r>
      <w:r w:rsidRPr="00EC0FA6">
        <w:rPr>
          <w:b/>
          <w:lang w:val="en-GB"/>
        </w:rPr>
        <w:t xml:space="preserve">the </w:t>
      </w:r>
      <w:r w:rsidR="005A161F" w:rsidRPr="00EC0FA6">
        <w:rPr>
          <w:b/>
          <w:lang w:val="en-GB"/>
        </w:rPr>
        <w:t>SAM</w:t>
      </w:r>
      <w:r w:rsidRPr="00EC0FA6">
        <w:rPr>
          <w:b/>
          <w:lang w:val="en-GB"/>
        </w:rPr>
        <w:t xml:space="preserve"> team.</w:t>
      </w:r>
    </w:p>
    <w:p w14:paraId="7592DE3D" w14:textId="25BA0876" w:rsidR="00000000" w:rsidRPr="00EC0FA6" w:rsidRDefault="00EC0FA6" w:rsidP="00EC0FA6">
      <w:pPr>
        <w:numPr>
          <w:ilvl w:val="1"/>
          <w:numId w:val="39"/>
        </w:numPr>
        <w:rPr>
          <w:b/>
          <w:lang w:val="en-GB"/>
        </w:rPr>
      </w:pPr>
      <w:r w:rsidRPr="00EC0FA6">
        <w:rPr>
          <w:b/>
          <w:lang w:val="en-GB"/>
        </w:rPr>
        <w:t>If the request is originated by a NGI</w:t>
      </w:r>
    </w:p>
    <w:p w14:paraId="0C27BC0F" w14:textId="1144A7D0" w:rsidR="00A40DDF" w:rsidRPr="00EC0FA6" w:rsidRDefault="005A161F" w:rsidP="00EC0FA6">
      <w:pPr>
        <w:numPr>
          <w:ilvl w:val="2"/>
          <w:numId w:val="39"/>
        </w:numPr>
        <w:rPr>
          <w:lang w:val="en-GB"/>
        </w:rPr>
      </w:pPr>
      <w:r w:rsidRPr="00EC0FA6">
        <w:rPr>
          <w:b/>
          <w:lang w:val="en-GB"/>
        </w:rPr>
        <w:t xml:space="preserve">Go directly to </w:t>
      </w:r>
      <w:r w:rsidRPr="00EC0FA6">
        <w:rPr>
          <w:b/>
          <w:lang w:val="en-GB"/>
        </w:rPr>
        <w:t>step (3)</w:t>
      </w:r>
      <w:r w:rsidR="00EC0FA6" w:rsidRPr="00EC0FA6">
        <w:rPr>
          <w:b/>
          <w:lang w:val="en-GB"/>
        </w:rPr>
        <w:t xml:space="preserve"> above</w:t>
      </w:r>
      <w:r w:rsidR="00EC0FA6">
        <w:rPr>
          <w:lang w:val="en-GB"/>
        </w:rPr>
        <w:t>.</w:t>
      </w:r>
    </w:p>
    <w:p w14:paraId="23E64CE6" w14:textId="2629BB11" w:rsidR="00D90D6F" w:rsidRPr="00A260D8" w:rsidRDefault="00D90D6F" w:rsidP="00A260D8">
      <w:r>
        <w:t xml:space="preserve">The new policy and procedure will be documented in procedure PROC10 </w:t>
      </w:r>
      <w:hyperlink r:id="rId15" w:history="1">
        <w:r w:rsidRPr="002801AD">
          <w:rPr>
            <w:rStyle w:val="Hyperlink"/>
          </w:rPr>
          <w:t>https://wiki.egi.eu/wiki/PROC10</w:t>
        </w:r>
      </w:hyperlink>
      <w:r>
        <w:t>.</w:t>
      </w:r>
    </w:p>
    <w:p w14:paraId="643C2C76" w14:textId="4AE35355" w:rsidR="003C5CE1" w:rsidRDefault="003C5CE1" w:rsidP="003C5CE1">
      <w:pPr>
        <w:pStyle w:val="Heading1"/>
        <w:rPr>
          <w:rStyle w:val="topleveltitle"/>
        </w:rPr>
      </w:pPr>
      <w:r>
        <w:rPr>
          <w:rStyle w:val="topleveltitle"/>
        </w:rPr>
        <w:t>Middleware support after 2013</w:t>
      </w:r>
    </w:p>
    <w:p w14:paraId="29FA3C11" w14:textId="2C89836D" w:rsidR="00D90D6F" w:rsidRDefault="00D90D6F" w:rsidP="00D90D6F">
      <w:r>
        <w:t>T. Ferrari/P. Solagna</w:t>
      </w:r>
    </w:p>
    <w:p w14:paraId="7FDF1730" w14:textId="38535749" w:rsidR="00D90D6F" w:rsidRDefault="00D90D6F" w:rsidP="00D90D6F">
      <w:r>
        <w:t>It is important that the problem of middleware support after the end of the EMI and IGE projects in May 2013 is addressed as soon as possible. A survey was distributed to Virtual Research Communities and NGIs to collect feedback on service usage and VRC/NGI priorities for continuation of support and maintenance. The outcome of the survey is presented (see slides and the summary document attached to the agenda). P. Solagna will revise the document taking into account late input provided.</w:t>
      </w:r>
    </w:p>
    <w:p w14:paraId="6B6EA233" w14:textId="1A0C7DCD" w:rsidR="00D90D6F" w:rsidRPr="00D90D6F" w:rsidRDefault="00D90D6F" w:rsidP="00D90D6F">
      <w:r>
        <w:lastRenderedPageBreak/>
        <w:t xml:space="preserve">The document will be presented to EMI and IGE at the April TCB meeting. </w:t>
      </w:r>
    </w:p>
    <w:p w14:paraId="0E00BAE0" w14:textId="0B67DD75" w:rsidR="003C5CE1" w:rsidRDefault="003C5CE1" w:rsidP="003C5CE1">
      <w:pPr>
        <w:pStyle w:val="Heading1"/>
        <w:rPr>
          <w:rStyle w:val="topleveltitle"/>
        </w:rPr>
      </w:pPr>
      <w:r>
        <w:rPr>
          <w:rStyle w:val="topleveltitle"/>
        </w:rPr>
        <w:t>OSG Interoperability</w:t>
      </w:r>
    </w:p>
    <w:p w14:paraId="16974F38" w14:textId="75CA32AF" w:rsidR="0019608C" w:rsidRDefault="0019608C" w:rsidP="0019608C">
      <w:r>
        <w:t>R. Quick/OSG</w:t>
      </w:r>
    </w:p>
    <w:p w14:paraId="45C6C6EC" w14:textId="2DD182D4" w:rsidR="0019608C" w:rsidRDefault="0019608C" w:rsidP="0019608C">
      <w:r>
        <w:t>R. Quick presents the operations roadmap of OSG and the future sustainability of operations at OSG.</w:t>
      </w:r>
    </w:p>
    <w:p w14:paraId="5918F73B" w14:textId="339083C6" w:rsidR="0019608C" w:rsidRDefault="0019608C" w:rsidP="0019608C">
      <w:r>
        <w:t>One of the main milestones in 2012 will be the replacement of the DE CA with DIGICERT (a commercial company</w:t>
      </w:r>
      <w:r w:rsidR="0019288E">
        <w:t xml:space="preserve"> approved by IGTF</w:t>
      </w:r>
      <w:r>
        <w:t>). A switch of both user and host certificates will be needed.</w:t>
      </w:r>
      <w:r w:rsidR="0019288E">
        <w:t xml:space="preserve"> The DOE CA will continue operations for 1 year after certificates have been switched to DIGICERT. The start date of this migration is expected in summer.</w:t>
      </w:r>
    </w:p>
    <w:p w14:paraId="5994C42C" w14:textId="69F16166" w:rsidR="0019608C" w:rsidRDefault="0019608C" w:rsidP="0019608C">
      <w:proofErr w:type="gramStart"/>
      <w:r>
        <w:t>A</w:t>
      </w:r>
      <w:proofErr w:type="gramEnd"/>
      <w:r>
        <w:t xml:space="preserve"> OSG light-weight Information Service will be deployed, which is capable of interacting with BDII, using different LDAP services and using messaging to pull information.</w:t>
      </w:r>
    </w:p>
    <w:p w14:paraId="6C328043" w14:textId="6F355F48" w:rsidR="0019608C" w:rsidRDefault="0019608C" w:rsidP="0019608C">
      <w:r>
        <w:t>The OSG ticketing system – hosted by FNAL – will be based on “Service Now” (SNOW).</w:t>
      </w:r>
    </w:p>
    <w:p w14:paraId="6D95402B" w14:textId="5B2DC478" w:rsidR="0019608C" w:rsidRDefault="0019608C" w:rsidP="0019608C">
      <w:r>
        <w:t>An interesting aspect to investigate in the future is the interoperations with OIM and GOCDB (the service registry services deployed by OSG and EGI). These two services should stay separated, but should expose compatible interfaces. Publishing of information by GOCDB in GLUE2.0 format is being developed.</w:t>
      </w:r>
    </w:p>
    <w:p w14:paraId="4D69494C" w14:textId="0B33482D" w:rsidR="0019608C" w:rsidRDefault="0019608C" w:rsidP="0019608C">
      <w:r>
        <w:t xml:space="preserve">A second topic for discussion of interoperation is accounting, as several international VOs supported by OSG (e.g. ILC and </w:t>
      </w:r>
      <w:proofErr w:type="spellStart"/>
      <w:r>
        <w:t>WeNMR</w:t>
      </w:r>
      <w:proofErr w:type="spellEnd"/>
      <w:r>
        <w:t>) request access to accounting information from different peer infrastructures.</w:t>
      </w:r>
      <w:r w:rsidR="0019288E">
        <w:t xml:space="preserve"> For OSG it is very important that information published into the central APEL DB of EGI can be validated. The solution to be devised needs to be driven by VO requirements.</w:t>
      </w:r>
    </w:p>
    <w:p w14:paraId="4A1C113B" w14:textId="23CF4FB3" w:rsidR="0019288E" w:rsidRPr="0019608C" w:rsidRDefault="0019288E" w:rsidP="0019608C">
      <w:r>
        <w:t xml:space="preserve">Interoperations of GGUS and SAM are not a problem as OSG has a </w:t>
      </w:r>
      <w:proofErr w:type="spellStart"/>
      <w:r>
        <w:t>testbed</w:t>
      </w:r>
      <w:proofErr w:type="spellEnd"/>
      <w:r>
        <w:t xml:space="preserve"> infrastructure to test changes.</w:t>
      </w:r>
    </w:p>
    <w:p w14:paraId="2AA78D13" w14:textId="6ABA2EAD" w:rsidR="003C5CE1" w:rsidRDefault="003C5CE1" w:rsidP="003C5CE1">
      <w:pPr>
        <w:pStyle w:val="Heading1"/>
        <w:rPr>
          <w:rStyle w:val="topleveltitle"/>
        </w:rPr>
      </w:pPr>
      <w:r>
        <w:rPr>
          <w:rStyle w:val="topleveltitle"/>
        </w:rPr>
        <w:t>BIOMED operations</w:t>
      </w:r>
    </w:p>
    <w:p w14:paraId="1EBD672D" w14:textId="2860F2AF" w:rsidR="00D001D6" w:rsidRDefault="00D001D6" w:rsidP="00D001D6">
      <w:r>
        <w:t xml:space="preserve">H. Cordier on behalf of T. </w:t>
      </w:r>
      <w:proofErr w:type="spellStart"/>
      <w:r>
        <w:t>Glatard</w:t>
      </w:r>
      <w:proofErr w:type="spellEnd"/>
      <w:r>
        <w:t xml:space="preserve">, F. Michel and J. </w:t>
      </w:r>
      <w:proofErr w:type="spellStart"/>
      <w:r>
        <w:t>Montagnat</w:t>
      </w:r>
      <w:proofErr w:type="spellEnd"/>
    </w:p>
    <w:p w14:paraId="632BF4F3" w14:textId="4884F1B0" w:rsidR="00D001D6" w:rsidRDefault="00D001D6" w:rsidP="00D001D6">
      <w:r>
        <w:t>There’s an increasing need from BIOMED in negotiating service levels with a set of core supporting RCs.</w:t>
      </w:r>
    </w:p>
    <w:p w14:paraId="326ADBF4" w14:textId="310E9DEA" w:rsidR="00D001D6" w:rsidRDefault="00D001D6" w:rsidP="00D001D6">
      <w:r>
        <w:t>Action (T. Ferrari): to propose a process for MoU negotiation between VOs and NGIs/RCs.</w:t>
      </w:r>
    </w:p>
    <w:p w14:paraId="0766A6AC" w14:textId="1E0BF3C7" w:rsidR="00D001D6" w:rsidRDefault="00D001D6" w:rsidP="00D001D6">
      <w:r>
        <w:t>Various other operational probes are presented, including the problem of an increasing of waiting time, probably due to a reduce amount of resources available to the VO.</w:t>
      </w:r>
    </w:p>
    <w:p w14:paraId="0814B90E" w14:textId="45D034EA" w:rsidR="00D001D6" w:rsidRDefault="00D001D6" w:rsidP="00D001D6">
      <w:r>
        <w:t>M. David: policies for resource allocation depend on NGIs and sites. At LIP BIOMED is allocated a 5-10% share of the local resources. BIOMED is relying on the opportunistic usage model of Grid resources.</w:t>
      </w:r>
      <w:r w:rsidR="00B625ED">
        <w:t xml:space="preserve"> </w:t>
      </w:r>
    </w:p>
    <w:p w14:paraId="6A45EB24" w14:textId="175AC15C" w:rsidR="009A3293" w:rsidRDefault="009A3293" w:rsidP="00D001D6">
      <w:r>
        <w:t>J. Gordon: UK allocates 10% share on particle physics resources. A MoU is a formal document, and as such may compromise the current opportunistic allocation of resources BIOMED relies on.</w:t>
      </w:r>
    </w:p>
    <w:p w14:paraId="29B953CA" w14:textId="0E1BD023" w:rsidR="00B625ED" w:rsidRDefault="00B625ED" w:rsidP="00D001D6">
      <w:r>
        <w:lastRenderedPageBreak/>
        <w:t xml:space="preserve">T. Ferrari: increasing queuing time is likely related also to a change in the submission pattern of BIOMED, </w:t>
      </w:r>
      <w:proofErr w:type="gramStart"/>
      <w:r>
        <w:t>who</w:t>
      </w:r>
      <w:proofErr w:type="gramEnd"/>
      <w:r>
        <w:t xml:space="preserve"> while keeping the overall CPU wall time usage approximately constant, has highly increased the job submission rate.</w:t>
      </w:r>
    </w:p>
    <w:p w14:paraId="5C0C7DD8" w14:textId="020BC009" w:rsidR="00B625ED" w:rsidRDefault="00B625ED" w:rsidP="00D001D6">
      <w:r>
        <w:t xml:space="preserve">Another issue experienced by BIOMED is the synchronization between LFC and SEs (various RT requirements have been submitted for this: </w:t>
      </w:r>
      <w:hyperlink r:id="rId16" w:history="1">
        <w:r w:rsidRPr="002801AD">
          <w:rPr>
            <w:rStyle w:val="Hyperlink"/>
          </w:rPr>
          <w:t>https://rt.egi.eu/rt/Ticket/Display.html?id=910</w:t>
        </w:r>
      </w:hyperlink>
      <w:r>
        <w:t xml:space="preserve">, </w:t>
      </w:r>
      <w:hyperlink r:id="rId17" w:history="1">
        <w:r w:rsidRPr="002801AD">
          <w:rPr>
            <w:rStyle w:val="Hyperlink"/>
          </w:rPr>
          <w:t>https://rt.egi.eu/rt/Ticket/Display.html?id=2766</w:t>
        </w:r>
      </w:hyperlink>
      <w:r>
        <w:t xml:space="preserve">, </w:t>
      </w:r>
      <w:hyperlink r:id="rId18" w:history="1">
        <w:r w:rsidRPr="002801AD">
          <w:rPr>
            <w:rStyle w:val="Hyperlink"/>
          </w:rPr>
          <w:t>https://rt.egi.eu/rt/Ticket/Display.html?id=3230</w:t>
        </w:r>
      </w:hyperlink>
      <w:r>
        <w:t>. A test of storage space occupation is very desirable!</w:t>
      </w:r>
    </w:p>
    <w:p w14:paraId="176E6B01" w14:textId="0E501E31" w:rsidR="00B625ED" w:rsidRDefault="00B625ED" w:rsidP="00D001D6">
      <w:r>
        <w:t>T. Ferrari: catalogue/storage synchronization is a feature that will be supported by LFC and DPM in EMI 2.</w:t>
      </w:r>
    </w:p>
    <w:p w14:paraId="17D2D55D" w14:textId="26FEBBD9" w:rsidR="00B625ED" w:rsidRDefault="00B625ED" w:rsidP="00D001D6">
      <w:r>
        <w:t>ACTION (T. Ferrari): to organize a</w:t>
      </w:r>
      <w:r w:rsidR="00785F95">
        <w:t>n</w:t>
      </w:r>
      <w:r>
        <w:t xml:space="preserve"> EMI/EGI seminar on new features </w:t>
      </w:r>
      <w:proofErr w:type="gramStart"/>
      <w:r>
        <w:t>released,</w:t>
      </w:r>
      <w:proofErr w:type="gramEnd"/>
      <w:r>
        <w:t xml:space="preserve"> deployment aspects and usage aspects from a user perspective.</w:t>
      </w:r>
    </w:p>
    <w:p w14:paraId="157943C9" w14:textId="682A223A" w:rsidR="00785F95" w:rsidRDefault="00785F95" w:rsidP="00D001D6">
      <w:r>
        <w:t>ACTION (E. Imamagic): to assess the availability of storage occupation tests in Nagios.</w:t>
      </w:r>
    </w:p>
    <w:p w14:paraId="4F0CF4EE" w14:textId="4279E385" w:rsidR="00B625ED" w:rsidRDefault="0045424E" w:rsidP="00D001D6">
      <w:r>
        <w:t>The HYDRA client will be necessary in WNs to support secure storage needed by BIOMED. T. Ferrari: currently no clients are part of UMD as they were not released in EMI (because of internal release problems of the corresponding PT). We need to monitor what is going to be released in EMI 2.</w:t>
      </w:r>
    </w:p>
    <w:p w14:paraId="591A2AB3" w14:textId="5BE4F682" w:rsidR="0045424E" w:rsidRPr="00D001D6" w:rsidRDefault="0045424E" w:rsidP="00D001D6">
      <w:r>
        <w:t>Action (T. Ferrari): to constitute a task force addressing the problems faced by BIOMED in terms of allocation of a sufficient share of resources.</w:t>
      </w:r>
    </w:p>
    <w:p w14:paraId="039D9A23" w14:textId="46F6C6F9" w:rsidR="003C5CE1" w:rsidRDefault="003C5CE1" w:rsidP="003C5CE1">
      <w:pPr>
        <w:pStyle w:val="Heading1"/>
        <w:rPr>
          <w:rStyle w:val="topleveltitle"/>
        </w:rPr>
      </w:pPr>
      <w:proofErr w:type="gramStart"/>
      <w:r>
        <w:rPr>
          <w:rStyle w:val="topleveltitle"/>
        </w:rPr>
        <w:t>top-BDII</w:t>
      </w:r>
      <w:proofErr w:type="gramEnd"/>
      <w:r>
        <w:rPr>
          <w:rStyle w:val="topleveltitle"/>
        </w:rPr>
        <w:t>: status and future actions</w:t>
      </w:r>
    </w:p>
    <w:p w14:paraId="0B44537D" w14:textId="5721D3E7" w:rsidR="0045424E" w:rsidRDefault="0045424E" w:rsidP="0045424E">
      <w:r>
        <w:t>P. Solagna/EGI.eu</w:t>
      </w:r>
    </w:p>
    <w:p w14:paraId="574397C2" w14:textId="68887DC9" w:rsidR="0045424E" w:rsidRPr="0045424E" w:rsidRDefault="0045424E" w:rsidP="0045424E">
      <w:r>
        <w:t xml:space="preserve">P. Solagna presents the status of top-BDIIs in terms of availability and reliability. A considerable number of NGIs is still featuring very poor availability. A new top-BDII version is now available in UMD which fixes memory issues and other instability problems: all NGIs are recommended to upgrade. </w:t>
      </w:r>
      <w:proofErr w:type="gramStart"/>
      <w:r>
        <w:t>In addition load balancing or client failover have to be adopted where not available yet.</w:t>
      </w:r>
      <w:proofErr w:type="gramEnd"/>
    </w:p>
    <w:p w14:paraId="043C2929" w14:textId="1C07F2B9" w:rsidR="003C5CE1" w:rsidRDefault="003C5CE1" w:rsidP="003C5CE1">
      <w:pPr>
        <w:pStyle w:val="Heading1"/>
        <w:rPr>
          <w:rStyle w:val="topleveltitle"/>
        </w:rPr>
      </w:pPr>
      <w:proofErr w:type="spellStart"/>
      <w:r>
        <w:rPr>
          <w:rStyle w:val="topleveltitle"/>
        </w:rPr>
        <w:t>Multiscale</w:t>
      </w:r>
      <w:proofErr w:type="spellEnd"/>
      <w:r>
        <w:rPr>
          <w:rStyle w:val="topleveltitle"/>
        </w:rPr>
        <w:t xml:space="preserve"> Applications on European e-Infrastructures</w:t>
      </w:r>
    </w:p>
    <w:p w14:paraId="574E867F" w14:textId="16BDC21E" w:rsidR="0045424E" w:rsidRPr="0045424E" w:rsidRDefault="0045424E" w:rsidP="0045424E">
      <w:pPr>
        <w:rPr>
          <w:rFonts w:asciiTheme="minorHAnsi" w:hAnsiTheme="minorHAnsi" w:cstheme="minorHAnsi"/>
        </w:rPr>
      </w:pPr>
      <w:r w:rsidRPr="0045424E">
        <w:rPr>
          <w:rFonts w:asciiTheme="minorHAnsi" w:hAnsiTheme="minorHAnsi" w:cstheme="minorHAnsi"/>
        </w:rPr>
        <w:t xml:space="preserve">I. </w:t>
      </w:r>
      <w:r w:rsidRPr="0045424E">
        <w:rPr>
          <w:rFonts w:asciiTheme="minorHAnsi" w:hAnsiTheme="minorHAnsi" w:cstheme="minorHAnsi"/>
          <w:lang w:val="en-GB"/>
        </w:rPr>
        <w:t>Severckenko</w:t>
      </w:r>
      <w:r w:rsidRPr="0045424E">
        <w:rPr>
          <w:rFonts w:asciiTheme="minorHAnsi" w:hAnsiTheme="minorHAnsi" w:cstheme="minorHAnsi"/>
          <w:lang w:val="en-GB"/>
        </w:rPr>
        <w:t>/LMU pres</w:t>
      </w:r>
      <w:r>
        <w:rPr>
          <w:rFonts w:asciiTheme="minorHAnsi" w:hAnsiTheme="minorHAnsi" w:cstheme="minorHAnsi"/>
          <w:lang w:val="en-GB"/>
        </w:rPr>
        <w:t>e</w:t>
      </w:r>
      <w:r w:rsidRPr="0045424E">
        <w:rPr>
          <w:rFonts w:asciiTheme="minorHAnsi" w:hAnsiTheme="minorHAnsi" w:cstheme="minorHAnsi"/>
          <w:lang w:val="en-GB"/>
        </w:rPr>
        <w:t>nts</w:t>
      </w:r>
      <w:r>
        <w:rPr>
          <w:rFonts w:asciiTheme="minorHAnsi" w:hAnsiTheme="minorHAnsi" w:cstheme="minorHAnsi"/>
          <w:lang w:val="en-GB"/>
        </w:rPr>
        <w:t xml:space="preserve"> the MAPPER project and the requirements for a coupled usage of heterogeneous resources (HTC and HPC, GPGPUs). Two use cases are ready and have been piloted</w:t>
      </w:r>
      <w:r w:rsidR="00FF1917">
        <w:rPr>
          <w:rFonts w:asciiTheme="minorHAnsi" w:hAnsiTheme="minorHAnsi" w:cstheme="minorHAnsi"/>
          <w:lang w:val="en-GB"/>
        </w:rPr>
        <w:t xml:space="preserve"> on PRACE and EGI resources in Poland and the Netherlands.</w:t>
      </w:r>
      <w:r>
        <w:rPr>
          <w:rFonts w:asciiTheme="minorHAnsi" w:hAnsiTheme="minorHAnsi" w:cstheme="minorHAnsi"/>
          <w:lang w:val="en-GB"/>
        </w:rPr>
        <w:t xml:space="preserve">  5 additional use cases </w:t>
      </w:r>
      <w:r w:rsidR="00FF1917">
        <w:rPr>
          <w:rFonts w:asciiTheme="minorHAnsi" w:hAnsiTheme="minorHAnsi" w:cstheme="minorHAnsi"/>
          <w:lang w:val="en-GB"/>
        </w:rPr>
        <w:t>are</w:t>
      </w:r>
      <w:r>
        <w:rPr>
          <w:rFonts w:asciiTheme="minorHAnsi" w:hAnsiTheme="minorHAnsi" w:cstheme="minorHAnsi"/>
          <w:lang w:val="en-GB"/>
        </w:rPr>
        <w:t xml:space="preserve"> under development to support earth science, meteorology and seismology.</w:t>
      </w:r>
      <w:r w:rsidRPr="0045424E">
        <w:rPr>
          <w:rFonts w:asciiTheme="minorHAnsi" w:hAnsiTheme="minorHAnsi" w:cstheme="minorHAnsi"/>
          <w:lang w:val="en-GB"/>
        </w:rPr>
        <w:t xml:space="preserve"> </w:t>
      </w:r>
      <w:r>
        <w:rPr>
          <w:rFonts w:asciiTheme="minorHAnsi" w:hAnsiTheme="minorHAnsi" w:cstheme="minorHAnsi"/>
          <w:lang w:val="en-GB"/>
        </w:rPr>
        <w:t xml:space="preserve">The </w:t>
      </w:r>
      <w:proofErr w:type="spellStart"/>
      <w:r>
        <w:rPr>
          <w:rFonts w:asciiTheme="minorHAnsi" w:hAnsiTheme="minorHAnsi" w:cstheme="minorHAnsi"/>
          <w:lang w:val="en-GB"/>
        </w:rPr>
        <w:t>ongoing</w:t>
      </w:r>
      <w:proofErr w:type="spellEnd"/>
      <w:r>
        <w:rPr>
          <w:rFonts w:asciiTheme="minorHAnsi" w:hAnsiTheme="minorHAnsi" w:cstheme="minorHAnsi"/>
          <w:lang w:val="en-GB"/>
        </w:rPr>
        <w:t xml:space="preserve"> integration activities of the MAPPER software platform with EGI are presented and interested NGIs are solicited to participate to the works</w:t>
      </w:r>
      <w:r w:rsidR="00FF1917">
        <w:rPr>
          <w:rFonts w:asciiTheme="minorHAnsi" w:hAnsiTheme="minorHAnsi" w:cstheme="minorHAnsi"/>
          <w:lang w:val="en-GB"/>
        </w:rPr>
        <w:t xml:space="preserve"> of the MAPPER integration task force</w:t>
      </w:r>
      <w:bookmarkStart w:id="3" w:name="_GoBack"/>
      <w:bookmarkEnd w:id="3"/>
      <w:r>
        <w:rPr>
          <w:rFonts w:asciiTheme="minorHAnsi" w:hAnsiTheme="minorHAnsi" w:cstheme="minorHAnsi"/>
          <w:lang w:val="en-GB"/>
        </w:rPr>
        <w:t>.</w:t>
      </w:r>
    </w:p>
    <w:p w14:paraId="77F7673D" w14:textId="11AF7E9C" w:rsidR="003C5CE1" w:rsidRDefault="003C5CE1" w:rsidP="003C5CE1">
      <w:pPr>
        <w:pStyle w:val="Heading1"/>
        <w:rPr>
          <w:rStyle w:val="topleveltitle"/>
        </w:rPr>
      </w:pPr>
      <w:r>
        <w:rPr>
          <w:rStyle w:val="topleveltitle"/>
        </w:rPr>
        <w:lastRenderedPageBreak/>
        <w:t>Desktop grids and EGI integration</w:t>
      </w:r>
    </w:p>
    <w:p w14:paraId="0BC8F7B4" w14:textId="708F1B8D" w:rsidR="0045424E" w:rsidRPr="0045424E" w:rsidRDefault="0045424E" w:rsidP="0045424E">
      <w:r>
        <w:t xml:space="preserve">P. </w:t>
      </w:r>
      <w:proofErr w:type="spellStart"/>
      <w:r w:rsidRPr="0045424E">
        <w:t>Kacsuk</w:t>
      </w:r>
      <w:proofErr w:type="spellEnd"/>
      <w:r>
        <w:t>/SZTAKI presents the architecture of a desktop grid, and how it can be seamlessly integrated with ARC/gLite/UNICORE-based infrastructures</w:t>
      </w:r>
      <w:r w:rsidR="00A75B30">
        <w:t xml:space="preserve"> through bridges</w:t>
      </w:r>
      <w:r>
        <w:t>. A desktop grid can be used for opportunistic usage of resources (see for example the needs of BIOMED discussed earlier).</w:t>
      </w:r>
      <w:r w:rsidR="00A75B30">
        <w:t xml:space="preserve"> The status of desktop grid integration is very advanced. SAM probes will be released with the May release of SAM. In addition the integration of </w:t>
      </w:r>
      <w:proofErr w:type="spellStart"/>
      <w:r w:rsidR="00A75B30">
        <w:t>destktop</w:t>
      </w:r>
      <w:proofErr w:type="spellEnd"/>
      <w:r w:rsidR="00A75B30">
        <w:t xml:space="preserve"> grid accounting with the EGI accounting infrastructure is being </w:t>
      </w:r>
      <w:proofErr w:type="gramStart"/>
      <w:r w:rsidR="00A75B30">
        <w:t>developed</w:t>
      </w:r>
      <w:proofErr w:type="gramEnd"/>
      <w:r w:rsidR="00FF1917">
        <w:t xml:space="preserve"> and is close to finalization</w:t>
      </w:r>
      <w:r w:rsidR="00A75B30">
        <w:t>.</w:t>
      </w:r>
    </w:p>
    <w:p w14:paraId="1498CF49" w14:textId="20EA984C" w:rsidR="003C5CE1" w:rsidRDefault="003C5CE1" w:rsidP="003C5CE1">
      <w:pPr>
        <w:pStyle w:val="Heading1"/>
        <w:rPr>
          <w:rStyle w:val="topleveltitle"/>
        </w:rPr>
      </w:pPr>
      <w:r>
        <w:rPr>
          <w:rStyle w:val="topleveltitle"/>
        </w:rPr>
        <w:t>AOB</w:t>
      </w:r>
    </w:p>
    <w:p w14:paraId="33A22964" w14:textId="77777777" w:rsidR="00FF1917" w:rsidRDefault="00A75B30" w:rsidP="00A75B30">
      <w:r>
        <w:t xml:space="preserve">E. Imamagic/SRCE </w:t>
      </w:r>
    </w:p>
    <w:p w14:paraId="2F8DB572" w14:textId="1A41FCE2" w:rsidR="00A75B30" w:rsidRDefault="00FF1917" w:rsidP="00A75B30">
      <w:r>
        <w:t>Globus and UNICORE are fully integrated with SAM but currently none of the failures of GLOBUS/UNICORE services is notified to the operations portal. In order to proceed, it is proposed</w:t>
      </w:r>
      <w:r w:rsidR="00A75B30">
        <w:t xml:space="preserve"> that all GLOBUS and UNICORE tests currently integrated into SAM become OPERATIONS tests, so that alarms can be displayed in the operations dashboard.</w:t>
      </w:r>
    </w:p>
    <w:p w14:paraId="6A76B3C6" w14:textId="07717121" w:rsidR="00A75B30" w:rsidRDefault="00A75B30" w:rsidP="00A75B30">
      <w:proofErr w:type="gramStart"/>
      <w:r w:rsidRPr="00FF1917">
        <w:rPr>
          <w:b/>
        </w:rPr>
        <w:t>DECISION.</w:t>
      </w:r>
      <w:proofErr w:type="gramEnd"/>
      <w:r w:rsidRPr="00FF1917">
        <w:rPr>
          <w:b/>
        </w:rPr>
        <w:t xml:space="preserve"> The OMB approves that all the current GLOBUS and UNICORE Nagios tests are switched to OPERATIONS</w:t>
      </w:r>
      <w:r>
        <w:t>.</w:t>
      </w:r>
    </w:p>
    <w:p w14:paraId="11915DC6" w14:textId="260DA5E1" w:rsidR="00A75B30" w:rsidRPr="00A75B30" w:rsidRDefault="00A75B30" w:rsidP="00A75B30">
      <w:r>
        <w:t xml:space="preserve">ACTION (E. Imamagic): to start the procedure for assessing the impact of GLOBUS/UNICORE probes on daily operations. </w:t>
      </w:r>
    </w:p>
    <w:sectPr w:rsidR="00A75B30" w:rsidRPr="00A75B30">
      <w:headerReference w:type="default" r:id="rId19"/>
      <w:foot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98FC" w14:textId="77777777" w:rsidR="005A161F" w:rsidRDefault="005A161F" w:rsidP="00D360F3">
      <w:pPr>
        <w:spacing w:after="0" w:line="240" w:lineRule="auto"/>
      </w:pPr>
      <w:r>
        <w:separator/>
      </w:r>
    </w:p>
  </w:endnote>
  <w:endnote w:type="continuationSeparator" w:id="0">
    <w:p w14:paraId="441BA547" w14:textId="77777777" w:rsidR="005A161F" w:rsidRDefault="005A161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F66DAD" w:rsidRPr="00B84C1F" w:rsidRDefault="00F66DAD">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FF1917" w:rsidRPr="00FF1917">
          <w:rPr>
            <w:rFonts w:cs="Arial"/>
            <w:noProof/>
            <w:sz w:val="20"/>
            <w:szCs w:val="20"/>
          </w:rPr>
          <w:t>6</w:t>
        </w:r>
        <w:r w:rsidRPr="00B84C1F">
          <w:rPr>
            <w:rFonts w:ascii="Arial" w:hAnsi="Arial" w:cs="Arial"/>
            <w:noProof/>
            <w:sz w:val="20"/>
            <w:szCs w:val="20"/>
          </w:rPr>
          <w:fldChar w:fldCharType="end"/>
        </w:r>
      </w:p>
    </w:sdtContent>
  </w:sdt>
  <w:p w14:paraId="2B96FC30" w14:textId="77777777" w:rsidR="00F66DAD" w:rsidRDefault="00F6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CA42" w14:textId="77777777" w:rsidR="005A161F" w:rsidRDefault="005A161F" w:rsidP="00D360F3">
      <w:pPr>
        <w:spacing w:after="0" w:line="240" w:lineRule="auto"/>
      </w:pPr>
      <w:r>
        <w:separator/>
      </w:r>
    </w:p>
  </w:footnote>
  <w:footnote w:type="continuationSeparator" w:id="0">
    <w:p w14:paraId="3673985F" w14:textId="77777777" w:rsidR="005A161F" w:rsidRDefault="005A161F" w:rsidP="00D360F3">
      <w:pPr>
        <w:spacing w:after="0" w:line="240" w:lineRule="auto"/>
      </w:pPr>
      <w:r>
        <w:continuationSeparator/>
      </w:r>
    </w:p>
  </w:footnote>
  <w:footnote w:id="1">
    <w:p w14:paraId="6B0C8891" w14:textId="77777777" w:rsidR="00F66DAD" w:rsidRDefault="00F66DAD"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F66DAD" w14:paraId="1D8ED58A" w14:textId="77777777" w:rsidTr="009B3D32">
      <w:trPr>
        <w:trHeight w:val="1131"/>
      </w:trPr>
      <w:tc>
        <w:tcPr>
          <w:tcW w:w="2559" w:type="dxa"/>
        </w:tcPr>
        <w:p w14:paraId="150279C8" w14:textId="77777777" w:rsidR="00F66DAD" w:rsidRDefault="00F66DAD"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F66DAD" w:rsidRDefault="00F66DAD"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F66DAD" w:rsidRDefault="00F66DAD"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F66DAD" w:rsidRDefault="00F66DAD">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03699"/>
    <w:multiLevelType w:val="hybridMultilevel"/>
    <w:tmpl w:val="B38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51242"/>
    <w:multiLevelType w:val="hybridMultilevel"/>
    <w:tmpl w:val="3BAA54DE"/>
    <w:lvl w:ilvl="0" w:tplc="380A6574">
      <w:start w:val="1"/>
      <w:numFmt w:val="bullet"/>
      <w:lvlText w:val="•"/>
      <w:lvlJc w:val="left"/>
      <w:pPr>
        <w:tabs>
          <w:tab w:val="num" w:pos="720"/>
        </w:tabs>
        <w:ind w:left="720" w:hanging="360"/>
      </w:pPr>
      <w:rPr>
        <w:rFonts w:ascii="Arial" w:hAnsi="Arial" w:hint="default"/>
      </w:rPr>
    </w:lvl>
    <w:lvl w:ilvl="1" w:tplc="7C52F47A">
      <w:start w:val="1264"/>
      <w:numFmt w:val="bullet"/>
      <w:lvlText w:val="–"/>
      <w:lvlJc w:val="left"/>
      <w:pPr>
        <w:tabs>
          <w:tab w:val="num" w:pos="1440"/>
        </w:tabs>
        <w:ind w:left="1440" w:hanging="360"/>
      </w:pPr>
      <w:rPr>
        <w:rFonts w:ascii="Arial" w:hAnsi="Arial" w:hint="default"/>
      </w:rPr>
    </w:lvl>
    <w:lvl w:ilvl="2" w:tplc="7EB09690" w:tentative="1">
      <w:start w:val="1"/>
      <w:numFmt w:val="bullet"/>
      <w:lvlText w:val="•"/>
      <w:lvlJc w:val="left"/>
      <w:pPr>
        <w:tabs>
          <w:tab w:val="num" w:pos="2160"/>
        </w:tabs>
        <w:ind w:left="2160" w:hanging="360"/>
      </w:pPr>
      <w:rPr>
        <w:rFonts w:ascii="Arial" w:hAnsi="Arial" w:hint="default"/>
      </w:rPr>
    </w:lvl>
    <w:lvl w:ilvl="3" w:tplc="BEB24A46" w:tentative="1">
      <w:start w:val="1"/>
      <w:numFmt w:val="bullet"/>
      <w:lvlText w:val="•"/>
      <w:lvlJc w:val="left"/>
      <w:pPr>
        <w:tabs>
          <w:tab w:val="num" w:pos="2880"/>
        </w:tabs>
        <w:ind w:left="2880" w:hanging="360"/>
      </w:pPr>
      <w:rPr>
        <w:rFonts w:ascii="Arial" w:hAnsi="Arial" w:hint="default"/>
      </w:rPr>
    </w:lvl>
    <w:lvl w:ilvl="4" w:tplc="F384D30C" w:tentative="1">
      <w:start w:val="1"/>
      <w:numFmt w:val="bullet"/>
      <w:lvlText w:val="•"/>
      <w:lvlJc w:val="left"/>
      <w:pPr>
        <w:tabs>
          <w:tab w:val="num" w:pos="3600"/>
        </w:tabs>
        <w:ind w:left="3600" w:hanging="360"/>
      </w:pPr>
      <w:rPr>
        <w:rFonts w:ascii="Arial" w:hAnsi="Arial" w:hint="default"/>
      </w:rPr>
    </w:lvl>
    <w:lvl w:ilvl="5" w:tplc="3514B07A" w:tentative="1">
      <w:start w:val="1"/>
      <w:numFmt w:val="bullet"/>
      <w:lvlText w:val="•"/>
      <w:lvlJc w:val="left"/>
      <w:pPr>
        <w:tabs>
          <w:tab w:val="num" w:pos="4320"/>
        </w:tabs>
        <w:ind w:left="4320" w:hanging="360"/>
      </w:pPr>
      <w:rPr>
        <w:rFonts w:ascii="Arial" w:hAnsi="Arial" w:hint="default"/>
      </w:rPr>
    </w:lvl>
    <w:lvl w:ilvl="6" w:tplc="AB465252" w:tentative="1">
      <w:start w:val="1"/>
      <w:numFmt w:val="bullet"/>
      <w:lvlText w:val="•"/>
      <w:lvlJc w:val="left"/>
      <w:pPr>
        <w:tabs>
          <w:tab w:val="num" w:pos="5040"/>
        </w:tabs>
        <w:ind w:left="5040" w:hanging="360"/>
      </w:pPr>
      <w:rPr>
        <w:rFonts w:ascii="Arial" w:hAnsi="Arial" w:hint="default"/>
      </w:rPr>
    </w:lvl>
    <w:lvl w:ilvl="7" w:tplc="6D3AC06A" w:tentative="1">
      <w:start w:val="1"/>
      <w:numFmt w:val="bullet"/>
      <w:lvlText w:val="•"/>
      <w:lvlJc w:val="left"/>
      <w:pPr>
        <w:tabs>
          <w:tab w:val="num" w:pos="5760"/>
        </w:tabs>
        <w:ind w:left="5760" w:hanging="360"/>
      </w:pPr>
      <w:rPr>
        <w:rFonts w:ascii="Arial" w:hAnsi="Arial" w:hint="default"/>
      </w:rPr>
    </w:lvl>
    <w:lvl w:ilvl="8" w:tplc="5E288A82" w:tentative="1">
      <w:start w:val="1"/>
      <w:numFmt w:val="bullet"/>
      <w:lvlText w:val="•"/>
      <w:lvlJc w:val="left"/>
      <w:pPr>
        <w:tabs>
          <w:tab w:val="num" w:pos="6480"/>
        </w:tabs>
        <w:ind w:left="6480" w:hanging="360"/>
      </w:pPr>
      <w:rPr>
        <w:rFonts w:ascii="Arial" w:hAnsi="Arial" w:hint="default"/>
      </w:rPr>
    </w:lvl>
  </w:abstractNum>
  <w:abstractNum w:abstractNumId="5">
    <w:nsid w:val="25206F92"/>
    <w:multiLevelType w:val="hybridMultilevel"/>
    <w:tmpl w:val="5ABC736A"/>
    <w:lvl w:ilvl="0" w:tplc="BF269360">
      <w:start w:val="10"/>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026CF"/>
    <w:multiLevelType w:val="hybridMultilevel"/>
    <w:tmpl w:val="FCB42E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nsid w:val="34D767CE"/>
    <w:multiLevelType w:val="hybridMultilevel"/>
    <w:tmpl w:val="F70C2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nsid w:val="36854740"/>
    <w:multiLevelType w:val="hybridMultilevel"/>
    <w:tmpl w:val="57945ABA"/>
    <w:lvl w:ilvl="0" w:tplc="2F52E1C4">
      <w:start w:val="1"/>
      <w:numFmt w:val="bullet"/>
      <w:lvlText w:val="•"/>
      <w:lvlJc w:val="left"/>
      <w:pPr>
        <w:tabs>
          <w:tab w:val="num" w:pos="720"/>
        </w:tabs>
        <w:ind w:left="720" w:hanging="360"/>
      </w:pPr>
      <w:rPr>
        <w:rFonts w:ascii="Arial" w:hAnsi="Arial" w:hint="default"/>
      </w:rPr>
    </w:lvl>
    <w:lvl w:ilvl="1" w:tplc="D374CA00">
      <w:start w:val="1"/>
      <w:numFmt w:val="decimal"/>
      <w:lvlText w:val="%2."/>
      <w:lvlJc w:val="left"/>
      <w:pPr>
        <w:tabs>
          <w:tab w:val="num" w:pos="1440"/>
        </w:tabs>
        <w:ind w:left="1440" w:hanging="360"/>
      </w:pPr>
    </w:lvl>
    <w:lvl w:ilvl="2" w:tplc="06680B6C" w:tentative="1">
      <w:start w:val="1"/>
      <w:numFmt w:val="bullet"/>
      <w:lvlText w:val="•"/>
      <w:lvlJc w:val="left"/>
      <w:pPr>
        <w:tabs>
          <w:tab w:val="num" w:pos="2160"/>
        </w:tabs>
        <w:ind w:left="2160" w:hanging="360"/>
      </w:pPr>
      <w:rPr>
        <w:rFonts w:ascii="Arial" w:hAnsi="Arial" w:hint="default"/>
      </w:rPr>
    </w:lvl>
    <w:lvl w:ilvl="3" w:tplc="B23AF126" w:tentative="1">
      <w:start w:val="1"/>
      <w:numFmt w:val="bullet"/>
      <w:lvlText w:val="•"/>
      <w:lvlJc w:val="left"/>
      <w:pPr>
        <w:tabs>
          <w:tab w:val="num" w:pos="2880"/>
        </w:tabs>
        <w:ind w:left="2880" w:hanging="360"/>
      </w:pPr>
      <w:rPr>
        <w:rFonts w:ascii="Arial" w:hAnsi="Arial" w:hint="default"/>
      </w:rPr>
    </w:lvl>
    <w:lvl w:ilvl="4" w:tplc="D47053D8" w:tentative="1">
      <w:start w:val="1"/>
      <w:numFmt w:val="bullet"/>
      <w:lvlText w:val="•"/>
      <w:lvlJc w:val="left"/>
      <w:pPr>
        <w:tabs>
          <w:tab w:val="num" w:pos="3600"/>
        </w:tabs>
        <w:ind w:left="3600" w:hanging="360"/>
      </w:pPr>
      <w:rPr>
        <w:rFonts w:ascii="Arial" w:hAnsi="Arial" w:hint="default"/>
      </w:rPr>
    </w:lvl>
    <w:lvl w:ilvl="5" w:tplc="FA669DB8" w:tentative="1">
      <w:start w:val="1"/>
      <w:numFmt w:val="bullet"/>
      <w:lvlText w:val="•"/>
      <w:lvlJc w:val="left"/>
      <w:pPr>
        <w:tabs>
          <w:tab w:val="num" w:pos="4320"/>
        </w:tabs>
        <w:ind w:left="4320" w:hanging="360"/>
      </w:pPr>
      <w:rPr>
        <w:rFonts w:ascii="Arial" w:hAnsi="Arial" w:hint="default"/>
      </w:rPr>
    </w:lvl>
    <w:lvl w:ilvl="6" w:tplc="235AA576" w:tentative="1">
      <w:start w:val="1"/>
      <w:numFmt w:val="bullet"/>
      <w:lvlText w:val="•"/>
      <w:lvlJc w:val="left"/>
      <w:pPr>
        <w:tabs>
          <w:tab w:val="num" w:pos="5040"/>
        </w:tabs>
        <w:ind w:left="5040" w:hanging="360"/>
      </w:pPr>
      <w:rPr>
        <w:rFonts w:ascii="Arial" w:hAnsi="Arial" w:hint="default"/>
      </w:rPr>
    </w:lvl>
    <w:lvl w:ilvl="7" w:tplc="07CA4EAA" w:tentative="1">
      <w:start w:val="1"/>
      <w:numFmt w:val="bullet"/>
      <w:lvlText w:val="•"/>
      <w:lvlJc w:val="left"/>
      <w:pPr>
        <w:tabs>
          <w:tab w:val="num" w:pos="5760"/>
        </w:tabs>
        <w:ind w:left="5760" w:hanging="360"/>
      </w:pPr>
      <w:rPr>
        <w:rFonts w:ascii="Arial" w:hAnsi="Arial" w:hint="default"/>
      </w:rPr>
    </w:lvl>
    <w:lvl w:ilvl="8" w:tplc="1E2E11B0" w:tentative="1">
      <w:start w:val="1"/>
      <w:numFmt w:val="bullet"/>
      <w:lvlText w:val="•"/>
      <w:lvlJc w:val="left"/>
      <w:pPr>
        <w:tabs>
          <w:tab w:val="num" w:pos="6480"/>
        </w:tabs>
        <w:ind w:left="6480" w:hanging="360"/>
      </w:pPr>
      <w:rPr>
        <w:rFonts w:ascii="Arial" w:hAnsi="Arial" w:hint="default"/>
      </w:rPr>
    </w:lvl>
  </w:abstractNum>
  <w:abstractNum w:abstractNumId="11">
    <w:nsid w:val="36F5203A"/>
    <w:multiLevelType w:val="hybridMultilevel"/>
    <w:tmpl w:val="ECC2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6B76F3"/>
    <w:multiLevelType w:val="hybridMultilevel"/>
    <w:tmpl w:val="24762034"/>
    <w:lvl w:ilvl="0" w:tplc="CD70F77A">
      <w:start w:val="1"/>
      <w:numFmt w:val="bullet"/>
      <w:lvlText w:val="•"/>
      <w:lvlJc w:val="left"/>
      <w:pPr>
        <w:tabs>
          <w:tab w:val="num" w:pos="720"/>
        </w:tabs>
        <w:ind w:left="720" w:hanging="360"/>
      </w:pPr>
      <w:rPr>
        <w:rFonts w:ascii="Arial" w:hAnsi="Arial" w:hint="default"/>
      </w:rPr>
    </w:lvl>
    <w:lvl w:ilvl="1" w:tplc="93CC6206">
      <w:start w:val="108"/>
      <w:numFmt w:val="bullet"/>
      <w:lvlText w:val="–"/>
      <w:lvlJc w:val="left"/>
      <w:pPr>
        <w:tabs>
          <w:tab w:val="num" w:pos="1440"/>
        </w:tabs>
        <w:ind w:left="1440" w:hanging="360"/>
      </w:pPr>
      <w:rPr>
        <w:rFonts w:ascii="Arial" w:hAnsi="Arial" w:hint="default"/>
      </w:rPr>
    </w:lvl>
    <w:lvl w:ilvl="2" w:tplc="DF02EB52">
      <w:start w:val="108"/>
      <w:numFmt w:val="bullet"/>
      <w:lvlText w:val="•"/>
      <w:lvlJc w:val="left"/>
      <w:pPr>
        <w:tabs>
          <w:tab w:val="num" w:pos="2160"/>
        </w:tabs>
        <w:ind w:left="2160" w:hanging="360"/>
      </w:pPr>
      <w:rPr>
        <w:rFonts w:ascii="Arial" w:hAnsi="Arial" w:hint="default"/>
      </w:rPr>
    </w:lvl>
    <w:lvl w:ilvl="3" w:tplc="6C209FFA" w:tentative="1">
      <w:start w:val="1"/>
      <w:numFmt w:val="bullet"/>
      <w:lvlText w:val="•"/>
      <w:lvlJc w:val="left"/>
      <w:pPr>
        <w:tabs>
          <w:tab w:val="num" w:pos="2880"/>
        </w:tabs>
        <w:ind w:left="2880" w:hanging="360"/>
      </w:pPr>
      <w:rPr>
        <w:rFonts w:ascii="Arial" w:hAnsi="Arial" w:hint="default"/>
      </w:rPr>
    </w:lvl>
    <w:lvl w:ilvl="4" w:tplc="EB66286C" w:tentative="1">
      <w:start w:val="1"/>
      <w:numFmt w:val="bullet"/>
      <w:lvlText w:val="•"/>
      <w:lvlJc w:val="left"/>
      <w:pPr>
        <w:tabs>
          <w:tab w:val="num" w:pos="3600"/>
        </w:tabs>
        <w:ind w:left="3600" w:hanging="360"/>
      </w:pPr>
      <w:rPr>
        <w:rFonts w:ascii="Arial" w:hAnsi="Arial" w:hint="default"/>
      </w:rPr>
    </w:lvl>
    <w:lvl w:ilvl="5" w:tplc="10B8BFBC" w:tentative="1">
      <w:start w:val="1"/>
      <w:numFmt w:val="bullet"/>
      <w:lvlText w:val="•"/>
      <w:lvlJc w:val="left"/>
      <w:pPr>
        <w:tabs>
          <w:tab w:val="num" w:pos="4320"/>
        </w:tabs>
        <w:ind w:left="4320" w:hanging="360"/>
      </w:pPr>
      <w:rPr>
        <w:rFonts w:ascii="Arial" w:hAnsi="Arial" w:hint="default"/>
      </w:rPr>
    </w:lvl>
    <w:lvl w:ilvl="6" w:tplc="2206C9B2" w:tentative="1">
      <w:start w:val="1"/>
      <w:numFmt w:val="bullet"/>
      <w:lvlText w:val="•"/>
      <w:lvlJc w:val="left"/>
      <w:pPr>
        <w:tabs>
          <w:tab w:val="num" w:pos="5040"/>
        </w:tabs>
        <w:ind w:left="5040" w:hanging="360"/>
      </w:pPr>
      <w:rPr>
        <w:rFonts w:ascii="Arial" w:hAnsi="Arial" w:hint="default"/>
      </w:rPr>
    </w:lvl>
    <w:lvl w:ilvl="7" w:tplc="616C0600" w:tentative="1">
      <w:start w:val="1"/>
      <w:numFmt w:val="bullet"/>
      <w:lvlText w:val="•"/>
      <w:lvlJc w:val="left"/>
      <w:pPr>
        <w:tabs>
          <w:tab w:val="num" w:pos="5760"/>
        </w:tabs>
        <w:ind w:left="5760" w:hanging="360"/>
      </w:pPr>
      <w:rPr>
        <w:rFonts w:ascii="Arial" w:hAnsi="Arial" w:hint="default"/>
      </w:rPr>
    </w:lvl>
    <w:lvl w:ilvl="8" w:tplc="71462D68" w:tentative="1">
      <w:start w:val="1"/>
      <w:numFmt w:val="bullet"/>
      <w:lvlText w:val="•"/>
      <w:lvlJc w:val="left"/>
      <w:pPr>
        <w:tabs>
          <w:tab w:val="num" w:pos="6480"/>
        </w:tabs>
        <w:ind w:left="6480" w:hanging="360"/>
      </w:pPr>
      <w:rPr>
        <w:rFonts w:ascii="Arial" w:hAnsi="Arial" w:hint="default"/>
      </w:rPr>
    </w:lvl>
  </w:abstractNum>
  <w:abstractNum w:abstractNumId="16">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D0DC8"/>
    <w:multiLevelType w:val="multilevel"/>
    <w:tmpl w:val="CA5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nsid w:val="509A62B6"/>
    <w:multiLevelType w:val="multilevel"/>
    <w:tmpl w:val="78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9369A5"/>
    <w:multiLevelType w:val="hybridMultilevel"/>
    <w:tmpl w:val="E188AE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E26C24"/>
    <w:multiLevelType w:val="hybridMultilevel"/>
    <w:tmpl w:val="1884C6D8"/>
    <w:lvl w:ilvl="0" w:tplc="B26A3CA8">
      <w:start w:val="1"/>
      <w:numFmt w:val="bullet"/>
      <w:lvlText w:val="•"/>
      <w:lvlJc w:val="left"/>
      <w:pPr>
        <w:tabs>
          <w:tab w:val="num" w:pos="360"/>
        </w:tabs>
        <w:ind w:left="360" w:hanging="360"/>
      </w:pPr>
      <w:rPr>
        <w:rFonts w:ascii="Arial" w:hAnsi="Arial" w:hint="default"/>
      </w:rPr>
    </w:lvl>
    <w:lvl w:ilvl="1" w:tplc="7D802212">
      <w:start w:val="1"/>
      <w:numFmt w:val="bullet"/>
      <w:lvlText w:val="•"/>
      <w:lvlJc w:val="left"/>
      <w:pPr>
        <w:tabs>
          <w:tab w:val="num" w:pos="1080"/>
        </w:tabs>
        <w:ind w:left="1080" w:hanging="360"/>
      </w:pPr>
      <w:rPr>
        <w:rFonts w:ascii="Arial" w:hAnsi="Arial" w:hint="default"/>
      </w:rPr>
    </w:lvl>
    <w:lvl w:ilvl="2" w:tplc="0809000F">
      <w:start w:val="1"/>
      <w:numFmt w:val="decimal"/>
      <w:lvlText w:val="%3."/>
      <w:lvlJc w:val="left"/>
      <w:pPr>
        <w:tabs>
          <w:tab w:val="num" w:pos="1800"/>
        </w:tabs>
        <w:ind w:left="1800" w:hanging="360"/>
      </w:pPr>
      <w:rPr>
        <w:rFonts w:hint="default"/>
      </w:rPr>
    </w:lvl>
    <w:lvl w:ilvl="3" w:tplc="7916CB22">
      <w:start w:val="2137"/>
      <w:numFmt w:val="bullet"/>
      <w:lvlText w:val="–"/>
      <w:lvlJc w:val="left"/>
      <w:pPr>
        <w:tabs>
          <w:tab w:val="num" w:pos="2520"/>
        </w:tabs>
        <w:ind w:left="2520" w:hanging="360"/>
      </w:pPr>
      <w:rPr>
        <w:rFonts w:ascii="Arial" w:hAnsi="Arial" w:hint="default"/>
      </w:rPr>
    </w:lvl>
    <w:lvl w:ilvl="4" w:tplc="D74E47D8">
      <w:start w:val="1"/>
      <w:numFmt w:val="upperRoman"/>
      <w:lvlText w:val="%5."/>
      <w:lvlJc w:val="left"/>
      <w:pPr>
        <w:ind w:left="3600" w:hanging="720"/>
      </w:pPr>
      <w:rPr>
        <w:rFonts w:hint="default"/>
      </w:rPr>
    </w:lvl>
    <w:lvl w:ilvl="5" w:tplc="4AC8491E" w:tentative="1">
      <w:start w:val="1"/>
      <w:numFmt w:val="bullet"/>
      <w:lvlText w:val="•"/>
      <w:lvlJc w:val="left"/>
      <w:pPr>
        <w:tabs>
          <w:tab w:val="num" w:pos="3960"/>
        </w:tabs>
        <w:ind w:left="3960" w:hanging="360"/>
      </w:pPr>
      <w:rPr>
        <w:rFonts w:ascii="Arial" w:hAnsi="Arial" w:hint="default"/>
      </w:rPr>
    </w:lvl>
    <w:lvl w:ilvl="6" w:tplc="78C6E32A" w:tentative="1">
      <w:start w:val="1"/>
      <w:numFmt w:val="bullet"/>
      <w:lvlText w:val="•"/>
      <w:lvlJc w:val="left"/>
      <w:pPr>
        <w:tabs>
          <w:tab w:val="num" w:pos="4680"/>
        </w:tabs>
        <w:ind w:left="4680" w:hanging="360"/>
      </w:pPr>
      <w:rPr>
        <w:rFonts w:ascii="Arial" w:hAnsi="Arial" w:hint="default"/>
      </w:rPr>
    </w:lvl>
    <w:lvl w:ilvl="7" w:tplc="451C9948" w:tentative="1">
      <w:start w:val="1"/>
      <w:numFmt w:val="bullet"/>
      <w:lvlText w:val="•"/>
      <w:lvlJc w:val="left"/>
      <w:pPr>
        <w:tabs>
          <w:tab w:val="num" w:pos="5400"/>
        </w:tabs>
        <w:ind w:left="5400" w:hanging="360"/>
      </w:pPr>
      <w:rPr>
        <w:rFonts w:ascii="Arial" w:hAnsi="Arial" w:hint="default"/>
      </w:rPr>
    </w:lvl>
    <w:lvl w:ilvl="8" w:tplc="0F38313A" w:tentative="1">
      <w:start w:val="1"/>
      <w:numFmt w:val="bullet"/>
      <w:lvlText w:val="•"/>
      <w:lvlJc w:val="left"/>
      <w:pPr>
        <w:tabs>
          <w:tab w:val="num" w:pos="6120"/>
        </w:tabs>
        <w:ind w:left="6120" w:hanging="360"/>
      </w:pPr>
      <w:rPr>
        <w:rFonts w:ascii="Arial" w:hAnsi="Arial" w:hint="default"/>
      </w:rPr>
    </w:lvl>
  </w:abstractNum>
  <w:abstractNum w:abstractNumId="29">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8B484B"/>
    <w:multiLevelType w:val="hybridMultilevel"/>
    <w:tmpl w:val="6D04CD94"/>
    <w:lvl w:ilvl="0" w:tplc="4E322494">
      <w:start w:val="1"/>
      <w:numFmt w:val="bullet"/>
      <w:lvlText w:val="•"/>
      <w:lvlJc w:val="left"/>
      <w:pPr>
        <w:tabs>
          <w:tab w:val="num" w:pos="720"/>
        </w:tabs>
        <w:ind w:left="720" w:hanging="360"/>
      </w:pPr>
      <w:rPr>
        <w:rFonts w:ascii="Arial" w:hAnsi="Arial" w:hint="default"/>
      </w:rPr>
    </w:lvl>
    <w:lvl w:ilvl="1" w:tplc="C3426EDC">
      <w:start w:val="1211"/>
      <w:numFmt w:val="bullet"/>
      <w:lvlText w:val="–"/>
      <w:lvlJc w:val="left"/>
      <w:pPr>
        <w:tabs>
          <w:tab w:val="num" w:pos="1440"/>
        </w:tabs>
        <w:ind w:left="1440" w:hanging="360"/>
      </w:pPr>
      <w:rPr>
        <w:rFonts w:ascii="Arial" w:hAnsi="Arial" w:hint="default"/>
      </w:rPr>
    </w:lvl>
    <w:lvl w:ilvl="2" w:tplc="6B400194" w:tentative="1">
      <w:start w:val="1"/>
      <w:numFmt w:val="bullet"/>
      <w:lvlText w:val="•"/>
      <w:lvlJc w:val="left"/>
      <w:pPr>
        <w:tabs>
          <w:tab w:val="num" w:pos="2160"/>
        </w:tabs>
        <w:ind w:left="2160" w:hanging="360"/>
      </w:pPr>
      <w:rPr>
        <w:rFonts w:ascii="Arial" w:hAnsi="Arial" w:hint="default"/>
      </w:rPr>
    </w:lvl>
    <w:lvl w:ilvl="3" w:tplc="EAC63D30" w:tentative="1">
      <w:start w:val="1"/>
      <w:numFmt w:val="bullet"/>
      <w:lvlText w:val="•"/>
      <w:lvlJc w:val="left"/>
      <w:pPr>
        <w:tabs>
          <w:tab w:val="num" w:pos="2880"/>
        </w:tabs>
        <w:ind w:left="2880" w:hanging="360"/>
      </w:pPr>
      <w:rPr>
        <w:rFonts w:ascii="Arial" w:hAnsi="Arial" w:hint="default"/>
      </w:rPr>
    </w:lvl>
    <w:lvl w:ilvl="4" w:tplc="D326ECF2" w:tentative="1">
      <w:start w:val="1"/>
      <w:numFmt w:val="bullet"/>
      <w:lvlText w:val="•"/>
      <w:lvlJc w:val="left"/>
      <w:pPr>
        <w:tabs>
          <w:tab w:val="num" w:pos="3600"/>
        </w:tabs>
        <w:ind w:left="3600" w:hanging="360"/>
      </w:pPr>
      <w:rPr>
        <w:rFonts w:ascii="Arial" w:hAnsi="Arial" w:hint="default"/>
      </w:rPr>
    </w:lvl>
    <w:lvl w:ilvl="5" w:tplc="B574D154" w:tentative="1">
      <w:start w:val="1"/>
      <w:numFmt w:val="bullet"/>
      <w:lvlText w:val="•"/>
      <w:lvlJc w:val="left"/>
      <w:pPr>
        <w:tabs>
          <w:tab w:val="num" w:pos="4320"/>
        </w:tabs>
        <w:ind w:left="4320" w:hanging="360"/>
      </w:pPr>
      <w:rPr>
        <w:rFonts w:ascii="Arial" w:hAnsi="Arial" w:hint="default"/>
      </w:rPr>
    </w:lvl>
    <w:lvl w:ilvl="6" w:tplc="17AEC894" w:tentative="1">
      <w:start w:val="1"/>
      <w:numFmt w:val="bullet"/>
      <w:lvlText w:val="•"/>
      <w:lvlJc w:val="left"/>
      <w:pPr>
        <w:tabs>
          <w:tab w:val="num" w:pos="5040"/>
        </w:tabs>
        <w:ind w:left="5040" w:hanging="360"/>
      </w:pPr>
      <w:rPr>
        <w:rFonts w:ascii="Arial" w:hAnsi="Arial" w:hint="default"/>
      </w:rPr>
    </w:lvl>
    <w:lvl w:ilvl="7" w:tplc="8D649BAC" w:tentative="1">
      <w:start w:val="1"/>
      <w:numFmt w:val="bullet"/>
      <w:lvlText w:val="•"/>
      <w:lvlJc w:val="left"/>
      <w:pPr>
        <w:tabs>
          <w:tab w:val="num" w:pos="5760"/>
        </w:tabs>
        <w:ind w:left="5760" w:hanging="360"/>
      </w:pPr>
      <w:rPr>
        <w:rFonts w:ascii="Arial" w:hAnsi="Arial" w:hint="default"/>
      </w:rPr>
    </w:lvl>
    <w:lvl w:ilvl="8" w:tplc="8ECEEA94" w:tentative="1">
      <w:start w:val="1"/>
      <w:numFmt w:val="bullet"/>
      <w:lvlText w:val="•"/>
      <w:lvlJc w:val="left"/>
      <w:pPr>
        <w:tabs>
          <w:tab w:val="num" w:pos="6480"/>
        </w:tabs>
        <w:ind w:left="6480" w:hanging="360"/>
      </w:pPr>
      <w:rPr>
        <w:rFonts w:ascii="Arial" w:hAnsi="Arial" w:hint="default"/>
      </w:rPr>
    </w:lvl>
  </w:abstractNum>
  <w:abstractNum w:abstractNumId="32">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877B47"/>
    <w:multiLevelType w:val="hybridMultilevel"/>
    <w:tmpl w:val="5D363E8A"/>
    <w:lvl w:ilvl="0" w:tplc="B26A3CA8">
      <w:start w:val="1"/>
      <w:numFmt w:val="bullet"/>
      <w:lvlText w:val="•"/>
      <w:lvlJc w:val="left"/>
      <w:pPr>
        <w:tabs>
          <w:tab w:val="num" w:pos="360"/>
        </w:tabs>
        <w:ind w:left="360" w:hanging="360"/>
      </w:pPr>
      <w:rPr>
        <w:rFonts w:ascii="Arial" w:hAnsi="Arial" w:hint="default"/>
      </w:rPr>
    </w:lvl>
    <w:lvl w:ilvl="1" w:tplc="7D802212">
      <w:start w:val="1"/>
      <w:numFmt w:val="bullet"/>
      <w:lvlText w:val="•"/>
      <w:lvlJc w:val="left"/>
      <w:pPr>
        <w:tabs>
          <w:tab w:val="num" w:pos="1080"/>
        </w:tabs>
        <w:ind w:left="1080" w:hanging="360"/>
      </w:pPr>
      <w:rPr>
        <w:rFonts w:ascii="Arial" w:hAnsi="Arial" w:hint="default"/>
      </w:rPr>
    </w:lvl>
    <w:lvl w:ilvl="2" w:tplc="72DE1038">
      <w:start w:val="1"/>
      <w:numFmt w:val="bullet"/>
      <w:lvlText w:val="•"/>
      <w:lvlJc w:val="left"/>
      <w:pPr>
        <w:tabs>
          <w:tab w:val="num" w:pos="1800"/>
        </w:tabs>
        <w:ind w:left="1800" w:hanging="360"/>
      </w:pPr>
      <w:rPr>
        <w:rFonts w:ascii="Arial" w:hAnsi="Arial" w:hint="default"/>
      </w:rPr>
    </w:lvl>
    <w:lvl w:ilvl="3" w:tplc="7916CB22">
      <w:start w:val="2137"/>
      <w:numFmt w:val="bullet"/>
      <w:lvlText w:val="–"/>
      <w:lvlJc w:val="left"/>
      <w:pPr>
        <w:tabs>
          <w:tab w:val="num" w:pos="2520"/>
        </w:tabs>
        <w:ind w:left="2520" w:hanging="360"/>
      </w:pPr>
      <w:rPr>
        <w:rFonts w:ascii="Arial" w:hAnsi="Arial" w:hint="default"/>
      </w:rPr>
    </w:lvl>
    <w:lvl w:ilvl="4" w:tplc="60762218" w:tentative="1">
      <w:start w:val="1"/>
      <w:numFmt w:val="bullet"/>
      <w:lvlText w:val="•"/>
      <w:lvlJc w:val="left"/>
      <w:pPr>
        <w:tabs>
          <w:tab w:val="num" w:pos="3240"/>
        </w:tabs>
        <w:ind w:left="3240" w:hanging="360"/>
      </w:pPr>
      <w:rPr>
        <w:rFonts w:ascii="Arial" w:hAnsi="Arial" w:hint="default"/>
      </w:rPr>
    </w:lvl>
    <w:lvl w:ilvl="5" w:tplc="4AC8491E" w:tentative="1">
      <w:start w:val="1"/>
      <w:numFmt w:val="bullet"/>
      <w:lvlText w:val="•"/>
      <w:lvlJc w:val="left"/>
      <w:pPr>
        <w:tabs>
          <w:tab w:val="num" w:pos="3960"/>
        </w:tabs>
        <w:ind w:left="3960" w:hanging="360"/>
      </w:pPr>
      <w:rPr>
        <w:rFonts w:ascii="Arial" w:hAnsi="Arial" w:hint="default"/>
      </w:rPr>
    </w:lvl>
    <w:lvl w:ilvl="6" w:tplc="78C6E32A" w:tentative="1">
      <w:start w:val="1"/>
      <w:numFmt w:val="bullet"/>
      <w:lvlText w:val="•"/>
      <w:lvlJc w:val="left"/>
      <w:pPr>
        <w:tabs>
          <w:tab w:val="num" w:pos="4680"/>
        </w:tabs>
        <w:ind w:left="4680" w:hanging="360"/>
      </w:pPr>
      <w:rPr>
        <w:rFonts w:ascii="Arial" w:hAnsi="Arial" w:hint="default"/>
      </w:rPr>
    </w:lvl>
    <w:lvl w:ilvl="7" w:tplc="451C9948" w:tentative="1">
      <w:start w:val="1"/>
      <w:numFmt w:val="bullet"/>
      <w:lvlText w:val="•"/>
      <w:lvlJc w:val="left"/>
      <w:pPr>
        <w:tabs>
          <w:tab w:val="num" w:pos="5400"/>
        </w:tabs>
        <w:ind w:left="5400" w:hanging="360"/>
      </w:pPr>
      <w:rPr>
        <w:rFonts w:ascii="Arial" w:hAnsi="Arial" w:hint="default"/>
      </w:rPr>
    </w:lvl>
    <w:lvl w:ilvl="8" w:tplc="0F38313A" w:tentative="1">
      <w:start w:val="1"/>
      <w:numFmt w:val="bullet"/>
      <w:lvlText w:val="•"/>
      <w:lvlJc w:val="left"/>
      <w:pPr>
        <w:tabs>
          <w:tab w:val="num" w:pos="6120"/>
        </w:tabs>
        <w:ind w:left="6120" w:hanging="360"/>
      </w:pPr>
      <w:rPr>
        <w:rFonts w:ascii="Arial" w:hAnsi="Arial" w:hint="default"/>
      </w:rPr>
    </w:lvl>
  </w:abstractNum>
  <w:abstractNum w:abstractNumId="34">
    <w:nsid w:val="72BE313B"/>
    <w:multiLevelType w:val="hybridMultilevel"/>
    <w:tmpl w:val="E280E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7302FA"/>
    <w:multiLevelType w:val="hybridMultilevel"/>
    <w:tmpl w:val="A79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6E0BCB"/>
    <w:multiLevelType w:val="multilevel"/>
    <w:tmpl w:val="5A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A72C25"/>
    <w:multiLevelType w:val="multilevel"/>
    <w:tmpl w:val="955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32"/>
  </w:num>
  <w:num w:numId="4">
    <w:abstractNumId w:val="9"/>
  </w:num>
  <w:num w:numId="5">
    <w:abstractNumId w:val="12"/>
  </w:num>
  <w:num w:numId="6">
    <w:abstractNumId w:val="40"/>
  </w:num>
  <w:num w:numId="7">
    <w:abstractNumId w:val="39"/>
  </w:num>
  <w:num w:numId="8">
    <w:abstractNumId w:val="8"/>
  </w:num>
  <w:num w:numId="9">
    <w:abstractNumId w:val="29"/>
  </w:num>
  <w:num w:numId="10">
    <w:abstractNumId w:val="13"/>
  </w:num>
  <w:num w:numId="11">
    <w:abstractNumId w:val="14"/>
  </w:num>
  <w:num w:numId="12">
    <w:abstractNumId w:val="26"/>
  </w:num>
  <w:num w:numId="13">
    <w:abstractNumId w:val="25"/>
  </w:num>
  <w:num w:numId="14">
    <w:abstractNumId w:val="38"/>
  </w:num>
  <w:num w:numId="15">
    <w:abstractNumId w:val="18"/>
  </w:num>
  <w:num w:numId="16">
    <w:abstractNumId w:val="23"/>
  </w:num>
  <w:num w:numId="17">
    <w:abstractNumId w:val="30"/>
  </w:num>
  <w:num w:numId="18">
    <w:abstractNumId w:val="0"/>
  </w:num>
  <w:num w:numId="19">
    <w:abstractNumId w:val="22"/>
  </w:num>
  <w:num w:numId="20">
    <w:abstractNumId w:val="16"/>
  </w:num>
  <w:num w:numId="21">
    <w:abstractNumId w:val="1"/>
  </w:num>
  <w:num w:numId="22">
    <w:abstractNumId w:val="20"/>
  </w:num>
  <w:num w:numId="23">
    <w:abstractNumId w:val="19"/>
  </w:num>
  <w:num w:numId="24">
    <w:abstractNumId w:val="37"/>
  </w:num>
  <w:num w:numId="25">
    <w:abstractNumId w:val="17"/>
  </w:num>
  <w:num w:numId="26">
    <w:abstractNumId w:val="36"/>
  </w:num>
  <w:num w:numId="27">
    <w:abstractNumId w:val="21"/>
  </w:num>
  <w:num w:numId="28">
    <w:abstractNumId w:val="15"/>
  </w:num>
  <w:num w:numId="29">
    <w:abstractNumId w:val="6"/>
  </w:num>
  <w:num w:numId="30">
    <w:abstractNumId w:val="3"/>
  </w:num>
  <w:num w:numId="31">
    <w:abstractNumId w:val="11"/>
  </w:num>
  <w:num w:numId="32">
    <w:abstractNumId w:val="5"/>
  </w:num>
  <w:num w:numId="33">
    <w:abstractNumId w:val="34"/>
  </w:num>
  <w:num w:numId="34">
    <w:abstractNumId w:val="31"/>
  </w:num>
  <w:num w:numId="35">
    <w:abstractNumId w:val="35"/>
  </w:num>
  <w:num w:numId="36">
    <w:abstractNumId w:val="27"/>
  </w:num>
  <w:num w:numId="37">
    <w:abstractNumId w:val="7"/>
  </w:num>
  <w:num w:numId="38">
    <w:abstractNumId w:val="4"/>
  </w:num>
  <w:num w:numId="39">
    <w:abstractNumId w:val="33"/>
  </w:num>
  <w:num w:numId="40">
    <w:abstractNumId w:val="10"/>
  </w:num>
  <w:num w:numId="4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740C"/>
    <w:rsid w:val="00007F82"/>
    <w:rsid w:val="000158E3"/>
    <w:rsid w:val="00021C1D"/>
    <w:rsid w:val="0002370A"/>
    <w:rsid w:val="00023E97"/>
    <w:rsid w:val="00023EAB"/>
    <w:rsid w:val="000246FB"/>
    <w:rsid w:val="000255FF"/>
    <w:rsid w:val="00027340"/>
    <w:rsid w:val="00030325"/>
    <w:rsid w:val="00034DCD"/>
    <w:rsid w:val="00034E2F"/>
    <w:rsid w:val="00040827"/>
    <w:rsid w:val="00040C1B"/>
    <w:rsid w:val="00041897"/>
    <w:rsid w:val="00051210"/>
    <w:rsid w:val="00053EFD"/>
    <w:rsid w:val="0005441F"/>
    <w:rsid w:val="00056119"/>
    <w:rsid w:val="0005637A"/>
    <w:rsid w:val="00056618"/>
    <w:rsid w:val="00062112"/>
    <w:rsid w:val="00064086"/>
    <w:rsid w:val="0006536C"/>
    <w:rsid w:val="000743AC"/>
    <w:rsid w:val="00076A9B"/>
    <w:rsid w:val="00076EB1"/>
    <w:rsid w:val="00077E62"/>
    <w:rsid w:val="00081229"/>
    <w:rsid w:val="000829D2"/>
    <w:rsid w:val="000864EB"/>
    <w:rsid w:val="000873CC"/>
    <w:rsid w:val="000874A2"/>
    <w:rsid w:val="000919C4"/>
    <w:rsid w:val="00094659"/>
    <w:rsid w:val="000948E9"/>
    <w:rsid w:val="0009584A"/>
    <w:rsid w:val="000969C3"/>
    <w:rsid w:val="00097518"/>
    <w:rsid w:val="000976ED"/>
    <w:rsid w:val="000A5EE4"/>
    <w:rsid w:val="000A60B9"/>
    <w:rsid w:val="000A6318"/>
    <w:rsid w:val="000A6B91"/>
    <w:rsid w:val="000B0ACC"/>
    <w:rsid w:val="000B0D4F"/>
    <w:rsid w:val="000B10F4"/>
    <w:rsid w:val="000B2159"/>
    <w:rsid w:val="000B6074"/>
    <w:rsid w:val="000B7F02"/>
    <w:rsid w:val="000C0338"/>
    <w:rsid w:val="000C0C79"/>
    <w:rsid w:val="000C1D3A"/>
    <w:rsid w:val="000C62D9"/>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48F0"/>
    <w:rsid w:val="00134AE4"/>
    <w:rsid w:val="00136861"/>
    <w:rsid w:val="001372C2"/>
    <w:rsid w:val="00137C1B"/>
    <w:rsid w:val="00137E0B"/>
    <w:rsid w:val="00140F7C"/>
    <w:rsid w:val="00142673"/>
    <w:rsid w:val="0014498E"/>
    <w:rsid w:val="00146FA6"/>
    <w:rsid w:val="00147726"/>
    <w:rsid w:val="00147969"/>
    <w:rsid w:val="001479FB"/>
    <w:rsid w:val="001511EF"/>
    <w:rsid w:val="0015227F"/>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76ED0"/>
    <w:rsid w:val="00182F38"/>
    <w:rsid w:val="00183D1A"/>
    <w:rsid w:val="00186055"/>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D0B98"/>
    <w:rsid w:val="001D3576"/>
    <w:rsid w:val="001D67CE"/>
    <w:rsid w:val="001D6911"/>
    <w:rsid w:val="001D737E"/>
    <w:rsid w:val="001D77E3"/>
    <w:rsid w:val="001D7CD9"/>
    <w:rsid w:val="001E504B"/>
    <w:rsid w:val="001E5797"/>
    <w:rsid w:val="001E7184"/>
    <w:rsid w:val="001F2D94"/>
    <w:rsid w:val="001F3A71"/>
    <w:rsid w:val="001F53F4"/>
    <w:rsid w:val="00202583"/>
    <w:rsid w:val="00204DE8"/>
    <w:rsid w:val="00206E8D"/>
    <w:rsid w:val="002101E2"/>
    <w:rsid w:val="0021186B"/>
    <w:rsid w:val="00212099"/>
    <w:rsid w:val="0021404C"/>
    <w:rsid w:val="002146B9"/>
    <w:rsid w:val="0021496A"/>
    <w:rsid w:val="00215E3F"/>
    <w:rsid w:val="00220E33"/>
    <w:rsid w:val="00224431"/>
    <w:rsid w:val="00225D6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70E5C"/>
    <w:rsid w:val="002718AC"/>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E57"/>
    <w:rsid w:val="00310108"/>
    <w:rsid w:val="00313121"/>
    <w:rsid w:val="00313807"/>
    <w:rsid w:val="00315E89"/>
    <w:rsid w:val="003168E8"/>
    <w:rsid w:val="003170B2"/>
    <w:rsid w:val="00324BFB"/>
    <w:rsid w:val="00326479"/>
    <w:rsid w:val="00326CBF"/>
    <w:rsid w:val="00330278"/>
    <w:rsid w:val="00331180"/>
    <w:rsid w:val="00332563"/>
    <w:rsid w:val="00337DC4"/>
    <w:rsid w:val="00337E4C"/>
    <w:rsid w:val="00343253"/>
    <w:rsid w:val="00343D2F"/>
    <w:rsid w:val="00343E90"/>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2DFE"/>
    <w:rsid w:val="003777FB"/>
    <w:rsid w:val="003863D5"/>
    <w:rsid w:val="003A0318"/>
    <w:rsid w:val="003A0AB6"/>
    <w:rsid w:val="003A0F8B"/>
    <w:rsid w:val="003A3098"/>
    <w:rsid w:val="003A6254"/>
    <w:rsid w:val="003A64AF"/>
    <w:rsid w:val="003A7AC0"/>
    <w:rsid w:val="003A7BB0"/>
    <w:rsid w:val="003B134A"/>
    <w:rsid w:val="003B24EC"/>
    <w:rsid w:val="003C34CC"/>
    <w:rsid w:val="003C3ACA"/>
    <w:rsid w:val="003C4393"/>
    <w:rsid w:val="003C5CE1"/>
    <w:rsid w:val="003C7A22"/>
    <w:rsid w:val="003D4EA7"/>
    <w:rsid w:val="003D75E1"/>
    <w:rsid w:val="003E2317"/>
    <w:rsid w:val="003E3CA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5BD0"/>
    <w:rsid w:val="004274A0"/>
    <w:rsid w:val="00427C28"/>
    <w:rsid w:val="00434A33"/>
    <w:rsid w:val="00435C93"/>
    <w:rsid w:val="00441840"/>
    <w:rsid w:val="00442F70"/>
    <w:rsid w:val="00443D0D"/>
    <w:rsid w:val="004464E9"/>
    <w:rsid w:val="0045009F"/>
    <w:rsid w:val="00453675"/>
    <w:rsid w:val="0045424E"/>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3A12"/>
    <w:rsid w:val="004A47F0"/>
    <w:rsid w:val="004A6316"/>
    <w:rsid w:val="004B01AF"/>
    <w:rsid w:val="004B0B2F"/>
    <w:rsid w:val="004B0DAB"/>
    <w:rsid w:val="004B3D88"/>
    <w:rsid w:val="004B426B"/>
    <w:rsid w:val="004B53FD"/>
    <w:rsid w:val="004B7EF7"/>
    <w:rsid w:val="004C24B5"/>
    <w:rsid w:val="004C2A0B"/>
    <w:rsid w:val="004C5065"/>
    <w:rsid w:val="004C7163"/>
    <w:rsid w:val="004C7811"/>
    <w:rsid w:val="004D18AB"/>
    <w:rsid w:val="004D3E4B"/>
    <w:rsid w:val="004E4DDB"/>
    <w:rsid w:val="004E7FAD"/>
    <w:rsid w:val="004F1985"/>
    <w:rsid w:val="004F25DB"/>
    <w:rsid w:val="004F26E2"/>
    <w:rsid w:val="004F7816"/>
    <w:rsid w:val="0050047E"/>
    <w:rsid w:val="00503BC8"/>
    <w:rsid w:val="00503F6B"/>
    <w:rsid w:val="00512A3E"/>
    <w:rsid w:val="00516CAD"/>
    <w:rsid w:val="00516EB6"/>
    <w:rsid w:val="00517396"/>
    <w:rsid w:val="005205C4"/>
    <w:rsid w:val="00523834"/>
    <w:rsid w:val="00533040"/>
    <w:rsid w:val="005339E4"/>
    <w:rsid w:val="00534BA7"/>
    <w:rsid w:val="00535845"/>
    <w:rsid w:val="00536958"/>
    <w:rsid w:val="00536BE5"/>
    <w:rsid w:val="00537315"/>
    <w:rsid w:val="00542402"/>
    <w:rsid w:val="005546E2"/>
    <w:rsid w:val="00555436"/>
    <w:rsid w:val="0055675E"/>
    <w:rsid w:val="00562D5A"/>
    <w:rsid w:val="00565F11"/>
    <w:rsid w:val="005677C1"/>
    <w:rsid w:val="00574293"/>
    <w:rsid w:val="005754CC"/>
    <w:rsid w:val="00577358"/>
    <w:rsid w:val="005802F8"/>
    <w:rsid w:val="0058503E"/>
    <w:rsid w:val="00585443"/>
    <w:rsid w:val="00585C23"/>
    <w:rsid w:val="005869D3"/>
    <w:rsid w:val="00590ABD"/>
    <w:rsid w:val="00593FD9"/>
    <w:rsid w:val="00594C8A"/>
    <w:rsid w:val="005954ED"/>
    <w:rsid w:val="00597086"/>
    <w:rsid w:val="00597F2D"/>
    <w:rsid w:val="005A161F"/>
    <w:rsid w:val="005A5CCE"/>
    <w:rsid w:val="005B1164"/>
    <w:rsid w:val="005B271F"/>
    <w:rsid w:val="005B2B45"/>
    <w:rsid w:val="005B3ABA"/>
    <w:rsid w:val="005B4FE0"/>
    <w:rsid w:val="005B528A"/>
    <w:rsid w:val="005B689B"/>
    <w:rsid w:val="005B7EB1"/>
    <w:rsid w:val="005C0CAC"/>
    <w:rsid w:val="005C14AB"/>
    <w:rsid w:val="005C580D"/>
    <w:rsid w:val="005C6240"/>
    <w:rsid w:val="005C6EA2"/>
    <w:rsid w:val="005D1C4A"/>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E55"/>
    <w:rsid w:val="00616018"/>
    <w:rsid w:val="00621BA4"/>
    <w:rsid w:val="006232CD"/>
    <w:rsid w:val="0062367D"/>
    <w:rsid w:val="0062465A"/>
    <w:rsid w:val="006252D3"/>
    <w:rsid w:val="00634845"/>
    <w:rsid w:val="00635049"/>
    <w:rsid w:val="006415CE"/>
    <w:rsid w:val="00641871"/>
    <w:rsid w:val="0064387E"/>
    <w:rsid w:val="00650C52"/>
    <w:rsid w:val="00652F9E"/>
    <w:rsid w:val="0065494D"/>
    <w:rsid w:val="00655E73"/>
    <w:rsid w:val="00656FF1"/>
    <w:rsid w:val="00660CF8"/>
    <w:rsid w:val="006617A9"/>
    <w:rsid w:val="0066287D"/>
    <w:rsid w:val="00662AB0"/>
    <w:rsid w:val="0066785A"/>
    <w:rsid w:val="00670951"/>
    <w:rsid w:val="006755EA"/>
    <w:rsid w:val="00677BF5"/>
    <w:rsid w:val="00683A97"/>
    <w:rsid w:val="006909D6"/>
    <w:rsid w:val="0069127C"/>
    <w:rsid w:val="006964F4"/>
    <w:rsid w:val="0069726A"/>
    <w:rsid w:val="006A00FB"/>
    <w:rsid w:val="006A0426"/>
    <w:rsid w:val="006A0C22"/>
    <w:rsid w:val="006A1AF3"/>
    <w:rsid w:val="006A2C9C"/>
    <w:rsid w:val="006A4888"/>
    <w:rsid w:val="006A6BE9"/>
    <w:rsid w:val="006B1D9B"/>
    <w:rsid w:val="006B280C"/>
    <w:rsid w:val="006C3C49"/>
    <w:rsid w:val="006C4746"/>
    <w:rsid w:val="006C4F8C"/>
    <w:rsid w:val="006C6FA7"/>
    <w:rsid w:val="006C7008"/>
    <w:rsid w:val="006D20A9"/>
    <w:rsid w:val="006D2512"/>
    <w:rsid w:val="006D398C"/>
    <w:rsid w:val="006E0B55"/>
    <w:rsid w:val="006E537F"/>
    <w:rsid w:val="006F043B"/>
    <w:rsid w:val="006F0AAC"/>
    <w:rsid w:val="006F0BF5"/>
    <w:rsid w:val="006F3B51"/>
    <w:rsid w:val="006F3C9B"/>
    <w:rsid w:val="00701181"/>
    <w:rsid w:val="00704B62"/>
    <w:rsid w:val="007055DF"/>
    <w:rsid w:val="00705D73"/>
    <w:rsid w:val="0070640B"/>
    <w:rsid w:val="00711737"/>
    <w:rsid w:val="00716B4E"/>
    <w:rsid w:val="007178E4"/>
    <w:rsid w:val="007223AF"/>
    <w:rsid w:val="007237CF"/>
    <w:rsid w:val="00723AB0"/>
    <w:rsid w:val="007327E0"/>
    <w:rsid w:val="00735EC4"/>
    <w:rsid w:val="0073749F"/>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227C"/>
    <w:rsid w:val="00785F95"/>
    <w:rsid w:val="00786068"/>
    <w:rsid w:val="00786078"/>
    <w:rsid w:val="00787E69"/>
    <w:rsid w:val="00791A5D"/>
    <w:rsid w:val="0079586F"/>
    <w:rsid w:val="00796BB3"/>
    <w:rsid w:val="007A1846"/>
    <w:rsid w:val="007A26B8"/>
    <w:rsid w:val="007A309E"/>
    <w:rsid w:val="007A5327"/>
    <w:rsid w:val="007A5F81"/>
    <w:rsid w:val="007B0B56"/>
    <w:rsid w:val="007B0D2A"/>
    <w:rsid w:val="007C0AA7"/>
    <w:rsid w:val="007C7684"/>
    <w:rsid w:val="007D018B"/>
    <w:rsid w:val="007D1BF6"/>
    <w:rsid w:val="007D27EE"/>
    <w:rsid w:val="007D313B"/>
    <w:rsid w:val="007E39BA"/>
    <w:rsid w:val="007F259C"/>
    <w:rsid w:val="007F268A"/>
    <w:rsid w:val="007F6566"/>
    <w:rsid w:val="007F7934"/>
    <w:rsid w:val="0080614A"/>
    <w:rsid w:val="0080640C"/>
    <w:rsid w:val="00807E55"/>
    <w:rsid w:val="00810D50"/>
    <w:rsid w:val="00813C84"/>
    <w:rsid w:val="00813DCC"/>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70A7"/>
    <w:rsid w:val="00847D0F"/>
    <w:rsid w:val="008504E1"/>
    <w:rsid w:val="008508F2"/>
    <w:rsid w:val="0085278F"/>
    <w:rsid w:val="008542DF"/>
    <w:rsid w:val="0085522C"/>
    <w:rsid w:val="00856587"/>
    <w:rsid w:val="00857778"/>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B488C"/>
    <w:rsid w:val="008C15D5"/>
    <w:rsid w:val="008C261B"/>
    <w:rsid w:val="008C51B0"/>
    <w:rsid w:val="008C57C1"/>
    <w:rsid w:val="008C649A"/>
    <w:rsid w:val="008C749F"/>
    <w:rsid w:val="008D18FA"/>
    <w:rsid w:val="008D30A5"/>
    <w:rsid w:val="008D3AE8"/>
    <w:rsid w:val="008D3FF9"/>
    <w:rsid w:val="008D4591"/>
    <w:rsid w:val="008D4C4E"/>
    <w:rsid w:val="008D4C73"/>
    <w:rsid w:val="008D529A"/>
    <w:rsid w:val="00900DC4"/>
    <w:rsid w:val="0090199F"/>
    <w:rsid w:val="0090387E"/>
    <w:rsid w:val="00910B8B"/>
    <w:rsid w:val="00917B55"/>
    <w:rsid w:val="009204DF"/>
    <w:rsid w:val="00921300"/>
    <w:rsid w:val="009224B3"/>
    <w:rsid w:val="00923064"/>
    <w:rsid w:val="0092438C"/>
    <w:rsid w:val="0092601E"/>
    <w:rsid w:val="009267B3"/>
    <w:rsid w:val="00926FB9"/>
    <w:rsid w:val="0093116A"/>
    <w:rsid w:val="009321CF"/>
    <w:rsid w:val="00935BF6"/>
    <w:rsid w:val="00935D99"/>
    <w:rsid w:val="0093765F"/>
    <w:rsid w:val="00937FFD"/>
    <w:rsid w:val="009405E1"/>
    <w:rsid w:val="00941AF2"/>
    <w:rsid w:val="00942854"/>
    <w:rsid w:val="009436EE"/>
    <w:rsid w:val="00943DBB"/>
    <w:rsid w:val="00954EEA"/>
    <w:rsid w:val="00957D6E"/>
    <w:rsid w:val="009633A4"/>
    <w:rsid w:val="0096403D"/>
    <w:rsid w:val="009648BA"/>
    <w:rsid w:val="00965718"/>
    <w:rsid w:val="00966E9B"/>
    <w:rsid w:val="00972921"/>
    <w:rsid w:val="0097373A"/>
    <w:rsid w:val="0097542B"/>
    <w:rsid w:val="00982F09"/>
    <w:rsid w:val="00983831"/>
    <w:rsid w:val="009844F0"/>
    <w:rsid w:val="00985C30"/>
    <w:rsid w:val="00990C8D"/>
    <w:rsid w:val="009917AB"/>
    <w:rsid w:val="00991F07"/>
    <w:rsid w:val="00993240"/>
    <w:rsid w:val="00995A6E"/>
    <w:rsid w:val="009A0146"/>
    <w:rsid w:val="009A1388"/>
    <w:rsid w:val="009A3079"/>
    <w:rsid w:val="009A3293"/>
    <w:rsid w:val="009A5DBB"/>
    <w:rsid w:val="009A6FAF"/>
    <w:rsid w:val="009A7FF3"/>
    <w:rsid w:val="009B2B36"/>
    <w:rsid w:val="009B3D32"/>
    <w:rsid w:val="009B3D6A"/>
    <w:rsid w:val="009C1430"/>
    <w:rsid w:val="009C2D69"/>
    <w:rsid w:val="009C358D"/>
    <w:rsid w:val="009C527E"/>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78DA"/>
    <w:rsid w:val="00A507AF"/>
    <w:rsid w:val="00A510B7"/>
    <w:rsid w:val="00A516A9"/>
    <w:rsid w:val="00A523E5"/>
    <w:rsid w:val="00A56E30"/>
    <w:rsid w:val="00A57FA0"/>
    <w:rsid w:val="00A600A1"/>
    <w:rsid w:val="00A65F9B"/>
    <w:rsid w:val="00A6777F"/>
    <w:rsid w:val="00A67C3A"/>
    <w:rsid w:val="00A70140"/>
    <w:rsid w:val="00A724BB"/>
    <w:rsid w:val="00A73031"/>
    <w:rsid w:val="00A73169"/>
    <w:rsid w:val="00A75B30"/>
    <w:rsid w:val="00A76B02"/>
    <w:rsid w:val="00A80BA4"/>
    <w:rsid w:val="00A82C1A"/>
    <w:rsid w:val="00A83DCD"/>
    <w:rsid w:val="00A854FC"/>
    <w:rsid w:val="00A8583B"/>
    <w:rsid w:val="00A9059A"/>
    <w:rsid w:val="00A934B3"/>
    <w:rsid w:val="00A950D4"/>
    <w:rsid w:val="00AA04F1"/>
    <w:rsid w:val="00AA342D"/>
    <w:rsid w:val="00AA6D6C"/>
    <w:rsid w:val="00AB2409"/>
    <w:rsid w:val="00AB3074"/>
    <w:rsid w:val="00AB3878"/>
    <w:rsid w:val="00AB57F2"/>
    <w:rsid w:val="00AB7780"/>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04197"/>
    <w:rsid w:val="00B1026E"/>
    <w:rsid w:val="00B11496"/>
    <w:rsid w:val="00B11804"/>
    <w:rsid w:val="00B120F6"/>
    <w:rsid w:val="00B12304"/>
    <w:rsid w:val="00B12BC0"/>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10FE"/>
    <w:rsid w:val="00B5302F"/>
    <w:rsid w:val="00B54C87"/>
    <w:rsid w:val="00B55B2E"/>
    <w:rsid w:val="00B56E60"/>
    <w:rsid w:val="00B625ED"/>
    <w:rsid w:val="00B64236"/>
    <w:rsid w:val="00B6567A"/>
    <w:rsid w:val="00B73700"/>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0EBA"/>
    <w:rsid w:val="00BE1AC5"/>
    <w:rsid w:val="00BE3546"/>
    <w:rsid w:val="00BF0581"/>
    <w:rsid w:val="00BF4285"/>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4787C"/>
    <w:rsid w:val="00C50C48"/>
    <w:rsid w:val="00C56C0A"/>
    <w:rsid w:val="00C610D9"/>
    <w:rsid w:val="00C64374"/>
    <w:rsid w:val="00C71DA2"/>
    <w:rsid w:val="00C74930"/>
    <w:rsid w:val="00C76210"/>
    <w:rsid w:val="00C763A0"/>
    <w:rsid w:val="00C8543E"/>
    <w:rsid w:val="00C9072D"/>
    <w:rsid w:val="00C928C3"/>
    <w:rsid w:val="00C94034"/>
    <w:rsid w:val="00C96ADB"/>
    <w:rsid w:val="00C97503"/>
    <w:rsid w:val="00C97C44"/>
    <w:rsid w:val="00CA39C5"/>
    <w:rsid w:val="00CA466A"/>
    <w:rsid w:val="00CA4839"/>
    <w:rsid w:val="00CA4DD1"/>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CF746D"/>
    <w:rsid w:val="00D001D6"/>
    <w:rsid w:val="00D0064A"/>
    <w:rsid w:val="00D0599D"/>
    <w:rsid w:val="00D05FEF"/>
    <w:rsid w:val="00D072F9"/>
    <w:rsid w:val="00D07EEA"/>
    <w:rsid w:val="00D10D90"/>
    <w:rsid w:val="00D122C7"/>
    <w:rsid w:val="00D1302C"/>
    <w:rsid w:val="00D16621"/>
    <w:rsid w:val="00D17CA1"/>
    <w:rsid w:val="00D2033B"/>
    <w:rsid w:val="00D21343"/>
    <w:rsid w:val="00D267EA"/>
    <w:rsid w:val="00D300F0"/>
    <w:rsid w:val="00D32934"/>
    <w:rsid w:val="00D33730"/>
    <w:rsid w:val="00D360F3"/>
    <w:rsid w:val="00D4160B"/>
    <w:rsid w:val="00D433B8"/>
    <w:rsid w:val="00D45E28"/>
    <w:rsid w:val="00D54698"/>
    <w:rsid w:val="00D556F4"/>
    <w:rsid w:val="00D57642"/>
    <w:rsid w:val="00D61003"/>
    <w:rsid w:val="00D6574D"/>
    <w:rsid w:val="00D71D69"/>
    <w:rsid w:val="00D76CB4"/>
    <w:rsid w:val="00D777EB"/>
    <w:rsid w:val="00D77B7B"/>
    <w:rsid w:val="00D77EFB"/>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410"/>
    <w:rsid w:val="00DB65FB"/>
    <w:rsid w:val="00DB78E0"/>
    <w:rsid w:val="00DB79FA"/>
    <w:rsid w:val="00DB7E1F"/>
    <w:rsid w:val="00DC00E7"/>
    <w:rsid w:val="00DC010C"/>
    <w:rsid w:val="00DC2501"/>
    <w:rsid w:val="00DC69D6"/>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35521"/>
    <w:rsid w:val="00E411B4"/>
    <w:rsid w:val="00E4198E"/>
    <w:rsid w:val="00E42792"/>
    <w:rsid w:val="00E538A1"/>
    <w:rsid w:val="00E53C03"/>
    <w:rsid w:val="00E55F3B"/>
    <w:rsid w:val="00E603BC"/>
    <w:rsid w:val="00E60445"/>
    <w:rsid w:val="00E60697"/>
    <w:rsid w:val="00E61AA0"/>
    <w:rsid w:val="00E637DF"/>
    <w:rsid w:val="00E640BB"/>
    <w:rsid w:val="00E67A4C"/>
    <w:rsid w:val="00E70B19"/>
    <w:rsid w:val="00E75949"/>
    <w:rsid w:val="00E850E5"/>
    <w:rsid w:val="00E85A17"/>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0FA6"/>
    <w:rsid w:val="00EC11C9"/>
    <w:rsid w:val="00EC575D"/>
    <w:rsid w:val="00EC5AF9"/>
    <w:rsid w:val="00EC60F7"/>
    <w:rsid w:val="00EC6252"/>
    <w:rsid w:val="00EC7F44"/>
    <w:rsid w:val="00ED17B9"/>
    <w:rsid w:val="00ED4779"/>
    <w:rsid w:val="00ED4A18"/>
    <w:rsid w:val="00ED531C"/>
    <w:rsid w:val="00ED5A55"/>
    <w:rsid w:val="00EE4B02"/>
    <w:rsid w:val="00EE7F88"/>
    <w:rsid w:val="00EF1FD0"/>
    <w:rsid w:val="00EF3162"/>
    <w:rsid w:val="00EF7941"/>
    <w:rsid w:val="00F00F34"/>
    <w:rsid w:val="00F02292"/>
    <w:rsid w:val="00F0231B"/>
    <w:rsid w:val="00F024BD"/>
    <w:rsid w:val="00F030A7"/>
    <w:rsid w:val="00F03EEA"/>
    <w:rsid w:val="00F0650E"/>
    <w:rsid w:val="00F06B73"/>
    <w:rsid w:val="00F06B74"/>
    <w:rsid w:val="00F07ADB"/>
    <w:rsid w:val="00F07AF9"/>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C43"/>
    <w:rsid w:val="00F55807"/>
    <w:rsid w:val="00F57AFE"/>
    <w:rsid w:val="00F60AC5"/>
    <w:rsid w:val="00F62013"/>
    <w:rsid w:val="00F63579"/>
    <w:rsid w:val="00F65ABB"/>
    <w:rsid w:val="00F66DAD"/>
    <w:rsid w:val="00F66E91"/>
    <w:rsid w:val="00F67938"/>
    <w:rsid w:val="00F717AE"/>
    <w:rsid w:val="00F71959"/>
    <w:rsid w:val="00F74F67"/>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333F"/>
    <w:rsid w:val="00FC4F08"/>
    <w:rsid w:val="00FC5F54"/>
    <w:rsid w:val="00FC619A"/>
    <w:rsid w:val="00FC775C"/>
    <w:rsid w:val="00FC7B22"/>
    <w:rsid w:val="00FD7AFD"/>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sChild>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095588279">
          <w:marLeft w:val="547"/>
          <w:marRight w:val="0"/>
          <w:marTop w:val="15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294533723">
          <w:marLeft w:val="1166"/>
          <w:marRight w:val="0"/>
          <w:marTop w:val="13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539828199">
          <w:marLeft w:val="1800"/>
          <w:marRight w:val="0"/>
          <w:marTop w:val="8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 w:id="186408951">
          <w:marLeft w:val="252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333459464">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119804520">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ms.cern.ch/document/985325" TargetMode="External"/><Relationship Id="rId18" Type="http://schemas.openxmlformats.org/officeDocument/2006/relationships/hyperlink" Target="https://rt.egi.eu/rt/Ticket/Display.html?id=32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t.egi.eu/rt/Ticket/Display.html?id=3460" TargetMode="External"/><Relationship Id="rId17" Type="http://schemas.openxmlformats.org/officeDocument/2006/relationships/hyperlink" Target="https://rt.egi.eu/rt/Ticket/Display.html?id=2766" TargetMode="External"/><Relationship Id="rId2" Type="http://schemas.openxmlformats.org/officeDocument/2006/relationships/numbering" Target="numbering.xml"/><Relationship Id="rId16" Type="http://schemas.openxmlformats.org/officeDocument/2006/relationships/hyperlink" Target="https://rt.egi.eu/rt/Ticket/Display.html?id=9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3459" TargetMode="External"/><Relationship Id="rId5" Type="http://schemas.openxmlformats.org/officeDocument/2006/relationships/settings" Target="settings.xml"/><Relationship Id="rId15" Type="http://schemas.openxmlformats.org/officeDocument/2006/relationships/hyperlink" Target="https://wiki.egi.eu/wiki/PROC10" TargetMode="External"/><Relationship Id="rId10" Type="http://schemas.openxmlformats.org/officeDocument/2006/relationships/hyperlink" Target="https://rt.egi.eu/rt/Ticket/Display.html?id=345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gus.eu/ws/ticket_info.php?ticket=77778" TargetMode="External"/><Relationship Id="rId14" Type="http://schemas.openxmlformats.org/officeDocument/2006/relationships/hyperlink" Target="https://rt.egi.eu/rt/Ticket/Display.html?id=3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8CD3-97B6-4A3F-99BF-D10E506B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15823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33</cp:revision>
  <cp:lastPrinted>2011-11-18T08:24:00Z</cp:lastPrinted>
  <dcterms:created xsi:type="dcterms:W3CDTF">2012-03-08T13:27:00Z</dcterms:created>
  <dcterms:modified xsi:type="dcterms:W3CDTF">2012-05-03T05:09:00Z</dcterms:modified>
</cp:coreProperties>
</file>